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7" w:rsidRDefault="00347B37" w:rsidP="00347B37">
      <w:pPr>
        <w:suppressAutoHyphens/>
        <w:jc w:val="center"/>
        <w:rPr>
          <w:rFonts w:ascii="Arial" w:eastAsia="SimSun" w:hAnsi="Arial" w:cs="Arial"/>
          <w:b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03.09.2021 г. №31</w:t>
      </w:r>
    </w:p>
    <w:p w:rsidR="00347B37" w:rsidRDefault="00347B37" w:rsidP="00347B37">
      <w:pPr>
        <w:suppressAutoHyphens/>
        <w:jc w:val="center"/>
        <w:rPr>
          <w:rFonts w:ascii="Arial" w:eastAsia="SimSun" w:hAnsi="Arial" w:cs="Arial"/>
          <w:b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РОССИЙСКАЯ ФЕДЕРАЦИЯ</w:t>
      </w:r>
    </w:p>
    <w:p w:rsidR="00347B37" w:rsidRDefault="00347B37" w:rsidP="00347B37">
      <w:pPr>
        <w:suppressAutoHyphens/>
        <w:jc w:val="center"/>
        <w:rPr>
          <w:rFonts w:ascii="Arial" w:eastAsia="SimSun" w:hAnsi="Arial" w:cs="Arial"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ИРКУТСКАЯ ОБЛАСТЬ</w:t>
      </w:r>
    </w:p>
    <w:p w:rsidR="00347B37" w:rsidRDefault="00347B37" w:rsidP="00347B37">
      <w:pPr>
        <w:suppressAutoHyphens/>
        <w:jc w:val="center"/>
        <w:rPr>
          <w:rFonts w:ascii="Arial" w:eastAsia="SimSun" w:hAnsi="Arial" w:cs="Arial"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ЭХИРИТ-БУЛАГАТСКИЙ РАЙОН</w:t>
      </w:r>
    </w:p>
    <w:p w:rsidR="00347B37" w:rsidRDefault="00347B37" w:rsidP="00347B37">
      <w:pPr>
        <w:suppressAutoHyphens/>
        <w:jc w:val="center"/>
        <w:rPr>
          <w:rFonts w:ascii="Arial" w:eastAsia="SimSun" w:hAnsi="Arial" w:cs="Arial"/>
          <w:color w:val="00000A"/>
          <w:sz w:val="32"/>
          <w:szCs w:val="32"/>
          <w:u w:val="single"/>
        </w:rPr>
      </w:pPr>
      <w:r>
        <w:rPr>
          <w:rFonts w:ascii="Arial" w:eastAsia="SimSun" w:hAnsi="Arial" w:cs="Arial"/>
          <w:color w:val="00000A"/>
          <w:sz w:val="32"/>
          <w:szCs w:val="32"/>
        </w:rPr>
        <w:t xml:space="preserve"> </w:t>
      </w:r>
      <w:r>
        <w:rPr>
          <w:rFonts w:ascii="Arial" w:eastAsia="SimSun" w:hAnsi="Arial" w:cs="Arial"/>
          <w:b/>
          <w:color w:val="00000A"/>
          <w:sz w:val="32"/>
          <w:szCs w:val="32"/>
        </w:rPr>
        <w:t>МУНИЦИПАЛЬНОЕ ОБРАЗОВАНИЕ «ХАРАТСКОЕ»</w:t>
      </w:r>
    </w:p>
    <w:p w:rsidR="00347B37" w:rsidRDefault="00347B37" w:rsidP="00347B37">
      <w:pPr>
        <w:suppressAutoHyphens/>
        <w:jc w:val="center"/>
        <w:rPr>
          <w:rFonts w:ascii="Arial" w:eastAsia="SimSun" w:hAnsi="Arial" w:cs="Arial"/>
          <w:b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АДМИНИСТРАЦИЯ</w:t>
      </w:r>
    </w:p>
    <w:p w:rsidR="00347B37" w:rsidRDefault="00347B37" w:rsidP="00347B37">
      <w:pPr>
        <w:tabs>
          <w:tab w:val="left" w:pos="1965"/>
        </w:tabs>
        <w:suppressAutoHyphens/>
        <w:jc w:val="center"/>
        <w:rPr>
          <w:rFonts w:ascii="Arial" w:eastAsia="Times New Roman" w:hAnsi="Arial" w:cs="Arial"/>
          <w:color w:val="00000A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РАСПОРЯЖЕНИЕ</w:t>
      </w:r>
    </w:p>
    <w:p w:rsidR="00347B37" w:rsidRDefault="00347B37" w:rsidP="00347B37">
      <w:pPr>
        <w:tabs>
          <w:tab w:val="left" w:pos="8280"/>
        </w:tabs>
        <w:suppressAutoHyphens/>
        <w:rPr>
          <w:color w:val="00000A"/>
          <w:sz w:val="28"/>
          <w:szCs w:val="28"/>
        </w:rPr>
      </w:pPr>
    </w:p>
    <w:p w:rsidR="00347B37" w:rsidRDefault="00347B37" w:rsidP="00347B37">
      <w:pPr>
        <w:tabs>
          <w:tab w:val="left" w:pos="8280"/>
        </w:tabs>
        <w:suppressAutoHyphens/>
        <w:jc w:val="center"/>
        <w:rPr>
          <w:rFonts w:ascii="Arial" w:eastAsia="SimSun" w:hAnsi="Arial" w:cs="Arial"/>
          <w:b/>
          <w:color w:val="00000A"/>
          <w:sz w:val="32"/>
          <w:szCs w:val="32"/>
        </w:rPr>
      </w:pPr>
      <w:r>
        <w:rPr>
          <w:rFonts w:ascii="Arial" w:eastAsia="SimSun" w:hAnsi="Arial" w:cs="Arial"/>
          <w:b/>
          <w:color w:val="00000A"/>
          <w:sz w:val="32"/>
          <w:szCs w:val="32"/>
        </w:rPr>
        <w:t>О ЗАПРАВКЕ ПОЖАРНОЙ АВТОМАШИНЫ</w:t>
      </w: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 w:after="200" w:line="276" w:lineRule="auto"/>
        <w:rPr>
          <w:rFonts w:eastAsia="SimSun"/>
          <w:b/>
          <w:color w:val="000000"/>
          <w:spacing w:val="4"/>
        </w:rPr>
      </w:pP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/>
        <w:ind w:left="86" w:firstLine="623"/>
        <w:jc w:val="both"/>
        <w:rPr>
          <w:rFonts w:ascii="Arial" w:eastAsia="SimSun" w:hAnsi="Arial" w:cs="Arial"/>
          <w:color w:val="000000"/>
          <w:spacing w:val="4"/>
        </w:rPr>
      </w:pPr>
      <w:r>
        <w:rPr>
          <w:rFonts w:ascii="Arial" w:eastAsia="SimSun" w:hAnsi="Arial" w:cs="Arial"/>
          <w:color w:val="000000"/>
          <w:spacing w:val="4"/>
        </w:rPr>
        <w:t>С целью обеспечения готовности пожарной автомашины Зил-131 администрации МО «</w:t>
      </w:r>
      <w:proofErr w:type="spellStart"/>
      <w:r>
        <w:rPr>
          <w:rFonts w:ascii="Arial" w:eastAsia="SimSun" w:hAnsi="Arial" w:cs="Arial"/>
          <w:color w:val="000000"/>
          <w:spacing w:val="4"/>
        </w:rPr>
        <w:t>Харатское</w:t>
      </w:r>
      <w:proofErr w:type="spellEnd"/>
      <w:r>
        <w:rPr>
          <w:rFonts w:ascii="Arial" w:eastAsia="SimSun" w:hAnsi="Arial" w:cs="Arial"/>
          <w:color w:val="000000"/>
          <w:spacing w:val="4"/>
        </w:rPr>
        <w:t>» к тушению пожаров</w:t>
      </w: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/>
        <w:ind w:left="86"/>
        <w:jc w:val="both"/>
        <w:rPr>
          <w:rFonts w:ascii="Arial" w:eastAsia="SimSun" w:hAnsi="Arial" w:cs="Arial"/>
          <w:color w:val="000000"/>
          <w:spacing w:val="4"/>
          <w:sz w:val="22"/>
          <w:szCs w:val="22"/>
        </w:rPr>
      </w:pP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/>
        <w:ind w:left="86"/>
        <w:jc w:val="center"/>
        <w:rPr>
          <w:rFonts w:ascii="Arial" w:eastAsia="SimSun" w:hAnsi="Arial" w:cs="Arial"/>
          <w:b/>
          <w:color w:val="000000"/>
          <w:spacing w:val="4"/>
          <w:sz w:val="30"/>
          <w:szCs w:val="30"/>
        </w:rPr>
      </w:pPr>
      <w:r>
        <w:rPr>
          <w:rFonts w:ascii="Arial" w:eastAsia="SimSun" w:hAnsi="Arial" w:cs="Arial"/>
          <w:b/>
          <w:color w:val="000000"/>
          <w:spacing w:val="4"/>
          <w:sz w:val="30"/>
          <w:szCs w:val="30"/>
        </w:rPr>
        <w:t>РАСПОРЯЖАЮСЬ:</w:t>
      </w: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/>
        <w:ind w:left="86"/>
        <w:rPr>
          <w:rFonts w:eastAsia="SimSun"/>
          <w:b/>
          <w:color w:val="000000"/>
          <w:spacing w:val="4"/>
          <w:sz w:val="28"/>
          <w:szCs w:val="28"/>
        </w:rPr>
      </w:pPr>
    </w:p>
    <w:p w:rsidR="00347B37" w:rsidRDefault="00347B37" w:rsidP="00347B37">
      <w:pPr>
        <w:shd w:val="clear" w:color="auto" w:fill="FFFFFF"/>
        <w:tabs>
          <w:tab w:val="left" w:pos="709"/>
        </w:tabs>
        <w:suppressAutoHyphens/>
        <w:spacing w:before="58"/>
        <w:ind w:left="86" w:firstLine="623"/>
        <w:jc w:val="both"/>
        <w:rPr>
          <w:rFonts w:ascii="Arial" w:eastAsia="SimSun" w:hAnsi="Arial" w:cs="Arial"/>
          <w:color w:val="000000"/>
          <w:spacing w:val="4"/>
        </w:rPr>
      </w:pPr>
      <w:r>
        <w:rPr>
          <w:rFonts w:ascii="Arial" w:eastAsia="SimSun" w:hAnsi="Arial" w:cs="Arial"/>
          <w:color w:val="000000"/>
          <w:spacing w:val="4"/>
        </w:rPr>
        <w:t>1. Выделить 20 (двадцать) литров бензина АИ-92 для дозаправки пожарной автомашины.</w:t>
      </w:r>
    </w:p>
    <w:p w:rsidR="00347B37" w:rsidRDefault="00347B37" w:rsidP="00347B37">
      <w:pPr>
        <w:suppressAutoHyphens/>
        <w:rPr>
          <w:rFonts w:ascii="Arial" w:eastAsia="SimSun" w:hAnsi="Arial" w:cs="Arial"/>
          <w:color w:val="000000"/>
          <w:spacing w:val="4"/>
        </w:rPr>
      </w:pPr>
    </w:p>
    <w:p w:rsidR="00347B37" w:rsidRDefault="00347B37" w:rsidP="00347B37">
      <w:pPr>
        <w:suppressAutoHyphens/>
        <w:rPr>
          <w:rFonts w:ascii="Calibri" w:eastAsia="SimSun" w:hAnsi="Calibri"/>
          <w:color w:val="00000A"/>
        </w:rPr>
      </w:pPr>
    </w:p>
    <w:p w:rsidR="00347B37" w:rsidRDefault="00347B37" w:rsidP="00347B37">
      <w:pPr>
        <w:suppressAutoHyphens/>
        <w:rPr>
          <w:rFonts w:ascii="Arial" w:eastAsia="SimSun" w:hAnsi="Arial" w:cs="Arial"/>
          <w:color w:val="00000A"/>
        </w:rPr>
      </w:pPr>
      <w:r>
        <w:rPr>
          <w:rFonts w:ascii="Arial" w:eastAsia="SimSun" w:hAnsi="Arial" w:cs="Arial"/>
          <w:color w:val="00000A"/>
        </w:rPr>
        <w:t>Глава администрации МО «</w:t>
      </w:r>
      <w:proofErr w:type="spellStart"/>
      <w:r>
        <w:rPr>
          <w:rFonts w:ascii="Arial" w:eastAsia="SimSun" w:hAnsi="Arial" w:cs="Arial"/>
          <w:color w:val="00000A"/>
        </w:rPr>
        <w:t>Харатское</w:t>
      </w:r>
      <w:proofErr w:type="spellEnd"/>
      <w:r>
        <w:rPr>
          <w:rFonts w:ascii="Arial" w:eastAsia="SimSun" w:hAnsi="Arial" w:cs="Arial"/>
          <w:color w:val="00000A"/>
        </w:rPr>
        <w:t>»</w:t>
      </w:r>
    </w:p>
    <w:p w:rsidR="00347B37" w:rsidRDefault="00347B37" w:rsidP="00347B37">
      <w:pPr>
        <w:suppressAutoHyphens/>
        <w:rPr>
          <w:rFonts w:eastAsia="SimSun"/>
          <w:color w:val="00000A"/>
        </w:rPr>
      </w:pPr>
      <w:r>
        <w:rPr>
          <w:rFonts w:ascii="Arial" w:eastAsia="SimSun" w:hAnsi="Arial" w:cs="Arial"/>
          <w:color w:val="00000A"/>
        </w:rPr>
        <w:t>С.М. Толстиков</w:t>
      </w:r>
    </w:p>
    <w:p w:rsidR="00347B37" w:rsidRDefault="00347B37" w:rsidP="00347B37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</w:rPr>
      </w:pPr>
    </w:p>
    <w:p w:rsidR="00347B37" w:rsidRDefault="00347B37" w:rsidP="00347B37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</w:rPr>
      </w:pPr>
    </w:p>
    <w:p w:rsidR="00347B37" w:rsidRDefault="00347B37" w:rsidP="00347B37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</w:rPr>
      </w:pPr>
    </w:p>
    <w:p w:rsidR="00347B37" w:rsidRDefault="00347B37" w:rsidP="00347B37">
      <w:pPr>
        <w:suppressAutoHyphens/>
        <w:spacing w:after="200" w:line="276" w:lineRule="auto"/>
        <w:rPr>
          <w:rFonts w:ascii="Calibri" w:eastAsia="SimSun" w:hAnsi="Calibri"/>
          <w:color w:val="00000A"/>
          <w:sz w:val="28"/>
          <w:szCs w:val="28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347B37" w:rsidRDefault="00347B37" w:rsidP="00347B37">
      <w:pPr>
        <w:suppressAutoHyphens/>
        <w:rPr>
          <w:rFonts w:eastAsia="SimSun"/>
        </w:rPr>
      </w:pPr>
    </w:p>
    <w:p w:rsidR="00DB23B4" w:rsidRDefault="00DB23B4">
      <w:bookmarkStart w:id="0" w:name="_GoBack"/>
      <w:bookmarkEnd w:id="0"/>
    </w:p>
    <w:sectPr w:rsidR="00DB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62"/>
    <w:rsid w:val="00347B37"/>
    <w:rsid w:val="00693B62"/>
    <w:rsid w:val="00DB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2021-10-05T02:10:00Z</dcterms:created>
  <dcterms:modified xsi:type="dcterms:W3CDTF">2021-10-05T02:10:00Z</dcterms:modified>
</cp:coreProperties>
</file>