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02.12.2019 г. №43</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РОССИЙСКАЯ ФЕДЕРАЦИЯ</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ИРКУТСКАЯ ОБЛАСТЬ</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ЭХИРИТ-БУЛАГАТСКИЙ РАЙОН</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МУНИЦИПАЛЬНОЕ ОБРАЗОВАНИЕ «ХАРАТСКОЕ»</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АДМИНИСТРАЦИЯ</w:t>
      </w:r>
    </w:p>
    <w:p w:rsidR="0060403E" w:rsidRPr="0060403E" w:rsidRDefault="0060403E" w:rsidP="0060403E">
      <w:pPr>
        <w:spacing w:after="0" w:line="240" w:lineRule="auto"/>
        <w:jc w:val="center"/>
        <w:rPr>
          <w:rFonts w:ascii="Arial" w:eastAsiaTheme="minorEastAsia" w:hAnsi="Arial" w:cs="Arial"/>
          <w:b/>
          <w:sz w:val="32"/>
          <w:szCs w:val="24"/>
          <w:lang w:eastAsia="ru-RU"/>
        </w:rPr>
      </w:pPr>
      <w:r w:rsidRPr="0060403E">
        <w:rPr>
          <w:rFonts w:ascii="Arial" w:eastAsiaTheme="minorEastAsia" w:hAnsi="Arial" w:cs="Arial"/>
          <w:b/>
          <w:sz w:val="32"/>
          <w:szCs w:val="24"/>
          <w:lang w:eastAsia="ru-RU"/>
        </w:rPr>
        <w:t>ПОСТАНОВЛЕНИЕ</w:t>
      </w:r>
    </w:p>
    <w:p w:rsidR="0060403E" w:rsidRPr="0060403E" w:rsidRDefault="0060403E" w:rsidP="0060403E">
      <w:pPr>
        <w:spacing w:after="0" w:line="240" w:lineRule="auto"/>
        <w:jc w:val="center"/>
        <w:rPr>
          <w:rFonts w:ascii="Arial" w:eastAsiaTheme="minorEastAsia" w:hAnsi="Arial" w:cs="Arial"/>
          <w:b/>
          <w:sz w:val="32"/>
          <w:szCs w:val="32"/>
          <w:lang w:eastAsia="ru-RU"/>
        </w:rPr>
      </w:pPr>
    </w:p>
    <w:p w:rsidR="0060403E" w:rsidRPr="0060403E" w:rsidRDefault="0060403E" w:rsidP="0060403E">
      <w:pPr>
        <w:spacing w:after="0" w:line="240" w:lineRule="auto"/>
        <w:ind w:firstLine="709"/>
        <w:jc w:val="center"/>
        <w:rPr>
          <w:rFonts w:ascii="Arial" w:eastAsia="Times New Roman" w:hAnsi="Arial" w:cs="Arial"/>
          <w:b/>
          <w:kern w:val="2"/>
          <w:sz w:val="32"/>
          <w:szCs w:val="24"/>
          <w:lang w:eastAsia="ru-RU"/>
        </w:rPr>
      </w:pPr>
      <w:r w:rsidRPr="0060403E">
        <w:rPr>
          <w:rFonts w:ascii="Arial" w:eastAsiaTheme="minorEastAsia" w:hAnsi="Arial" w:cs="Arial"/>
          <w:b/>
          <w:kern w:val="2"/>
          <w:sz w:val="32"/>
          <w:szCs w:val="24"/>
          <w:lang w:eastAsia="ru-RU"/>
        </w:rPr>
        <w:t xml:space="preserve">ОБ УТВЕРЖДЕНИИ АДМИНИСТРАТИВНОГО РЕГЛАМЕНТА </w:t>
      </w:r>
      <w:r w:rsidRPr="0060403E">
        <w:rPr>
          <w:rFonts w:ascii="Arial" w:eastAsia="Times New Roman" w:hAnsi="Arial" w:cs="Arial"/>
          <w:b/>
          <w:kern w:val="2"/>
          <w:sz w:val="32"/>
          <w:szCs w:val="24"/>
          <w:lang w:eastAsia="ru-RU"/>
        </w:rPr>
        <w:t>ПРЕДОСТАВЛЕНИЯ МУНИЦИПАЛЬНОЙ УСЛУГИ «ВЫДАЧА РАЗРЕШЕНИЯ НА ОСУЩЕСТВЛЕНИЕ ЗЕМЛЯНЫХ РАБОТ НА ТЕРРИТОРИИ МУНИЦИПАЛЬНОГО ОБРАЗОВАНИЯ «ХАРАТСКОЕ»</w:t>
      </w:r>
    </w:p>
    <w:p w:rsidR="0060403E" w:rsidRPr="0060403E" w:rsidRDefault="0060403E" w:rsidP="0060403E">
      <w:pPr>
        <w:spacing w:after="0" w:line="240" w:lineRule="auto"/>
        <w:jc w:val="center"/>
        <w:rPr>
          <w:rFonts w:ascii="Arial" w:eastAsiaTheme="minorEastAsia" w:hAnsi="Arial" w:cs="Arial"/>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kern w:val="2"/>
          <w:sz w:val="24"/>
          <w:szCs w:val="24"/>
          <w:lang w:eastAsia="ru-RU"/>
        </w:rPr>
        <w:t xml:space="preserve">В соответствии с Градостроительным кодексом Российской Федерации, </w:t>
      </w:r>
      <w:r w:rsidRPr="0060403E">
        <w:rPr>
          <w:rFonts w:ascii="Arial" w:eastAsiaTheme="minorEastAsia" w:hAnsi="Arial" w:cs="Arial"/>
          <w:sz w:val="24"/>
          <w:szCs w:val="24"/>
          <w:lang w:eastAsia="ru-RU"/>
        </w:rPr>
        <w:t>Федеральным законом от 27.07.2010 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 №27, руководствуясь Уставом муниципального образования «Харатское», администрация муниципального образования «Харатское»</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p>
    <w:p w:rsidR="0060403E" w:rsidRPr="0060403E" w:rsidRDefault="0060403E" w:rsidP="0060403E">
      <w:pPr>
        <w:spacing w:after="0" w:line="240" w:lineRule="auto"/>
        <w:jc w:val="center"/>
        <w:rPr>
          <w:rFonts w:ascii="Arial" w:eastAsiaTheme="minorEastAsia" w:hAnsi="Arial" w:cs="Arial"/>
          <w:b/>
          <w:sz w:val="30"/>
          <w:szCs w:val="30"/>
          <w:lang w:eastAsia="ru-RU"/>
        </w:rPr>
      </w:pPr>
      <w:r w:rsidRPr="0060403E">
        <w:rPr>
          <w:rFonts w:ascii="Arial" w:eastAsiaTheme="minorEastAsia" w:hAnsi="Arial" w:cs="Arial"/>
          <w:b/>
          <w:sz w:val="30"/>
          <w:szCs w:val="30"/>
          <w:lang w:eastAsia="ru-RU"/>
        </w:rPr>
        <w:t>ПОСТАНОВЛЯЕТ:</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bookmarkStart w:id="0" w:name="sub_1"/>
      <w:r w:rsidRPr="0060403E">
        <w:rPr>
          <w:rFonts w:ascii="Arial" w:eastAsiaTheme="minorEastAsia" w:hAnsi="Arial" w:cs="Arial"/>
          <w:sz w:val="24"/>
          <w:szCs w:val="24"/>
          <w:lang w:eastAsia="ru-RU"/>
        </w:rPr>
        <w:t xml:space="preserve">1. </w:t>
      </w:r>
      <w:r w:rsidRPr="0060403E">
        <w:rPr>
          <w:rFonts w:ascii="Arial" w:eastAsiaTheme="minorEastAsia" w:hAnsi="Arial" w:cs="Arial"/>
          <w:bCs/>
          <w:kern w:val="2"/>
          <w:sz w:val="24"/>
          <w:szCs w:val="24"/>
          <w:lang w:eastAsia="ru-RU"/>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Pr="0060403E">
        <w:rPr>
          <w:rFonts w:ascii="Arial" w:eastAsiaTheme="minorEastAsia" w:hAnsi="Arial" w:cs="Arial"/>
          <w:kern w:val="2"/>
          <w:sz w:val="24"/>
          <w:szCs w:val="24"/>
          <w:lang w:eastAsia="ru-RU"/>
        </w:rPr>
        <w:t>«Харатское</w:t>
      </w:r>
      <w:r w:rsidRPr="0060403E">
        <w:rPr>
          <w:rFonts w:ascii="Arial" w:eastAsiaTheme="minorEastAsia" w:hAnsi="Arial" w:cs="Arial"/>
          <w:bCs/>
          <w:kern w:val="2"/>
          <w:sz w:val="24"/>
          <w:szCs w:val="24"/>
          <w:lang w:eastAsia="ru-RU"/>
        </w:rPr>
        <w:t xml:space="preserve">» </w:t>
      </w:r>
      <w:r w:rsidRPr="0060403E">
        <w:rPr>
          <w:rFonts w:ascii="Arial" w:eastAsiaTheme="minorEastAsia" w:hAnsi="Arial" w:cs="Arial"/>
          <w:sz w:val="24"/>
          <w:szCs w:val="24"/>
          <w:lang w:eastAsia="ru-RU"/>
        </w:rPr>
        <w:t>(приложение №1).</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 xml:space="preserve">2. Опубликовать настоящее постановление в газете </w:t>
      </w:r>
      <w:r w:rsidRPr="0060403E">
        <w:rPr>
          <w:rFonts w:ascii="Arial" w:eastAsiaTheme="minorEastAsia" w:hAnsi="Arial" w:cs="Arial"/>
          <w:sz w:val="24"/>
          <w:szCs w:val="24"/>
          <w:shd w:val="clear" w:color="auto" w:fill="FFFFFF"/>
          <w:lang w:eastAsia="ru-RU"/>
        </w:rPr>
        <w:t>«</w:t>
      </w:r>
      <w:r w:rsidRPr="0060403E">
        <w:rPr>
          <w:rFonts w:ascii="Arial" w:eastAsiaTheme="minorEastAsia" w:hAnsi="Arial" w:cs="Arial"/>
          <w:sz w:val="24"/>
          <w:szCs w:val="24"/>
          <w:lang w:eastAsia="ru-RU"/>
        </w:rPr>
        <w:t>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3. Настоящее постановление вступает в силу со дня его официального опубликования.</w:t>
      </w:r>
    </w:p>
    <w:bookmarkEnd w:id="0"/>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p>
    <w:p w:rsidR="0060403E" w:rsidRPr="0060403E" w:rsidRDefault="0060403E" w:rsidP="0060403E">
      <w:pPr>
        <w:spacing w:after="0" w:line="240" w:lineRule="auto"/>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Глава муниципального образования</w:t>
      </w:r>
    </w:p>
    <w:p w:rsidR="0060403E" w:rsidRPr="0060403E" w:rsidRDefault="0060403E" w:rsidP="0060403E">
      <w:pPr>
        <w:spacing w:after="0" w:line="240" w:lineRule="auto"/>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«Харатское»</w:t>
      </w:r>
    </w:p>
    <w:p w:rsidR="0060403E" w:rsidRPr="0060403E" w:rsidRDefault="0060403E" w:rsidP="0060403E">
      <w:pPr>
        <w:spacing w:after="0" w:line="240" w:lineRule="auto"/>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С.М. Толстиков</w:t>
      </w:r>
    </w:p>
    <w:p w:rsidR="0060403E" w:rsidRPr="0060403E" w:rsidRDefault="0060403E" w:rsidP="0060403E">
      <w:pPr>
        <w:spacing w:after="0" w:line="240" w:lineRule="auto"/>
        <w:jc w:val="both"/>
        <w:rPr>
          <w:rFonts w:ascii="Arial" w:eastAsiaTheme="minorEastAsia" w:hAnsi="Arial" w:cs="Arial"/>
          <w:sz w:val="24"/>
          <w:szCs w:val="24"/>
          <w:lang w:eastAsia="ru-RU"/>
        </w:rPr>
      </w:pPr>
    </w:p>
    <w:p w:rsidR="0060403E" w:rsidRPr="0060403E" w:rsidRDefault="0060403E" w:rsidP="0060403E">
      <w:pPr>
        <w:spacing w:after="0" w:line="240" w:lineRule="auto"/>
        <w:ind w:firstLine="709"/>
        <w:jc w:val="right"/>
        <w:rPr>
          <w:rFonts w:ascii="Courier New" w:eastAsiaTheme="minorEastAsia" w:hAnsi="Courier New" w:cs="Courier New"/>
          <w:lang w:eastAsia="ru-RU"/>
        </w:rPr>
      </w:pPr>
      <w:r w:rsidRPr="0060403E">
        <w:rPr>
          <w:rFonts w:ascii="Courier New" w:eastAsiaTheme="minorEastAsia" w:hAnsi="Courier New" w:cs="Courier New"/>
          <w:lang w:eastAsia="ru-RU"/>
        </w:rPr>
        <w:t>Приложение №1</w:t>
      </w:r>
    </w:p>
    <w:p w:rsidR="0060403E" w:rsidRPr="0060403E" w:rsidRDefault="0060403E" w:rsidP="0060403E">
      <w:pPr>
        <w:spacing w:after="0" w:line="240" w:lineRule="auto"/>
        <w:ind w:firstLine="709"/>
        <w:jc w:val="right"/>
        <w:rPr>
          <w:rFonts w:ascii="Courier New" w:eastAsiaTheme="minorEastAsia" w:hAnsi="Courier New" w:cs="Courier New"/>
          <w:lang w:eastAsia="ru-RU"/>
        </w:rPr>
      </w:pPr>
      <w:r w:rsidRPr="0060403E">
        <w:rPr>
          <w:rFonts w:ascii="Courier New" w:eastAsiaTheme="minorEastAsia" w:hAnsi="Courier New" w:cs="Courier New"/>
          <w:lang w:eastAsia="ru-RU"/>
        </w:rPr>
        <w:t xml:space="preserve">к постановлению администрации  </w:t>
      </w:r>
    </w:p>
    <w:p w:rsidR="0060403E" w:rsidRPr="0060403E" w:rsidRDefault="0060403E" w:rsidP="0060403E">
      <w:pPr>
        <w:spacing w:after="0" w:line="240" w:lineRule="auto"/>
        <w:ind w:firstLine="709"/>
        <w:jc w:val="right"/>
        <w:rPr>
          <w:rFonts w:ascii="Courier New" w:eastAsiaTheme="minorEastAsia" w:hAnsi="Courier New" w:cs="Courier New"/>
          <w:sz w:val="20"/>
          <w:lang w:eastAsia="ru-RU"/>
        </w:rPr>
      </w:pPr>
      <w:r w:rsidRPr="0060403E">
        <w:rPr>
          <w:rFonts w:ascii="Courier New" w:eastAsiaTheme="minorEastAsia" w:hAnsi="Courier New" w:cs="Courier New"/>
          <w:lang w:eastAsia="ru-RU"/>
        </w:rPr>
        <w:t>МО «Харатское»</w:t>
      </w:r>
      <w:r w:rsidRPr="0060403E">
        <w:rPr>
          <w:rFonts w:ascii="Courier New" w:eastAsiaTheme="minorEastAsia" w:hAnsi="Courier New" w:cs="Courier New"/>
          <w:sz w:val="20"/>
          <w:lang w:eastAsia="ru-RU"/>
        </w:rPr>
        <w:t xml:space="preserve"> </w:t>
      </w:r>
      <w:r w:rsidRPr="0060403E">
        <w:rPr>
          <w:rFonts w:ascii="Courier New" w:eastAsiaTheme="minorEastAsia" w:hAnsi="Courier New" w:cs="Courier New"/>
          <w:lang w:eastAsia="ru-RU"/>
        </w:rPr>
        <w:t>от 02.12.2019 г.№43</w:t>
      </w:r>
    </w:p>
    <w:p w:rsidR="0060403E" w:rsidRPr="0060403E" w:rsidRDefault="0060403E" w:rsidP="0060403E">
      <w:pPr>
        <w:spacing w:after="0" w:line="240" w:lineRule="auto"/>
        <w:ind w:firstLine="709"/>
        <w:jc w:val="both"/>
        <w:rPr>
          <w:rFonts w:ascii="Arial" w:eastAsia="Times New Roman" w:hAnsi="Arial" w:cs="Arial"/>
          <w:kern w:val="2"/>
          <w:sz w:val="24"/>
          <w:szCs w:val="24"/>
          <w:highlight w:val="yellow"/>
          <w:lang w:eastAsia="ru-RU"/>
        </w:rPr>
      </w:pPr>
    </w:p>
    <w:p w:rsidR="0060403E" w:rsidRPr="0060403E" w:rsidRDefault="0060403E" w:rsidP="0060403E">
      <w:pPr>
        <w:spacing w:after="0" w:line="240" w:lineRule="auto"/>
        <w:ind w:firstLine="709"/>
        <w:jc w:val="center"/>
        <w:rPr>
          <w:rFonts w:ascii="Arial" w:eastAsia="Times New Roman" w:hAnsi="Arial" w:cs="Arial"/>
          <w:b/>
          <w:kern w:val="2"/>
          <w:sz w:val="30"/>
          <w:szCs w:val="30"/>
          <w:lang w:eastAsia="ru-RU"/>
        </w:rPr>
      </w:pPr>
      <w:r w:rsidRPr="0060403E">
        <w:rPr>
          <w:rFonts w:ascii="Arial" w:eastAsia="Times New Roman" w:hAnsi="Arial" w:cs="Arial"/>
          <w:b/>
          <w:kern w:val="2"/>
          <w:sz w:val="30"/>
          <w:szCs w:val="30"/>
          <w:lang w:eastAsia="ru-RU"/>
        </w:rPr>
        <w:t>АДМИНИСТРАТИВНЫЙ РЕГЛАМЕНТ</w:t>
      </w:r>
    </w:p>
    <w:p w:rsidR="0060403E" w:rsidRPr="0060403E" w:rsidRDefault="0060403E" w:rsidP="0060403E">
      <w:pPr>
        <w:spacing w:after="0" w:line="240" w:lineRule="auto"/>
        <w:ind w:firstLine="709"/>
        <w:jc w:val="center"/>
        <w:rPr>
          <w:rFonts w:ascii="Arial" w:eastAsia="Times New Roman" w:hAnsi="Arial" w:cs="Arial"/>
          <w:b/>
          <w:kern w:val="2"/>
          <w:sz w:val="30"/>
          <w:szCs w:val="30"/>
          <w:lang w:eastAsia="ru-RU"/>
        </w:rPr>
      </w:pPr>
      <w:r w:rsidRPr="0060403E">
        <w:rPr>
          <w:rFonts w:ascii="Arial" w:eastAsia="Times New Roman" w:hAnsi="Arial" w:cs="Arial"/>
          <w:b/>
          <w:kern w:val="2"/>
          <w:sz w:val="30"/>
          <w:szCs w:val="30"/>
          <w:lang w:eastAsia="ru-RU"/>
        </w:rPr>
        <w:t>ПРЕДОСТАВЛЕНИЯ МУНИЦИПАЛЬНОЙ УСЛУГИ</w:t>
      </w:r>
    </w:p>
    <w:p w:rsidR="0060403E" w:rsidRPr="0060403E" w:rsidRDefault="0060403E" w:rsidP="0060403E">
      <w:pPr>
        <w:spacing w:after="0" w:line="240" w:lineRule="auto"/>
        <w:ind w:firstLine="709"/>
        <w:jc w:val="center"/>
        <w:rPr>
          <w:rFonts w:ascii="Arial" w:eastAsia="Times New Roman" w:hAnsi="Arial" w:cs="Arial"/>
          <w:b/>
          <w:kern w:val="2"/>
          <w:sz w:val="30"/>
          <w:szCs w:val="30"/>
          <w:lang w:eastAsia="ru-RU"/>
        </w:rPr>
      </w:pPr>
      <w:r w:rsidRPr="0060403E">
        <w:rPr>
          <w:rFonts w:ascii="Arial" w:eastAsia="Times New Roman" w:hAnsi="Arial" w:cs="Arial"/>
          <w:b/>
          <w:kern w:val="2"/>
          <w:sz w:val="30"/>
          <w:szCs w:val="30"/>
          <w:lang w:eastAsia="ru-RU"/>
        </w:rPr>
        <w:lastRenderedPageBreak/>
        <w:t>«ВЫДАЧА РАЗРЕШЕНИЯ НА ОСУЩЕСТВЛЕНИЕ ЗЕМЛЯНЫХ РАБОТ НА ТЕРРИТОРИИ МУНИЦИПАЛЬНОГО ОБРАЗОВАНИЯ «ХАРАТСКОЕ»</w:t>
      </w:r>
    </w:p>
    <w:p w:rsidR="0060403E" w:rsidRPr="0060403E" w:rsidRDefault="0060403E" w:rsidP="0060403E">
      <w:pPr>
        <w:spacing w:after="0" w:line="240" w:lineRule="auto"/>
        <w:ind w:firstLine="709"/>
        <w:jc w:val="both"/>
        <w:rPr>
          <w:rFonts w:ascii="Arial" w:eastAsia="Times New Roman" w:hAnsi="Arial" w:cs="Arial"/>
          <w:b/>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РАЗДЕЛ I. ОБЩИЕ ПОЛОЖЕНИЯ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 Предмет регулирования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bCs/>
          <w:kern w:val="2"/>
          <w:sz w:val="24"/>
          <w:szCs w:val="24"/>
          <w:lang w:eastAsia="ru-RU"/>
        </w:rPr>
      </w:pPr>
      <w:r w:rsidRPr="0060403E">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0403E">
        <w:rPr>
          <w:rFonts w:ascii="Arial" w:eastAsiaTheme="minorEastAsia" w:hAnsi="Arial" w:cs="Arial"/>
          <w:bCs/>
          <w:kern w:val="2"/>
          <w:sz w:val="24"/>
          <w:szCs w:val="24"/>
          <w:lang w:eastAsia="ru-RU"/>
        </w:rPr>
        <w:t xml:space="preserve">Выдача разрешения на осуществление земляных работ на территории муниципального образования </w:t>
      </w:r>
      <w:r w:rsidRPr="0060403E">
        <w:rPr>
          <w:rFonts w:ascii="Arial" w:eastAsiaTheme="minorEastAsia" w:hAnsi="Arial" w:cs="Arial"/>
          <w:kern w:val="2"/>
          <w:sz w:val="24"/>
          <w:szCs w:val="24"/>
          <w:lang w:eastAsia="ru-RU"/>
        </w:rPr>
        <w:t>«Харатское</w:t>
      </w:r>
      <w:r w:rsidRPr="0060403E">
        <w:rPr>
          <w:rFonts w:ascii="Arial" w:eastAsiaTheme="minorEastAsia" w:hAnsi="Arial" w:cs="Arial"/>
          <w:bCs/>
          <w:kern w:val="2"/>
          <w:sz w:val="24"/>
          <w:szCs w:val="24"/>
          <w:lang w:eastAsia="ru-RU"/>
        </w:rPr>
        <w:t>»</w:t>
      </w:r>
      <w:r w:rsidRPr="0060403E">
        <w:rPr>
          <w:rFonts w:ascii="Arial" w:eastAsia="Times New Roman" w:hAnsi="Arial" w:cs="Arial"/>
          <w:kern w:val="2"/>
          <w:sz w:val="24"/>
          <w:szCs w:val="24"/>
          <w:lang w:eastAsia="ru-RU"/>
        </w:rPr>
        <w:t xml:space="preserve">, в том числе </w:t>
      </w:r>
      <w:r w:rsidRPr="0060403E">
        <w:rPr>
          <w:rFonts w:ascii="Arial" w:eastAsiaTheme="minorEastAsia" w:hAnsi="Arial" w:cs="Arial"/>
          <w:bCs/>
          <w:kern w:val="2"/>
          <w:sz w:val="24"/>
          <w:szCs w:val="24"/>
          <w:lang w:eastAsia="ru-RU"/>
        </w:rPr>
        <w:t xml:space="preserve">порядок взаимодействия администрации муниципального образования </w:t>
      </w:r>
      <w:r w:rsidRPr="0060403E">
        <w:rPr>
          <w:rFonts w:ascii="Arial" w:eastAsiaTheme="minorEastAsia" w:hAnsi="Arial" w:cs="Arial"/>
          <w:kern w:val="2"/>
          <w:sz w:val="24"/>
          <w:szCs w:val="24"/>
          <w:lang w:eastAsia="ru-RU"/>
        </w:rPr>
        <w:t>«Харатское</w:t>
      </w:r>
      <w:r w:rsidRPr="0060403E">
        <w:rPr>
          <w:rFonts w:ascii="Arial" w:eastAsiaTheme="minorEastAsia" w:hAnsi="Arial" w:cs="Arial"/>
          <w:bCs/>
          <w:kern w:val="2"/>
          <w:sz w:val="2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Pr="0060403E">
        <w:rPr>
          <w:rFonts w:ascii="Arial" w:eastAsiaTheme="minorEastAsia" w:hAnsi="Arial" w:cs="Arial"/>
          <w:kern w:val="2"/>
          <w:sz w:val="24"/>
          <w:szCs w:val="24"/>
          <w:lang w:eastAsia="ru-RU"/>
        </w:rPr>
        <w:t>«Харатское</w:t>
      </w:r>
      <w:r w:rsidRPr="0060403E">
        <w:rPr>
          <w:rFonts w:ascii="Arial" w:eastAsiaTheme="minorEastAsia" w:hAnsi="Arial" w:cs="Arial"/>
          <w:bCs/>
          <w:kern w:val="2"/>
          <w:sz w:val="24"/>
          <w:szCs w:val="24"/>
          <w:lang w:eastAsia="ru-RU"/>
        </w:rPr>
        <w:t xml:space="preserve">» </w:t>
      </w:r>
      <w:r w:rsidRPr="0060403E">
        <w:rPr>
          <w:rFonts w:ascii="Arial" w:eastAsia="Times New Roman" w:hAnsi="Arial" w:cs="Arial"/>
          <w:kern w:val="2"/>
          <w:sz w:val="24"/>
          <w:szCs w:val="24"/>
          <w:lang w:eastAsia="ru-RU"/>
        </w:rPr>
        <w:t>(далее – муниципальное образование)</w:t>
      </w:r>
      <w:r w:rsidRPr="0060403E">
        <w:rPr>
          <w:rFonts w:ascii="Arial" w:eastAsiaTheme="minorEastAsia" w:hAnsi="Arial" w:cs="Arial"/>
          <w:bCs/>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 Круг заявителей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3. Требования к порядку информирования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о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при личном контакте с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60403E">
        <w:rPr>
          <w:rFonts w:ascii="Arial" w:eastAsiaTheme="minorEastAsia" w:hAnsi="Arial" w:cs="Arial"/>
          <w:sz w:val="24"/>
          <w:szCs w:val="24"/>
          <w:shd w:val="clear" w:color="auto" w:fill="FFFFFF"/>
          <w:lang w:eastAsia="ru-RU"/>
        </w:rPr>
        <w:t>http://harat.ehirit.ru</w:t>
      </w:r>
      <w:r w:rsidRPr="0060403E">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0403E">
        <w:rPr>
          <w:rFonts w:ascii="Arial" w:eastAsiaTheme="minorEastAsia" w:hAnsi="Arial" w:cs="Arial"/>
          <w:sz w:val="24"/>
          <w:lang w:eastAsia="ru-RU"/>
        </w:rPr>
        <w:t>moharat@mail.</w:t>
      </w:r>
      <w:r w:rsidRPr="0060403E">
        <w:rPr>
          <w:rFonts w:ascii="Arial" w:eastAsiaTheme="minorEastAsia" w:hAnsi="Arial" w:cs="Arial"/>
          <w:sz w:val="24"/>
          <w:szCs w:val="24"/>
          <w:shd w:val="clear" w:color="auto" w:fill="FFFFFF"/>
          <w:lang w:eastAsia="ru-RU"/>
        </w:rPr>
        <w:t>ru</w:t>
      </w:r>
      <w:r w:rsidRPr="0060403E">
        <w:rPr>
          <w:rFonts w:ascii="Arial" w:eastAsia="Times New Roman" w:hAnsi="Arial" w:cs="Arial"/>
          <w:kern w:val="2"/>
          <w:sz w:val="24"/>
          <w:szCs w:val="24"/>
          <w:lang w:eastAsia="ru-RU"/>
        </w:rPr>
        <w:t xml:space="preserve"> (далее – электронная почта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о сроке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 об основаниях отказа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актуальность;</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своевременность;</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четкость и доступность в изложении информации;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полнота информации;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соответствие информации требованиям законодательства.</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lastRenderedPageBreak/>
        <w:t xml:space="preserve">11. Предоставление информации </w:t>
      </w:r>
      <w:r w:rsidRPr="0060403E">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60403E">
        <w:rPr>
          <w:rFonts w:ascii="Arial" w:eastAsiaTheme="minorEastAsia" w:hAnsi="Arial" w:cs="Arial"/>
          <w:kern w:val="2"/>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60403E">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60403E">
        <w:rPr>
          <w:rFonts w:ascii="Arial" w:eastAsiaTheme="minorEastAsia" w:hAnsi="Arial" w:cs="Arial"/>
          <w:kern w:val="2"/>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13. Если заявителя или его представителя не удовлетворяет информация </w:t>
      </w:r>
      <w:r w:rsidRPr="0060403E">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60403E">
        <w:rPr>
          <w:rFonts w:ascii="Arial" w:eastAsiaTheme="minorEastAsia" w:hAnsi="Arial" w:cs="Arial"/>
          <w:kern w:val="2"/>
          <w:sz w:val="24"/>
          <w:szCs w:val="24"/>
          <w:lang w:eastAsia="ru-RU"/>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60403E">
        <w:rPr>
          <w:rFonts w:ascii="Arial" w:eastAsia="Times New Roman" w:hAnsi="Arial" w:cs="Arial"/>
          <w:kern w:val="2"/>
          <w:sz w:val="24"/>
          <w:szCs w:val="24"/>
          <w:lang w:eastAsia="ru-RU"/>
        </w:rPr>
        <w:t>или их представителей</w:t>
      </w:r>
      <w:r w:rsidRPr="0060403E">
        <w:rPr>
          <w:rFonts w:ascii="Arial" w:eastAsiaTheme="minorEastAsia"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0403E">
        <w:rPr>
          <w:rFonts w:ascii="Arial" w:eastAsiaTheme="minorEastAsia" w:hAnsi="Arial" w:cs="Arial"/>
          <w:color w:val="000000" w:themeColor="text1"/>
          <w:sz w:val="24"/>
          <w:szCs w:val="24"/>
        </w:rPr>
        <w:t>83954123120</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14. Обращения заявителей </w:t>
      </w:r>
      <w:r w:rsidRPr="0060403E">
        <w:rPr>
          <w:rFonts w:ascii="Arial" w:eastAsia="Times New Roman" w:hAnsi="Arial" w:cs="Arial"/>
          <w:kern w:val="2"/>
          <w:sz w:val="24"/>
          <w:szCs w:val="24"/>
          <w:lang w:eastAsia="ru-RU"/>
        </w:rPr>
        <w:t xml:space="preserve">или их представителей </w:t>
      </w:r>
      <w:r w:rsidRPr="0060403E">
        <w:rPr>
          <w:rFonts w:ascii="Arial" w:eastAsiaTheme="minorEastAsia" w:hAnsi="Arial" w:cs="Arial"/>
          <w:kern w:val="2"/>
          <w:sz w:val="24"/>
          <w:szCs w:val="24"/>
          <w:lang w:eastAsia="ru-RU"/>
        </w:rPr>
        <w:t xml:space="preserve">о предоставлении информации </w:t>
      </w:r>
      <w:r w:rsidRPr="0060403E">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60403E">
        <w:rPr>
          <w:rFonts w:ascii="Arial" w:eastAsiaTheme="minorEastAsia" w:hAnsi="Arial" w:cs="Arial"/>
          <w:kern w:val="2"/>
          <w:sz w:val="24"/>
          <w:szCs w:val="24"/>
          <w:lang w:eastAsia="ru-RU"/>
        </w:rPr>
        <w:t>рассматриваются в течение 30 календарных дней со дня регистрации обращения.</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heme="minorEastAsia" w:hAnsi="Arial" w:cs="Arial"/>
          <w:kern w:val="2"/>
          <w:sz w:val="24"/>
          <w:szCs w:val="24"/>
          <w:lang w:eastAsia="ru-RU"/>
        </w:rPr>
        <w:t>15.</w:t>
      </w:r>
      <w:r w:rsidRPr="0060403E">
        <w:rPr>
          <w:rFonts w:ascii="Arial" w:eastAsia="Times New Roman" w:hAnsi="Arial" w:cs="Arial"/>
          <w:kern w:val="2"/>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на официальном сайте администрации;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2) на Портале</w:t>
      </w:r>
      <w:r w:rsidRPr="0060403E">
        <w:rPr>
          <w:rFonts w:ascii="Arial" w:eastAsiaTheme="minorEastAsia"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60403E">
        <w:rPr>
          <w:rFonts w:ascii="Arial" w:eastAsia="Times New Roman" w:hAnsi="Arial" w:cs="Arial"/>
          <w:kern w:val="2"/>
          <w:sz w:val="24"/>
          <w:szCs w:val="24"/>
          <w:lang w:eastAsia="ru-RU"/>
        </w:rPr>
        <w:lastRenderedPageBreak/>
        <w:t>администрации, а также о МФЦ, осуществляющих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о сроке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 об основаниях отказа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 текст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РАЗДЕЛ II. СТАНДАРТ ПРЕДОСТАВЛЕНИЯ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4. Наименование 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выдача разрешения на осуществление земляных работ </w:t>
      </w:r>
      <w:r w:rsidRPr="0060403E">
        <w:rPr>
          <w:rFonts w:ascii="Arial" w:eastAsiaTheme="minorEastAsia" w:hAnsi="Arial" w:cs="Arial"/>
          <w:bCs/>
          <w:kern w:val="2"/>
          <w:sz w:val="24"/>
          <w:szCs w:val="24"/>
          <w:lang w:eastAsia="ru-RU"/>
        </w:rPr>
        <w:t>на территории муниципального образования</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strike/>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5. Наименование органа местного самоуправления,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предоставляющего муниципальную услугу</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20. В предоставлении муниципальной услуги участвуют: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Федеральная налоговая служба или ее территориальные органы;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0403E">
        <w:rPr>
          <w:rFonts w:ascii="Arial" w:eastAsiaTheme="minorEastAsia" w:hAnsi="Arial" w:cs="Arial"/>
          <w:sz w:val="24"/>
          <w:szCs w:val="24"/>
          <w:lang w:eastAsia="ru-RU"/>
        </w:rPr>
        <w:t xml:space="preserve">Думы </w:t>
      </w:r>
      <w:r w:rsidRPr="0060403E">
        <w:rPr>
          <w:rFonts w:ascii="Arial" w:eastAsia="Times New Roman" w:hAnsi="Arial" w:cs="Arial"/>
          <w:kern w:val="2"/>
          <w:sz w:val="24"/>
          <w:szCs w:val="24"/>
          <w:lang w:eastAsia="ru-RU"/>
        </w:rPr>
        <w:t>муниципального образования</w:t>
      </w:r>
      <w:r w:rsidRPr="0060403E">
        <w:rPr>
          <w:rFonts w:ascii="Arial" w:eastAsiaTheme="minorEastAsia" w:hAnsi="Arial" w:cs="Arial"/>
          <w:sz w:val="24"/>
          <w:szCs w:val="24"/>
          <w:lang w:eastAsia="ru-RU"/>
        </w:rPr>
        <w:t xml:space="preserve"> «Харатское» </w:t>
      </w:r>
      <w:r w:rsidRPr="0060403E">
        <w:rPr>
          <w:rFonts w:ascii="Arial" w:eastAsiaTheme="minorEastAsia" w:hAnsi="Arial" w:cs="Arial"/>
          <w:color w:val="000000" w:themeColor="text1"/>
          <w:sz w:val="24"/>
          <w:szCs w:val="24"/>
          <w:lang w:eastAsia="ru-RU"/>
        </w:rPr>
        <w:t xml:space="preserve">от </w:t>
      </w:r>
      <w:r w:rsidRPr="0060403E">
        <w:rPr>
          <w:rFonts w:ascii="Arial" w:eastAsiaTheme="minorEastAsia" w:hAnsi="Arial" w:cs="Arial"/>
          <w:sz w:val="24"/>
          <w:szCs w:val="24"/>
          <w:shd w:val="clear" w:color="auto" w:fill="FFFFFF"/>
          <w:lang w:eastAsia="ru-RU"/>
        </w:rPr>
        <w:t>01.11.2012 г. №25</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6. Описание результата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22. Результатом предоставления муниципальной услуги является: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решение администрации о выдаче разрешения на осуществление земляных работ (далее – решение о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решение администрации об отказе в выдаче разрешения на осуществление земляных работ (далее – решение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7. Срок предоставления муниципальной услуги, в том числе</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с учетом необходимости обращения в организации, участвующие</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23. Срок предоставления муниципальной услуги составляет 15 рабочих дней со дня поступления заявления о выдаче разрешения на осуществление земляных работ.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24. Приостановление предоставления муниципальной услуги законодательством не предусмотрено.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25. </w:t>
      </w:r>
      <w:r w:rsidRPr="0060403E">
        <w:rPr>
          <w:rFonts w:ascii="Arial" w:eastAsiaTheme="minorEastAsia" w:hAnsi="Arial" w:cs="Arial"/>
          <w:sz w:val="2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8. Нормативные правовые акты, регулирующие</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w:t>
      </w:r>
      <w:r w:rsidRPr="0060403E">
        <w:rPr>
          <w:rFonts w:ascii="Arial" w:eastAsia="Times New Roman" w:hAnsi="Arial" w:cs="Arial"/>
          <w:kern w:val="2"/>
          <w:sz w:val="24"/>
          <w:szCs w:val="24"/>
          <w:lang w:eastAsia="ru-RU"/>
        </w:rPr>
        <w:lastRenderedPageBreak/>
        <w:t>опубликования), размещается на официальном сайте администрации и на Портале.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9. Исчерпывающий перечень документов, необходимых</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и обязательными для предоставления 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подлежащих представлению заявителем или его представителем,</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способы их получения заявителем или его представителем,</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том числе в электронной форме, порядок из представления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 xml:space="preserve">27. </w:t>
      </w:r>
      <w:r w:rsidRPr="0060403E">
        <w:rPr>
          <w:rFonts w:ascii="Arial" w:eastAsiaTheme="minorEastAsia" w:hAnsi="Arial" w:cs="Arial"/>
          <w:kern w:val="2"/>
          <w:sz w:val="24"/>
          <w:szCs w:val="24"/>
          <w:lang w:eastAsia="ru-RU"/>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28. К заявлению заявитель или его представитель прилагает следующие документы:</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 документ, удостоверяющий личность заявителя (для заявителей – физических лиц);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2) документ, подтверждающий полномочия заявителя,– </w:t>
      </w:r>
      <w:r w:rsidRPr="0060403E">
        <w:rPr>
          <w:rFonts w:ascii="Arial" w:eastAsiaTheme="minorEastAsia" w:hAnsi="Arial" w:cs="Arial"/>
          <w:sz w:val="24"/>
          <w:szCs w:val="24"/>
          <w:lang w:eastAsia="ru-RU"/>
        </w:rPr>
        <w:t>в случае, если с заявлением обращается представитель заявителя по доверенности;</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kern w:val="2"/>
          <w:sz w:val="24"/>
          <w:szCs w:val="24"/>
          <w:lang w:eastAsia="ru-RU"/>
        </w:rPr>
        <w:t xml:space="preserve">3) документ, удостоверяющий личность представителя заявителя, – </w:t>
      </w:r>
      <w:r w:rsidRPr="0060403E">
        <w:rPr>
          <w:rFonts w:ascii="Arial" w:eastAsiaTheme="minorEastAsia" w:hAnsi="Arial" w:cs="Arial"/>
          <w:sz w:val="24"/>
          <w:szCs w:val="24"/>
          <w:lang w:eastAsia="ru-RU"/>
        </w:rPr>
        <w:t>в случае, если с заявлением обращается представитель заявителя;</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4) график осуществления земляных работ;</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60403E">
        <w:rPr>
          <w:rFonts w:ascii="Arial" w:eastAsiaTheme="minorEastAsia" w:hAnsi="Arial" w:cs="Arial"/>
          <w:kern w:val="2"/>
          <w:sz w:val="24"/>
          <w:szCs w:val="24"/>
          <w:lang w:eastAsia="ru-RU"/>
        </w:rPr>
        <w:t>по форме согласно приложению 2 к настоящему административному регламенту</w:t>
      </w:r>
      <w:r w:rsidRPr="0060403E">
        <w:rPr>
          <w:rFonts w:ascii="Arial" w:eastAsiaTheme="minorEastAsia" w:hAnsi="Arial" w:cs="Arial"/>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6) проект осуществления земляных работ, согласованный с органами (организациями), отвечающими за сохранность инженерных коммуникаций (указываются конкретные наименования соответствующих органов (организаций));</w:t>
      </w:r>
    </w:p>
    <w:p w:rsidR="0060403E" w:rsidRPr="0060403E" w:rsidRDefault="0060403E" w:rsidP="0060403E">
      <w:pPr>
        <w:keepNext/>
        <w:keepLines/>
        <w:shd w:val="clear" w:color="auto" w:fill="FFFFFF"/>
        <w:spacing w:after="0" w:line="240" w:lineRule="auto"/>
        <w:ind w:firstLine="709"/>
        <w:jc w:val="both"/>
        <w:outlineLvl w:val="0"/>
        <w:rPr>
          <w:rFonts w:ascii="Arial" w:eastAsiaTheme="majorEastAsia" w:hAnsi="Arial" w:cs="Arial"/>
          <w:sz w:val="24"/>
          <w:szCs w:val="24"/>
        </w:rPr>
      </w:pPr>
      <w:r w:rsidRPr="0060403E">
        <w:rPr>
          <w:rFonts w:ascii="Arial" w:eastAsiaTheme="majorEastAsia"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Pr="0060403E">
        <w:rPr>
          <w:rFonts w:ascii="Arial" w:eastAsiaTheme="majorEastAsia" w:hAnsi="Arial" w:cs="Arial"/>
          <w:bCs/>
          <w:sz w:val="24"/>
          <w:szCs w:val="24"/>
        </w:rPr>
        <w:t>РЭО ГИБДД МО МВД России Эхирит-Булагатский</w:t>
      </w:r>
      <w:r w:rsidRPr="0060403E">
        <w:rPr>
          <w:rFonts w:ascii="Arial" w:eastAsiaTheme="majorEastAsia" w:hAnsi="Arial" w:cs="Arial"/>
          <w:sz w:val="24"/>
          <w:szCs w:val="24"/>
        </w:rPr>
        <w:t>;</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8) договор с подрядной организацией на производство работ (в случае, если работы выполняет подрядная организация);</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9) документы на земельный участок, право на который не зарегистрировано в Едином государственном реестре недвижимости;</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sz w:val="24"/>
          <w:szCs w:val="24"/>
          <w:lang w:eastAsia="ru-RU"/>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Для получения документов, указанных в подпунктах 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heme="minorEastAsia" w:hAnsi="Arial" w:cs="Arial"/>
          <w:kern w:val="2"/>
          <w:sz w:val="24"/>
          <w:szCs w:val="24"/>
          <w:lang w:eastAsia="ru-RU"/>
        </w:rPr>
        <w:lastRenderedPageBreak/>
        <w:t xml:space="preserve">30. Заявитель или его представитель представляет (направляет)заявление и документы, указанные в пункте 28 настоящего административного регламента, </w:t>
      </w:r>
      <w:r w:rsidRPr="0060403E">
        <w:rPr>
          <w:rFonts w:ascii="Arial" w:eastAsia="Times New Roman" w:hAnsi="Arial" w:cs="Arial"/>
          <w:kern w:val="2"/>
          <w:sz w:val="24"/>
          <w:szCs w:val="24"/>
          <w:lang w:eastAsia="ru-RU"/>
        </w:rPr>
        <w:t>одним из следующих способов: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путем личного обращения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через личный кабинет на Портале;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через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040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040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33. Требования к документам, представляемым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тексты документов должны быть написаны разборчиво;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документы не должны быть исполнены карандашом;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10. Исчерпывающий перечень документов, необходимых</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в соответствии с нормативными правовыми актами для предоставления муниципальной услуги, которые находятся в распоряжении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также способы их получения заявителями или их представителями,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том числе в электронной форме, порядок их представления.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bookmarkStart w:id="1" w:name="Par232"/>
      <w:bookmarkEnd w:id="1"/>
      <w:r w:rsidRPr="0060403E">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2) выписка из Единого государственного реестра юридических лиц (для заявителей, являющихся юридическими лицами);</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kern w:val="2"/>
          <w:sz w:val="24"/>
          <w:szCs w:val="24"/>
          <w:lang w:eastAsia="ru-RU"/>
        </w:rPr>
        <w:t xml:space="preserve">3) </w:t>
      </w:r>
      <w:r w:rsidRPr="0060403E">
        <w:rPr>
          <w:rFonts w:ascii="Arial" w:eastAsiaTheme="minorEastAsia" w:hAnsi="Arial" w:cs="Arial"/>
          <w:sz w:val="24"/>
          <w:szCs w:val="24"/>
          <w:lang w:eastAsia="ru-RU"/>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 xml:space="preserve">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0403E">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60403E">
        <w:rPr>
          <w:rFonts w:ascii="Arial" w:eastAsiaTheme="minorEastAsia" w:hAnsi="Arial" w:cs="Arial"/>
          <w:kern w:val="2"/>
          <w:sz w:val="24"/>
          <w:szCs w:val="24"/>
          <w:lang w:eastAsia="ru-RU"/>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0403E">
        <w:rPr>
          <w:rFonts w:ascii="Arial" w:eastAsia="Times New Roman" w:hAnsi="Arial" w:cs="Arial"/>
          <w:kern w:val="2"/>
          <w:sz w:val="24"/>
          <w:szCs w:val="24"/>
          <w:lang w:eastAsia="ru-RU"/>
        </w:rPr>
        <w:t xml:space="preserve">с запросом </w:t>
      </w:r>
      <w:r w:rsidRPr="0060403E">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Для получения документа, указанного в подпункте 4 </w:t>
      </w:r>
      <w:r w:rsidRPr="0060403E">
        <w:rPr>
          <w:rFonts w:ascii="Arial" w:eastAsia="Times New Roman" w:hAnsi="Arial" w:cs="Arial"/>
          <w:kern w:val="2"/>
          <w:sz w:val="24"/>
          <w:szCs w:val="24"/>
          <w:lang w:eastAsia="ru-RU"/>
        </w:rPr>
        <w:t xml:space="preserve">пункта 34 настоящего административного регламента, заявитель или его представитель вправе обратиться в </w:t>
      </w:r>
      <w:r w:rsidRPr="0060403E">
        <w:rPr>
          <w:rFonts w:ascii="Arial" w:eastAsiaTheme="minorEastAsia" w:hAnsi="Arial" w:cs="Arial"/>
          <w:kern w:val="2"/>
          <w:sz w:val="24"/>
          <w:szCs w:val="24"/>
          <w:lang w:eastAsia="ru-RU"/>
        </w:rPr>
        <w:t>орган государственной власти, орган местного самоуправления, организацию, выдавший разрешение на строительство.</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lastRenderedPageBreak/>
        <w:t xml:space="preserve">Для получения документа, указанного в подпункте 5 </w:t>
      </w:r>
      <w:r w:rsidRPr="0060403E">
        <w:rPr>
          <w:rFonts w:ascii="Arial" w:eastAsia="Times New Roman" w:hAnsi="Arial" w:cs="Arial"/>
          <w:kern w:val="2"/>
          <w:sz w:val="24"/>
          <w:szCs w:val="24"/>
          <w:lang w:eastAsia="ru-RU"/>
        </w:rPr>
        <w:t>пункта 34 настоящего административного регламента, заявитель или его представитель вправе обратиться в администрацию.</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11. Перечень оснований для отказа в приеме документов,</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38. Основаниями отказа в приеме заявления и документов, необходимых для предоставления муниципальной услуги, являются: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заявление не соответствует требованиям, предусмотренным пунктом 33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2)представлен неполный перечень документов, предусмотренных пунктами 27, 28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w:t>
      </w:r>
      <w:r w:rsidRPr="0060403E">
        <w:rPr>
          <w:rFonts w:ascii="Arial" w:eastAsiaTheme="minorEastAsia" w:hAnsi="Arial" w:cs="Arial"/>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12. Перечень оснований для приостановления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или отказа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imes New Roman" w:hAnsi="Arial" w:cs="Arial"/>
          <w:kern w:val="2"/>
          <w:sz w:val="24"/>
          <w:szCs w:val="24"/>
          <w:lang w:eastAsia="ru-RU"/>
        </w:rPr>
        <w:t xml:space="preserve">39. </w:t>
      </w:r>
      <w:r w:rsidRPr="0060403E">
        <w:rPr>
          <w:rFonts w:ascii="Arial" w:eastAsiaTheme="minorEastAsia"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imes New Roman" w:hAnsi="Arial" w:cs="Arial"/>
          <w:kern w:val="2"/>
          <w:sz w:val="24"/>
          <w:szCs w:val="24"/>
          <w:lang w:eastAsia="ru-RU"/>
        </w:rPr>
        <w:t xml:space="preserve">40. Основания для отказа в предоставлении муниципальной услуги </w:t>
      </w:r>
      <w:r w:rsidRPr="0060403E">
        <w:rPr>
          <w:rFonts w:ascii="Arial" w:eastAsiaTheme="minorEastAsia" w:hAnsi="Arial" w:cs="Arial"/>
          <w:sz w:val="24"/>
          <w:szCs w:val="24"/>
          <w:lang w:eastAsia="ru-RU"/>
        </w:rPr>
        <w:t>законодательством не предусмотрены.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13. Перечень услуг, которые являются необходимыми и обязательными для предоставления 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bCs/>
          <w:kern w:val="2"/>
          <w:sz w:val="24"/>
          <w:szCs w:val="24"/>
          <w:lang w:eastAsia="ru-RU"/>
        </w:rPr>
      </w:pPr>
      <w:r w:rsidRPr="0060403E">
        <w:rPr>
          <w:rFonts w:ascii="Arial" w:eastAsia="Times New Roman" w:hAnsi="Arial" w:cs="Arial"/>
          <w:kern w:val="2"/>
          <w:sz w:val="24"/>
          <w:szCs w:val="24"/>
          <w:lang w:eastAsia="ru-RU"/>
        </w:rPr>
        <w:lastRenderedPageBreak/>
        <w:t xml:space="preserve">41.В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60403E">
        <w:rPr>
          <w:rFonts w:ascii="Arial" w:eastAsiaTheme="minorEastAsia" w:hAnsi="Arial" w:cs="Arial"/>
          <w:sz w:val="24"/>
          <w:szCs w:val="24"/>
          <w:lang w:eastAsia="ru-RU"/>
        </w:rPr>
        <w:t xml:space="preserve">Думы </w:t>
      </w:r>
      <w:r w:rsidRPr="0060403E">
        <w:rPr>
          <w:rFonts w:ascii="Arial" w:eastAsia="Times New Roman" w:hAnsi="Arial" w:cs="Arial"/>
          <w:kern w:val="2"/>
          <w:sz w:val="24"/>
          <w:szCs w:val="24"/>
          <w:lang w:eastAsia="ru-RU"/>
        </w:rPr>
        <w:t>муниципального образования</w:t>
      </w:r>
      <w:r w:rsidRPr="0060403E">
        <w:rPr>
          <w:rFonts w:ascii="Arial" w:eastAsiaTheme="minorEastAsia" w:hAnsi="Arial" w:cs="Arial"/>
          <w:sz w:val="24"/>
          <w:szCs w:val="24"/>
          <w:lang w:eastAsia="ru-RU"/>
        </w:rPr>
        <w:t xml:space="preserve"> «Харатское» </w:t>
      </w:r>
      <w:r w:rsidRPr="0060403E">
        <w:rPr>
          <w:rFonts w:ascii="Arial" w:eastAsiaTheme="minorEastAsia" w:hAnsi="Arial" w:cs="Arial"/>
          <w:color w:val="000000" w:themeColor="text1"/>
          <w:sz w:val="24"/>
          <w:szCs w:val="24"/>
          <w:lang w:eastAsia="ru-RU"/>
        </w:rPr>
        <w:t xml:space="preserve">от </w:t>
      </w:r>
      <w:r w:rsidRPr="0060403E">
        <w:rPr>
          <w:rFonts w:ascii="Arial" w:eastAsiaTheme="minorEastAsia" w:hAnsi="Arial" w:cs="Arial"/>
          <w:sz w:val="24"/>
          <w:szCs w:val="24"/>
          <w:shd w:val="clear" w:color="auto" w:fill="FFFFFF"/>
          <w:lang w:eastAsia="ru-RU"/>
        </w:rPr>
        <w:t>01.11.2012 г. №25</w:t>
      </w:r>
      <w:r w:rsidRPr="0060403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14. Порядок, размер и основания взимания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государственной пошлины или иной платы, взимаемой</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за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bookmarkStart w:id="2" w:name="Par277"/>
      <w:bookmarkEnd w:id="2"/>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включая информацию о методике расчета размера такой платы.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3" w:name="Par285"/>
      <w:bookmarkEnd w:id="3"/>
      <w:r w:rsidRPr="0060403E">
        <w:rPr>
          <w:rFonts w:ascii="Arial" w:eastAsia="Times New Roman"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17. Срок и порядок регистрации заявления,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том числе в электронной форме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48. Срок регистрации представленных в администрацию заявления и документов при непосредственном обращении заявителя </w:t>
      </w:r>
      <w:r w:rsidRPr="0060403E">
        <w:rPr>
          <w:rFonts w:ascii="Arial" w:eastAsia="Times New Roman" w:hAnsi="Arial" w:cs="Arial"/>
          <w:kern w:val="2"/>
          <w:sz w:val="24"/>
          <w:szCs w:val="24"/>
          <w:lang w:eastAsia="ru-RU"/>
        </w:rPr>
        <w:t xml:space="preserve">или его представителя </w:t>
      </w:r>
      <w:r w:rsidRPr="0060403E">
        <w:rPr>
          <w:rFonts w:ascii="Arial" w:eastAsiaTheme="minorEastAsia"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Глава 18. Требования к помещениям, в которых предоставляется муниципальная услуга.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«Харатское», меры для обеспечения доступа инвалидов к месту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60403E">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Глава 19. Показатели доступности и качества муниципальной услуги</w:t>
      </w:r>
      <w:r w:rsidRPr="0060403E">
        <w:rPr>
          <w:rFonts w:ascii="Arial" w:eastAsiaTheme="minorEastAsia" w:hAnsi="Arial" w:cs="Arial"/>
          <w:kern w:val="2"/>
          <w:sz w:val="24"/>
          <w:szCs w:val="24"/>
          <w:lang w:eastAsia="ru-RU"/>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среднее время ожидания в очереди при подаче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для получения результата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imes New Roman" w:hAnsi="Arial" w:cs="Arial"/>
          <w:kern w:val="2"/>
          <w:sz w:val="24"/>
          <w:szCs w:val="24"/>
          <w:lang w:eastAsia="ru-RU"/>
        </w:rPr>
        <w:t xml:space="preserve">Заявителю, подавшему заявление через Портал, </w:t>
      </w:r>
      <w:r w:rsidRPr="0060403E">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Times New Roman" w:hAnsi="Arial" w:cs="Arial"/>
          <w:kern w:val="2"/>
          <w:sz w:val="24"/>
          <w:szCs w:val="24"/>
          <w:lang w:eastAsia="ru-RU"/>
        </w:rPr>
        <w:t xml:space="preserve">68. </w:t>
      </w:r>
      <w:r w:rsidRPr="0060403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60403E">
        <w:rPr>
          <w:rFonts w:ascii="Arial" w:eastAsia="Times New Roman" w:hAnsi="Arial" w:cs="Arial"/>
          <w:kern w:val="2"/>
          <w:sz w:val="24"/>
          <w:szCs w:val="24"/>
          <w:lang w:eastAsia="ru-RU"/>
        </w:rPr>
        <w:t xml:space="preserve"> администрации от 22.05.2019 г. №25, предусматривающим </w:t>
      </w:r>
      <w:r w:rsidRPr="0060403E">
        <w:rPr>
          <w:rFonts w:ascii="Arial" w:eastAsia="Calibri" w:hAnsi="Arial" w:cs="Arial"/>
          <w:kern w:val="2"/>
          <w:sz w:val="24"/>
          <w:szCs w:val="24"/>
          <w:lang w:eastAsia="ru-RU"/>
        </w:rPr>
        <w:t>пять этапов:</w:t>
      </w:r>
    </w:p>
    <w:p w:rsidR="0060403E" w:rsidRPr="0060403E" w:rsidRDefault="0060403E" w:rsidP="0060403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60403E" w:rsidRPr="0060403E" w:rsidRDefault="0060403E" w:rsidP="0060403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 xml:space="preserve">II этап (до 10.06.2019 г.) – возможность копирования и заполнения в электронном виде форм </w:t>
      </w:r>
      <w:r w:rsidRPr="0060403E">
        <w:rPr>
          <w:rFonts w:ascii="Arial" w:eastAsia="Times New Roman" w:hAnsi="Arial" w:cs="Arial"/>
          <w:kern w:val="2"/>
          <w:sz w:val="24"/>
          <w:szCs w:val="24"/>
          <w:lang w:eastAsia="ru-RU"/>
        </w:rPr>
        <w:t xml:space="preserve">заявления </w:t>
      </w:r>
      <w:r w:rsidRPr="0060403E">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60403E" w:rsidRPr="0060403E" w:rsidRDefault="0060403E" w:rsidP="0060403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60403E" w:rsidRPr="0060403E" w:rsidRDefault="0060403E" w:rsidP="0060403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60403E" w:rsidRPr="0060403E" w:rsidRDefault="0060403E" w:rsidP="006040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403E">
        <w:rPr>
          <w:rFonts w:ascii="Arial" w:eastAsia="Calibri" w:hAnsi="Arial" w:cs="Arial"/>
          <w:kern w:val="2"/>
          <w:sz w:val="24"/>
          <w:szCs w:val="24"/>
          <w:lang w:val="en-US" w:eastAsia="ru-RU"/>
        </w:rPr>
        <w:t>V</w:t>
      </w:r>
      <w:r w:rsidRPr="0060403E">
        <w:rPr>
          <w:rFonts w:ascii="Arial" w:eastAsia="Calibri" w:hAnsi="Arial" w:cs="Arial"/>
          <w:kern w:val="2"/>
          <w:sz w:val="24"/>
          <w:szCs w:val="24"/>
          <w:lang w:eastAsia="ru-RU"/>
        </w:rPr>
        <w:t xml:space="preserve"> этап (до 30.12.2019 г.)</w:t>
      </w:r>
      <w:r w:rsidRPr="0060403E">
        <w:rPr>
          <w:rFonts w:ascii="Arial" w:eastAsia="Calibri" w:hAnsi="Arial" w:cs="Arial"/>
          <w:i/>
          <w:kern w:val="2"/>
          <w:sz w:val="24"/>
          <w:szCs w:val="24"/>
          <w:lang w:eastAsia="ru-RU"/>
        </w:rPr>
        <w:t xml:space="preserve"> – </w:t>
      </w:r>
      <w:r w:rsidRPr="0060403E">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Times New Roman" w:hAnsi="Arial" w:cs="Arial"/>
          <w:kern w:val="2"/>
          <w:sz w:val="24"/>
          <w:szCs w:val="24"/>
          <w:lang w:eastAsia="ru-RU"/>
        </w:rPr>
        <w:t xml:space="preserve">69. </w:t>
      </w:r>
      <w:r w:rsidRPr="0060403E">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60403E">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 xml:space="preserve">71. Подача заявителем </w:t>
      </w:r>
      <w:r w:rsidRPr="0060403E">
        <w:rPr>
          <w:rFonts w:ascii="Arial" w:eastAsia="Times New Roman" w:hAnsi="Arial" w:cs="Arial"/>
          <w:kern w:val="2"/>
          <w:sz w:val="24"/>
          <w:szCs w:val="24"/>
          <w:lang w:eastAsia="ru-RU"/>
        </w:rPr>
        <w:t xml:space="preserve">заявления </w:t>
      </w:r>
      <w:r w:rsidRPr="0060403E">
        <w:rPr>
          <w:rFonts w:ascii="Arial" w:eastAsia="Calibri" w:hAnsi="Arial" w:cs="Arial"/>
          <w:kern w:val="2"/>
          <w:sz w:val="2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 xml:space="preserve">Подача заявителем </w:t>
      </w:r>
      <w:r w:rsidRPr="0060403E">
        <w:rPr>
          <w:rFonts w:ascii="Arial" w:eastAsia="Times New Roman" w:hAnsi="Arial" w:cs="Arial"/>
          <w:kern w:val="2"/>
          <w:sz w:val="24"/>
          <w:szCs w:val="24"/>
          <w:lang w:eastAsia="ru-RU"/>
        </w:rPr>
        <w:t xml:space="preserve">или его представителем </w:t>
      </w:r>
      <w:r w:rsidRPr="0060403E">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403E" w:rsidRPr="0060403E" w:rsidRDefault="0060403E" w:rsidP="0060403E">
      <w:pPr>
        <w:spacing w:after="0" w:line="240" w:lineRule="auto"/>
        <w:ind w:firstLine="709"/>
        <w:jc w:val="both"/>
        <w:rPr>
          <w:rFonts w:ascii="Arial" w:eastAsia="Calibri" w:hAnsi="Arial" w:cs="Arial"/>
          <w:kern w:val="2"/>
          <w:sz w:val="24"/>
          <w:szCs w:val="24"/>
          <w:lang w:eastAsia="ru-RU"/>
        </w:rPr>
      </w:pPr>
      <w:r w:rsidRPr="0060403E">
        <w:rPr>
          <w:rFonts w:ascii="Arial" w:eastAsia="Calibri" w:hAnsi="Arial" w:cs="Arial"/>
          <w:kern w:val="2"/>
          <w:sz w:val="24"/>
          <w:szCs w:val="24"/>
          <w:lang w:eastAsia="ru-RU"/>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60403E">
        <w:rPr>
          <w:rFonts w:ascii="Arial" w:eastAsia="Times New Roman" w:hAnsi="Arial" w:cs="Arial"/>
          <w:kern w:val="2"/>
          <w:sz w:val="24"/>
          <w:szCs w:val="24"/>
          <w:lang w:eastAsia="ru-RU"/>
        </w:rPr>
        <w:t xml:space="preserve">Заявление </w:t>
      </w:r>
      <w:r w:rsidRPr="0060403E">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4" w:name="Par343"/>
      <w:bookmarkEnd w:id="4"/>
      <w:r w:rsidRPr="0060403E">
        <w:rPr>
          <w:rFonts w:ascii="Arial" w:eastAsia="Times New Roman" w:hAnsi="Arial" w:cs="Arial"/>
          <w:kern w:val="2"/>
          <w:sz w:val="24"/>
          <w:szCs w:val="24"/>
          <w:lang w:eastAsia="ru-RU"/>
        </w:rPr>
        <w:t>Глава 21. Состав и последовательность административных процедур</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3)принятие решения о выдаче разрешения или решения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выдача (направление) заявителю или его представителю результата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прием</w:t>
      </w:r>
      <w:r w:rsidRPr="0060403E">
        <w:rPr>
          <w:rFonts w:ascii="Arial" w:eastAsiaTheme="minorEastAsia" w:hAnsi="Arial" w:cs="Arial"/>
          <w:kern w:val="2"/>
          <w:sz w:val="24"/>
          <w:szCs w:val="24"/>
          <w:lang w:eastAsia="ru-RU"/>
        </w:rPr>
        <w:t xml:space="preserve"> </w:t>
      </w:r>
      <w:r w:rsidRPr="0060403E">
        <w:rPr>
          <w:rFonts w:ascii="Arial" w:eastAsia="Times New Roman" w:hAnsi="Arial" w:cs="Arial"/>
          <w:kern w:val="2"/>
          <w:sz w:val="24"/>
          <w:szCs w:val="24"/>
          <w:lang w:eastAsia="ru-RU"/>
        </w:rPr>
        <w:t>заявления и документов, представленных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76. При предоставлении муниципальной услуги МФЦ выполняет следующие 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22. Прием, регистрация заявления и документов,</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представленных заявителем или его представителем.</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5" w:name="Par355"/>
      <w:bookmarkEnd w:id="5"/>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0403E">
        <w:rPr>
          <w:rFonts w:ascii="Arial" w:eastAsiaTheme="minorEastAsia" w:hAnsi="Arial" w:cs="Arial"/>
          <w:sz w:val="24"/>
          <w:szCs w:val="24"/>
          <w:lang w:eastAsia="ru-RU"/>
        </w:rPr>
        <w:t>администрацию</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ответственным за прием и регистрацию документов, в Журнале регистрации входящей корреспонденции.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Срок регистрации представленных в </w:t>
      </w:r>
      <w:r w:rsidRPr="0060403E">
        <w:rPr>
          <w:rFonts w:ascii="Arial" w:eastAsiaTheme="minorEastAsia" w:hAnsi="Arial" w:cs="Arial"/>
          <w:sz w:val="24"/>
          <w:szCs w:val="24"/>
          <w:lang w:eastAsia="ru-RU"/>
        </w:rPr>
        <w:t xml:space="preserve">администрацию </w:t>
      </w:r>
      <w:r w:rsidRPr="0060403E">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0403E">
        <w:rPr>
          <w:rFonts w:ascii="Arial" w:eastAsiaTheme="minorEastAsia" w:hAnsi="Arial" w:cs="Arial"/>
          <w:sz w:val="24"/>
          <w:szCs w:val="24"/>
          <w:lang w:eastAsia="ru-RU"/>
        </w:rPr>
        <w:t>администрацией</w:t>
      </w:r>
      <w:r w:rsidRPr="0060403E">
        <w:rPr>
          <w:rFonts w:ascii="Arial" w:eastAsia="Times New Roman" w:hAnsi="Arial" w:cs="Arial"/>
          <w:kern w:val="2"/>
          <w:sz w:val="24"/>
          <w:szCs w:val="24"/>
          <w:lang w:eastAsia="ru-RU"/>
        </w:rPr>
        <w:t xml:space="preserve"> указанных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80. Должностное лицо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60403E">
        <w:rPr>
          <w:rFonts w:ascii="Arial" w:eastAsiaTheme="minorEastAsia" w:hAnsi="Arial" w:cs="Arial"/>
          <w:sz w:val="24"/>
          <w:szCs w:val="24"/>
          <w:lang w:eastAsia="ru-RU"/>
        </w:rPr>
        <w:t>настоящего административного регламента, в день их поступления в администрацию</w:t>
      </w:r>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80 настоящего административного регламента, </w:t>
      </w:r>
      <w:r w:rsidRPr="0060403E">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0403E">
        <w:rPr>
          <w:rFonts w:ascii="Arial" w:eastAsia="Calibri" w:hAnsi="Arial" w:cs="Arial"/>
          <w:kern w:val="2"/>
          <w:sz w:val="24"/>
          <w:szCs w:val="24"/>
          <w:lang w:eastAsia="ru-RU"/>
        </w:rPr>
        <w:t>заявления</w:t>
      </w:r>
      <w:r w:rsidRPr="0060403E">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82. Проверка усиленной квалифицированной электронной подписи может осуществляться должностным лицом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84. В случае принятия указанного в пункте 83 </w:t>
      </w:r>
      <w:r w:rsidRPr="0060403E">
        <w:rPr>
          <w:rFonts w:ascii="Arial" w:eastAsiaTheme="minorEastAsia" w:hAnsi="Arial" w:cs="Arial"/>
          <w:sz w:val="24"/>
          <w:szCs w:val="24"/>
          <w:lang w:eastAsia="ru-RU"/>
        </w:rPr>
        <w:t>настоящего административного регламента</w:t>
      </w:r>
      <w:r w:rsidRPr="0060403E">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60403E">
        <w:rPr>
          <w:rFonts w:ascii="Arial" w:eastAsiaTheme="minorEastAsia" w:hAnsi="Arial" w:cs="Arial"/>
          <w:sz w:val="24"/>
          <w:szCs w:val="24"/>
          <w:lang w:eastAsia="ru-RU"/>
        </w:rPr>
        <w:t xml:space="preserve">день получения заявления и документов </w:t>
      </w:r>
      <w:r w:rsidRPr="0060403E">
        <w:rPr>
          <w:rFonts w:ascii="Arial" w:eastAsia="Times New Roman" w:hAnsi="Arial" w:cs="Arial"/>
          <w:kern w:val="2"/>
          <w:sz w:val="24"/>
          <w:szCs w:val="24"/>
          <w:lang w:eastAsia="ru-RU"/>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86. При отсутствии в представленных заявителем или его представителем документах оснований, предусмотренных пунктом 38</w:t>
      </w:r>
      <w:r w:rsidRPr="0060403E">
        <w:rPr>
          <w:rFonts w:ascii="Arial" w:eastAsiaTheme="minorEastAsia" w:hAnsi="Arial" w:cs="Arial"/>
          <w:sz w:val="24"/>
          <w:szCs w:val="24"/>
          <w:lang w:eastAsia="ru-RU"/>
        </w:rPr>
        <w:t>настоящего административного регламента</w:t>
      </w:r>
      <w:r w:rsidRPr="0060403E">
        <w:rPr>
          <w:rFonts w:ascii="Arial" w:eastAsia="Times New Roman" w:hAnsi="Arial" w:cs="Arial"/>
          <w:kern w:val="2"/>
          <w:sz w:val="24"/>
          <w:szCs w:val="24"/>
          <w:lang w:eastAsia="ru-RU"/>
        </w:rPr>
        <w:t xml:space="preserve">, должностное лицо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ответственному за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87. В случае принятия указанного в пункте 86</w:t>
      </w:r>
      <w:r w:rsidRPr="0060403E">
        <w:rPr>
          <w:rFonts w:ascii="Arial" w:eastAsiaTheme="minorEastAsia" w:hAnsi="Arial" w:cs="Arial"/>
          <w:sz w:val="24"/>
          <w:szCs w:val="24"/>
          <w:lang w:eastAsia="ru-RU"/>
        </w:rPr>
        <w:t>настоящего административного регламента</w:t>
      </w:r>
      <w:r w:rsidRPr="0060403E">
        <w:rPr>
          <w:rFonts w:ascii="Arial" w:eastAsia="Times New Roman" w:hAnsi="Arial" w:cs="Arial"/>
          <w:kern w:val="2"/>
          <w:sz w:val="24"/>
          <w:szCs w:val="24"/>
          <w:lang w:eastAsia="ru-RU"/>
        </w:rPr>
        <w:t xml:space="preserve"> решения должностное лицо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60403E">
        <w:rPr>
          <w:rFonts w:ascii="Arial" w:eastAsiaTheme="minorEastAsia" w:hAnsi="Arial" w:cs="Arial"/>
          <w:sz w:val="24"/>
          <w:szCs w:val="24"/>
          <w:lang w:eastAsia="ru-RU"/>
        </w:rPr>
        <w:t>администрацию</w:t>
      </w:r>
      <w:r w:rsidRPr="0060403E">
        <w:rPr>
          <w:rFonts w:ascii="Arial" w:eastAsia="Times New Roman" w:hAnsi="Arial" w:cs="Arial"/>
          <w:kern w:val="2"/>
          <w:sz w:val="24"/>
          <w:szCs w:val="24"/>
          <w:lang w:eastAsia="ru-RU"/>
        </w:rPr>
        <w:t xml:space="preserve"> документам.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60403E">
        <w:rPr>
          <w:rFonts w:ascii="Arial" w:eastAsiaTheme="minorEastAsia" w:hAnsi="Arial" w:cs="Arial"/>
          <w:sz w:val="24"/>
          <w:szCs w:val="24"/>
          <w:lang w:eastAsia="ru-RU"/>
        </w:rPr>
        <w:t>администрацию</w:t>
      </w:r>
      <w:r w:rsidRPr="0060403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0403E">
        <w:rPr>
          <w:rFonts w:ascii="Arial" w:eastAsiaTheme="minorEastAsia" w:hAnsi="Arial" w:cs="Arial"/>
          <w:sz w:val="24"/>
          <w:szCs w:val="24"/>
          <w:lang w:eastAsia="ru-RU"/>
        </w:rPr>
        <w:t>администрацию</w:t>
      </w:r>
      <w:r w:rsidRPr="0060403E">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0403E">
        <w:rPr>
          <w:rFonts w:ascii="Arial" w:eastAsiaTheme="minorEastAsia" w:hAnsi="Arial" w:cs="Arial"/>
          <w:sz w:val="24"/>
          <w:szCs w:val="24"/>
          <w:lang w:eastAsia="ru-RU"/>
        </w:rPr>
        <w:t>администрации</w:t>
      </w:r>
      <w:r w:rsidRPr="0060403E">
        <w:rPr>
          <w:rFonts w:ascii="Arial" w:eastAsia="Times New Roman" w:hAnsi="Arial" w:cs="Arial"/>
          <w:kern w:val="2"/>
          <w:sz w:val="24"/>
          <w:szCs w:val="24"/>
          <w:lang w:eastAsia="ru-RU"/>
        </w:rPr>
        <w:t xml:space="preserve">) в течение трех рабочих дней со дня получения </w:t>
      </w:r>
      <w:r w:rsidRPr="0060403E">
        <w:rPr>
          <w:rFonts w:ascii="Arial" w:eastAsiaTheme="minorEastAsia" w:hAnsi="Arial" w:cs="Arial"/>
          <w:sz w:val="24"/>
          <w:szCs w:val="24"/>
          <w:lang w:eastAsia="ru-RU"/>
        </w:rPr>
        <w:t>администрацией</w:t>
      </w:r>
      <w:r w:rsidRPr="0060403E">
        <w:rPr>
          <w:rFonts w:ascii="Arial" w:eastAsia="Times New Roman" w:hAnsi="Arial" w:cs="Arial"/>
          <w:kern w:val="2"/>
          <w:sz w:val="24"/>
          <w:szCs w:val="24"/>
          <w:lang w:eastAsia="ru-RU"/>
        </w:rPr>
        <w:t xml:space="preserve"> документов.</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imes New Roman" w:hAnsi="Arial" w:cs="Arial"/>
          <w:kern w:val="2"/>
          <w:sz w:val="24"/>
          <w:szCs w:val="24"/>
          <w:lang w:eastAsia="ru-RU"/>
        </w:rPr>
        <w:t>88. Результатом административной процедуры является прием и регистрация заявления и документов либо отказ в приеме заявления и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60403E">
        <w:rPr>
          <w:rFonts w:ascii="Arial" w:eastAsiaTheme="minorEastAsia" w:hAnsi="Arial" w:cs="Arial"/>
          <w:sz w:val="24"/>
          <w:szCs w:val="24"/>
          <w:lang w:eastAsia="ru-RU"/>
        </w:rPr>
        <w:t>либо уведомления об отказе в приеме представленных документов в</w:t>
      </w:r>
      <w:r w:rsidRPr="0060403E">
        <w:rPr>
          <w:rFonts w:ascii="Arial" w:eastAsia="Times New Roman" w:hAnsi="Arial" w:cs="Arial"/>
          <w:kern w:val="2"/>
          <w:sz w:val="24"/>
          <w:szCs w:val="24"/>
          <w:lang w:eastAsia="ru-RU"/>
        </w:rPr>
        <w:t xml:space="preserve"> Журнале регистрации входящей корреспонденции.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в Федеральную налоговую службу – в целях получения: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б) выписки из Единого государственного реестра юридических лиц в случае, если заявителем является юридическое лицо;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 в Федеральную службу государственной регистрации, кадастра и картографии – в целях получения </w:t>
      </w:r>
      <w:r w:rsidRPr="0060403E">
        <w:rPr>
          <w:rFonts w:ascii="Arial" w:eastAsiaTheme="minorEastAsia" w:hAnsi="Arial" w:cs="Arial"/>
          <w:sz w:val="24"/>
          <w:szCs w:val="24"/>
          <w:lang w:eastAsia="ru-RU"/>
        </w:rPr>
        <w:t>выписки из Единого государственного реестра недвижимости об объекте недвижимости (земельном участке).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60403E">
        <w:rPr>
          <w:rFonts w:ascii="Arial" w:eastAsia="Times New Roman" w:hAnsi="Arial" w:cs="Arial"/>
          <w:color w:val="FF0000"/>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0403E">
        <w:rPr>
          <w:rFonts w:ascii="Arial" w:eastAsia="Times New Roman" w:hAnsi="Arial" w:cs="Arial"/>
          <w:kern w:val="2"/>
          <w:sz w:val="24"/>
          <w:szCs w:val="24"/>
          <w:vertAlign w:val="superscript"/>
          <w:lang w:eastAsia="ru-RU"/>
        </w:rPr>
        <w:t xml:space="preserve">2 </w:t>
      </w:r>
      <w:hyperlink r:id="rId5" w:history="1"/>
      <w:r w:rsidRPr="0060403E">
        <w:rPr>
          <w:rFonts w:ascii="Arial" w:eastAsia="Times New Roman" w:hAnsi="Arial" w:cs="Arial"/>
          <w:kern w:val="2"/>
          <w:sz w:val="24"/>
          <w:szCs w:val="24"/>
          <w:lang w:eastAsia="ru-RU"/>
        </w:rPr>
        <w:t>Федерального закона от 27 июля 2010 года №210</w:t>
      </w:r>
      <w:r w:rsidRPr="006040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24. Принятие решения о выдаче разрешения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или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98. Должностное лицо администрации, ответственное за предоставление муниципальной услуги, в</w:t>
      </w:r>
      <w:r w:rsidRPr="0060403E">
        <w:rPr>
          <w:rFonts w:ascii="Arial" w:eastAsiaTheme="minorEastAsia" w:hAnsi="Arial" w:cs="Arial"/>
          <w:sz w:val="24"/>
          <w:szCs w:val="24"/>
          <w:lang w:eastAsia="ru-RU"/>
        </w:rPr>
        <w:t xml:space="preserve"> срок не более чем 5 рабочих дней со дня поступления заявления рассматривает поступившее заявление и проверяет наличие или </w:t>
      </w:r>
      <w:r w:rsidRPr="0060403E">
        <w:rPr>
          <w:rFonts w:ascii="Arial" w:eastAsiaTheme="minorEastAsia" w:hAnsi="Arial" w:cs="Arial"/>
          <w:sz w:val="24"/>
          <w:szCs w:val="24"/>
          <w:lang w:eastAsia="ru-RU"/>
        </w:rPr>
        <w:lastRenderedPageBreak/>
        <w:t xml:space="preserve">отсутствие оснований для отказа в </w:t>
      </w:r>
      <w:r w:rsidRPr="0060403E">
        <w:rPr>
          <w:rFonts w:ascii="Arial" w:eastAsia="Times New Roman" w:hAnsi="Arial" w:cs="Arial"/>
          <w:kern w:val="2"/>
          <w:sz w:val="24"/>
          <w:szCs w:val="24"/>
          <w:lang w:eastAsia="ru-RU"/>
        </w:rPr>
        <w:t>выдаче разрешения на осуществление земляных работ</w:t>
      </w:r>
      <w:r w:rsidRPr="0060403E">
        <w:rPr>
          <w:rFonts w:ascii="Arial" w:eastAsiaTheme="minorEastAsia" w:hAnsi="Arial" w:cs="Arial"/>
          <w:sz w:val="24"/>
          <w:szCs w:val="24"/>
          <w:lang w:eastAsia="ru-RU"/>
        </w:rPr>
        <w:t xml:space="preserve"> и по результатам этих рассмотрения и проверки принимает решение о </w:t>
      </w:r>
      <w:r w:rsidRPr="0060403E">
        <w:rPr>
          <w:rFonts w:ascii="Arial" w:eastAsia="Times New Roman" w:hAnsi="Arial" w:cs="Arial"/>
          <w:kern w:val="2"/>
          <w:sz w:val="24"/>
          <w:szCs w:val="24"/>
          <w:lang w:eastAsia="ru-RU"/>
        </w:rPr>
        <w:t xml:space="preserve">выдаче разрешения </w:t>
      </w:r>
      <w:r w:rsidRPr="0060403E">
        <w:rPr>
          <w:rFonts w:ascii="Arial" w:eastAsiaTheme="minorEastAsia" w:hAnsi="Arial" w:cs="Arial"/>
          <w:sz w:val="24"/>
          <w:szCs w:val="24"/>
          <w:lang w:eastAsia="ru-RU"/>
        </w:rPr>
        <w:t xml:space="preserve">или при наличии оснований, указанных в пункте 99 </w:t>
      </w:r>
      <w:hyperlink r:id="rId6" w:history="1"/>
      <w:r w:rsidRPr="0060403E">
        <w:rPr>
          <w:rFonts w:ascii="Arial" w:eastAsiaTheme="minorEastAsia" w:hAnsi="Arial" w:cs="Arial"/>
          <w:sz w:val="24"/>
          <w:szCs w:val="24"/>
          <w:lang w:eastAsia="ru-RU"/>
        </w:rPr>
        <w:t xml:space="preserve">настоящего административного регламента, решение об отказе в </w:t>
      </w:r>
      <w:r w:rsidRPr="0060403E">
        <w:rPr>
          <w:rFonts w:ascii="Arial" w:eastAsia="Times New Roman" w:hAnsi="Arial" w:cs="Arial"/>
          <w:kern w:val="2"/>
          <w:sz w:val="24"/>
          <w:szCs w:val="24"/>
          <w:lang w:eastAsia="ru-RU"/>
        </w:rPr>
        <w:t>выдаче разрешения</w:t>
      </w:r>
      <w:r w:rsidRPr="0060403E">
        <w:rPr>
          <w:rFonts w:ascii="Arial" w:eastAsiaTheme="minorEastAsia" w:hAnsi="Arial" w:cs="Arial"/>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99. Основания для отказа в выдаче разрешения на осуществление земляных работ:</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imes New Roman" w:hAnsi="Arial" w:cs="Arial"/>
          <w:kern w:val="2"/>
          <w:sz w:val="24"/>
          <w:szCs w:val="24"/>
          <w:lang w:eastAsia="ru-RU"/>
        </w:rPr>
        <w:t xml:space="preserve">1) </w:t>
      </w:r>
      <w:r w:rsidRPr="0060403E">
        <w:rPr>
          <w:rFonts w:ascii="Arial" w:eastAsiaTheme="minorEastAsia" w:hAnsi="Arial" w:cs="Arial"/>
          <w:sz w:val="24"/>
          <w:szCs w:val="24"/>
          <w:lang w:eastAsia="ru-RU"/>
        </w:rPr>
        <w:t>отсутствие необходимых согласований проекта осуществления земляных работ;</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imes New Roman" w:hAnsi="Arial" w:cs="Arial"/>
          <w:kern w:val="2"/>
          <w:sz w:val="24"/>
          <w:szCs w:val="24"/>
          <w:lang w:eastAsia="ru-RU"/>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решение о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решение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101. После подготовки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102. Критерием принятия решения является наличие или отсутствие оснований для отказа в выдаче разрешения на осуществление земляных работ.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103. Результатом административной процедуры является решение администрации о выдаче разрешения или решение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25. Выдача (направление) заявителю или его представителю</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результата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106.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Журнале регистрации исходящей корреспонденции.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109. В случае, если заявление представлялось через МФЦ, решение о выдаче разрешения или решение об отказе в выдаче разрешения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 или его представителю.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выдаче разрешения или решения об отказе в выдаче разрешения заявителю или его представителю или МФЦ, или о получении указанного документа лично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26. Особенности выполнения административных действий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112. Информация, указанная в пункте 111 настоящего административного регламента, предоставляется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60403E">
          <w:rPr>
            <w:rFonts w:ascii="Arial" w:eastAsia="Times New Roman" w:hAnsi="Arial" w:cs="Arial"/>
            <w:kern w:val="2"/>
            <w:sz w:val="24"/>
            <w:szCs w:val="24"/>
            <w:lang w:eastAsia="ru-RU"/>
          </w:rPr>
          <w:t>http://мфц38.рф</w:t>
        </w:r>
      </w:hyperlink>
      <w:r w:rsidRPr="0060403E">
        <w:rPr>
          <w:rFonts w:ascii="Arial" w:eastAsia="Times New Roman" w:hAnsi="Arial" w:cs="Arial"/>
          <w:kern w:val="2"/>
          <w:sz w:val="24"/>
          <w:szCs w:val="24"/>
          <w:lang w:eastAsia="ru-RU"/>
        </w:rPr>
        <w:t>;</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113. МФЦ предоставляет информацию: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по вопросам, указанным в пункте 9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040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115. 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определяет предмет обращения;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проводит проверку правильности заполнения формы заявления;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направляет пакет документов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60403E">
        <w:rPr>
          <w:rFonts w:ascii="Arial" w:eastAsia="Times New Roman" w:hAnsi="Arial" w:cs="Arial"/>
          <w:kern w:val="2"/>
          <w:sz w:val="24"/>
          <w:szCs w:val="24"/>
          <w:lang w:eastAsia="ru-RU"/>
        </w:rPr>
        <w:lastRenderedPageBreak/>
        <w:t>основе сведений, указанных в комплексном запросе и прилагаемых к нему документах.</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122.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об исправлении технической ошибки;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об отсутствии технической ошибки.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128. 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133.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0403E">
        <w:rPr>
          <w:rFonts w:ascii="Arial" w:eastAsiaTheme="minorEastAsia" w:hAnsi="Arial" w:cs="Arial"/>
          <w:sz w:val="24"/>
          <w:szCs w:val="24"/>
          <w:lang w:eastAsia="ru-RU"/>
        </w:rPr>
        <w:t>Журнале регистрации исходящей корреспонденции</w:t>
      </w:r>
      <w:r w:rsidRPr="0060403E">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РАЗДЕЛ IV. ФОРМЫ КОНТРОЛЯ ЗА ПРЕДОСТАВЛЕНИЕМ МУНИЦИПАЛЬНОЙ УСЛУГИ</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6" w:name="Par413"/>
      <w:bookmarkEnd w:id="6"/>
      <w:r w:rsidRPr="0060403E">
        <w:rPr>
          <w:rFonts w:ascii="Arial" w:eastAsia="Times New Roman" w:hAnsi="Arial" w:cs="Arial"/>
          <w:kern w:val="2"/>
          <w:sz w:val="2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0403E">
        <w:rPr>
          <w:rFonts w:ascii="Arial" w:eastAsia="Times New Roman" w:hAnsi="Arial" w:cs="Arial"/>
          <w:kern w:val="2"/>
          <w:sz w:val="24"/>
          <w:szCs w:val="24"/>
          <w:lang w:eastAsia="ru-RU"/>
        </w:rPr>
        <w:t>или их представителей</w:t>
      </w:r>
      <w:r w:rsidRPr="0060403E">
        <w:rPr>
          <w:rFonts w:ascii="Arial" w:eastAsia="Times New Roman" w:hAnsi="Arial" w:cs="Arial"/>
          <w:kern w:val="2"/>
          <w:sz w:val="24"/>
          <w:szCs w:val="24"/>
          <w:lang w:eastAsia="ko-KR"/>
        </w:rPr>
        <w:t>.</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kern w:val="2"/>
          <w:sz w:val="24"/>
          <w:szCs w:val="24"/>
          <w:lang w:eastAsia="ko-KR"/>
        </w:rPr>
        <w:t xml:space="preserve">135. </w:t>
      </w:r>
      <w:r w:rsidRPr="0060403E">
        <w:rPr>
          <w:rFonts w:ascii="Arial" w:eastAsia="Times New Roman" w:hAnsi="Arial" w:cs="Arial"/>
          <w:color w:val="000000"/>
          <w:kern w:val="2"/>
          <w:sz w:val="24"/>
          <w:szCs w:val="24"/>
          <w:lang w:eastAsia="ru-RU"/>
        </w:rPr>
        <w:t>Основными задачами текущего контроля являются:</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136. Текущий контроль осуществляется на постоянной основе.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lastRenderedPageBreak/>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bookmarkStart w:id="7" w:name="Par427"/>
      <w:bookmarkEnd w:id="7"/>
      <w:r w:rsidRPr="0060403E">
        <w:rPr>
          <w:rFonts w:ascii="Arial" w:eastAsia="Times New Roman" w:hAnsi="Arial" w:cs="Arial"/>
          <w:color w:val="000000"/>
          <w:kern w:val="2"/>
          <w:sz w:val="24"/>
          <w:szCs w:val="24"/>
          <w:lang w:eastAsia="ru-RU"/>
        </w:rPr>
        <w:t>139. Плановые поверки осуществляются на основании пл</w:t>
      </w:r>
      <w:r w:rsidRPr="0060403E">
        <w:rPr>
          <w:rFonts w:ascii="Arial" w:eastAsia="Times New Roman" w:hAnsi="Arial" w:cs="Arial"/>
          <w:kern w:val="2"/>
          <w:sz w:val="24"/>
          <w:szCs w:val="24"/>
          <w:lang w:eastAsia="ru-RU"/>
        </w:rPr>
        <w:t>анов работы администрации.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0403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140. Контроль за полн</w:t>
      </w:r>
      <w:r w:rsidRPr="0060403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0403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0403E" w:rsidRPr="0060403E" w:rsidRDefault="0060403E" w:rsidP="0060403E">
      <w:pPr>
        <w:spacing w:after="0" w:line="240" w:lineRule="auto"/>
        <w:ind w:firstLine="709"/>
        <w:jc w:val="both"/>
        <w:rPr>
          <w:rFonts w:ascii="Arial" w:eastAsia="Times New Roman" w:hAnsi="Arial" w:cs="Arial"/>
          <w:color w:val="000000"/>
          <w:kern w:val="2"/>
          <w:sz w:val="24"/>
          <w:szCs w:val="24"/>
          <w:lang w:eastAsia="ru-RU"/>
        </w:rPr>
      </w:pPr>
      <w:r w:rsidRPr="0060403E">
        <w:rPr>
          <w:rFonts w:ascii="Arial" w:eastAsia="Times New Roman" w:hAnsi="Arial" w:cs="Arial"/>
          <w:color w:val="000000"/>
          <w:kern w:val="2"/>
          <w:sz w:val="24"/>
          <w:szCs w:val="24"/>
          <w:lang w:eastAsia="ru-RU"/>
        </w:rPr>
        <w:t>141. Срок проведения проверки и оформле</w:t>
      </w:r>
      <w:r w:rsidRPr="0060403E">
        <w:rPr>
          <w:rFonts w:ascii="Arial" w:eastAsia="Times New Roman" w:hAnsi="Arial" w:cs="Arial"/>
          <w:kern w:val="2"/>
          <w:sz w:val="24"/>
          <w:szCs w:val="24"/>
          <w:lang w:eastAsia="ru-RU"/>
        </w:rPr>
        <w:t>ния акта провер</w:t>
      </w:r>
      <w:r w:rsidRPr="0060403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0403E">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60403E">
        <w:rPr>
          <w:rFonts w:ascii="Arial" w:eastAsia="Times New Roman" w:hAnsi="Arial" w:cs="Arial"/>
          <w:color w:val="000000"/>
          <w:kern w:val="2"/>
          <w:sz w:val="24"/>
          <w:szCs w:val="24"/>
          <w:lang w:eastAsia="ru-RU"/>
        </w:rPr>
        <w:t>ганизации и проведения внеплановой пров</w:t>
      </w:r>
      <w:r w:rsidRPr="0060403E">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8" w:name="Par439"/>
      <w:bookmarkEnd w:id="8"/>
      <w:r w:rsidRPr="0060403E">
        <w:rPr>
          <w:rFonts w:ascii="Arial" w:eastAsia="Times New Roman" w:hAnsi="Arial" w:cs="Arial"/>
          <w:kern w:val="2"/>
          <w:sz w:val="2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bookmarkStart w:id="9" w:name="Par447"/>
      <w:bookmarkEnd w:id="9"/>
      <w:r w:rsidRPr="0060403E">
        <w:rPr>
          <w:rFonts w:ascii="Arial" w:eastAsia="Times New Roman" w:hAnsi="Arial" w:cs="Arial"/>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ko-KR"/>
        </w:rPr>
        <w:t xml:space="preserve">144. </w:t>
      </w:r>
      <w:r w:rsidRPr="0060403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 xml:space="preserve">3) некорректного поведения должностных лиц </w:t>
      </w:r>
      <w:r w:rsidRPr="0060403E">
        <w:rPr>
          <w:rFonts w:ascii="Arial" w:eastAsia="Times New Roman" w:hAnsi="Arial" w:cs="Arial"/>
          <w:kern w:val="2"/>
          <w:sz w:val="24"/>
          <w:szCs w:val="24"/>
          <w:lang w:eastAsia="ko-KR"/>
        </w:rPr>
        <w:t>администрации</w:t>
      </w:r>
      <w:r w:rsidRPr="0060403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ko-KR"/>
        </w:rPr>
        <w:t xml:space="preserve">146. </w:t>
      </w:r>
      <w:r w:rsidRPr="0060403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ko-KR"/>
        </w:rPr>
      </w:pPr>
      <w:r w:rsidRPr="0060403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148. Заявитель или его представитель может обратиться с жалобой, в том числе в следующих случаях:</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 нарушение срока регистрации запроса о предоставлении муниципальной услуги, комплексного запроса;</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2) нарушение срока предоставления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3) требование у заявителя </w:t>
      </w:r>
      <w:r w:rsidRPr="0060403E">
        <w:rPr>
          <w:rFonts w:ascii="Arial" w:eastAsia="Times New Roman" w:hAnsi="Arial" w:cs="Arial"/>
          <w:kern w:val="2"/>
          <w:sz w:val="24"/>
          <w:szCs w:val="24"/>
          <w:lang w:eastAsia="ru-RU"/>
        </w:rPr>
        <w:t xml:space="preserve">или его представителя </w:t>
      </w:r>
      <w:r w:rsidRPr="0060403E">
        <w:rPr>
          <w:rFonts w:ascii="Arial" w:eastAsiaTheme="minorEastAsia" w:hAnsi="Arial" w:cs="Arial"/>
          <w:kern w:val="2"/>
          <w:sz w:val="24"/>
          <w:szCs w:val="24"/>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60403E">
        <w:rPr>
          <w:rFonts w:ascii="Arial" w:eastAsia="Times New Roman" w:hAnsi="Arial" w:cs="Arial"/>
          <w:kern w:val="2"/>
          <w:sz w:val="24"/>
          <w:szCs w:val="24"/>
          <w:lang w:eastAsia="ru-RU"/>
        </w:rPr>
        <w:t>или его представителя</w:t>
      </w:r>
      <w:r w:rsidRPr="0060403E">
        <w:rPr>
          <w:rFonts w:ascii="Arial" w:eastAsiaTheme="minorEastAsia" w:hAnsi="Arial" w:cs="Arial"/>
          <w:kern w:val="2"/>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5) отказ в предоставлении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60403E">
        <w:rPr>
          <w:rFonts w:ascii="Arial" w:eastAsiaTheme="minorEastAsia" w:hAnsi="Arial" w:cs="Arial"/>
          <w:kern w:val="2"/>
          <w:sz w:val="24"/>
          <w:szCs w:val="24"/>
          <w:lang w:eastAsia="ru-RU"/>
        </w:rPr>
        <w:lastRenderedPageBreak/>
        <w:t>муниципальной услуги документах либо нарушение установленного срока таких исправлений;</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60403E">
        <w:rPr>
          <w:rFonts w:ascii="Arial" w:eastAsiaTheme="minorEastAsia" w:hAnsi="Arial" w:cs="Arial"/>
          <w:color w:val="00B050"/>
          <w:kern w:val="2"/>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0403E">
        <w:rPr>
          <w:rFonts w:ascii="Arial" w:eastAsia="Times New Roman" w:hAnsi="Arial" w:cs="Arial"/>
          <w:kern w:val="2"/>
          <w:sz w:val="24"/>
          <w:szCs w:val="24"/>
          <w:lang w:eastAsia="ru-RU"/>
        </w:rPr>
        <w:t>Федерального закона от 27 июля 2010 года №210</w:t>
      </w:r>
      <w:r w:rsidRPr="006040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60403E">
        <w:rPr>
          <w:rFonts w:ascii="Arial" w:eastAsiaTheme="minorEastAsia" w:hAnsi="Arial" w:cs="Arial"/>
          <w:kern w:val="2"/>
          <w:sz w:val="24"/>
          <w:szCs w:val="24"/>
          <w:lang w:eastAsia="ru-RU"/>
        </w:rPr>
        <w:t>.</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33. Органы государственной власти, органы местного</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самоуправления, организации и уполномоченные на рассмотрение</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жалобы лица, которым может быть направлена жалоба заявителя</w:t>
      </w: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или его представителя в досудебном (внесудебном) порядке.</w:t>
      </w:r>
    </w:p>
    <w:p w:rsidR="0060403E" w:rsidRPr="0060403E" w:rsidRDefault="0060403E" w:rsidP="0060403E">
      <w:pPr>
        <w:spacing w:after="0" w:line="240" w:lineRule="auto"/>
        <w:ind w:firstLine="709"/>
        <w:jc w:val="center"/>
        <w:rPr>
          <w:rFonts w:ascii="Arial" w:eastAsiaTheme="minorEastAsia"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150. Жалобы на решения и (или) действия (бездействие) должностных лиц и муниципальных служащих администрации подаются главе администрации.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151. Жалобы на решения и (или) действия (бездействие) главы администрации подаются главе администрации.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152. Жалобы на решения и (или) действия (бездействие) работника МФЦ подаются руководителю этого МФЦ.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0403E" w:rsidRPr="0060403E" w:rsidRDefault="0060403E" w:rsidP="0060403E">
      <w:pPr>
        <w:spacing w:after="0" w:line="240" w:lineRule="auto"/>
        <w:ind w:firstLine="709"/>
        <w:jc w:val="both"/>
        <w:rPr>
          <w:rFonts w:ascii="Arial" w:eastAsiaTheme="minorEastAsia" w:hAnsi="Arial" w:cs="Arial"/>
          <w:bCs/>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154. Информацию о порядке подачи и рассмотрения жалобы заявитель и его представитель могут получить:</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 на информационных стендах, расположенных в помещениях, занимаемых администрацией, или в помещениях МФЦ;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2) на официальном сайте администрации, сайте МФЦ;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3) на Портале;</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4) лично у муниципального служащего администрации, у работников  МФЦ;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6) путем обращения заявителя или его представителя через организации почтовой связи в администрацию, МФЦ.</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 xml:space="preserve">155.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w:t>
      </w:r>
      <w:r w:rsidRPr="0060403E">
        <w:rPr>
          <w:rFonts w:ascii="Arial" w:eastAsiaTheme="minorEastAsia" w:hAnsi="Arial" w:cs="Arial"/>
          <w:kern w:val="2"/>
          <w:sz w:val="24"/>
          <w:szCs w:val="24"/>
          <w:lang w:eastAsia="ru-RU"/>
        </w:rPr>
        <w:lastRenderedPageBreak/>
        <w:t>предоставляется в порядке, установленном в пунктах 11–13 настоящего административного регламента.</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bookmarkStart w:id="10" w:name="Par28"/>
      <w:bookmarkEnd w:id="10"/>
      <w:r w:rsidRPr="0060403E">
        <w:rPr>
          <w:rFonts w:ascii="Arial" w:eastAsiaTheme="minorEastAsia" w:hAnsi="Arial" w:cs="Arial"/>
          <w:kern w:val="2"/>
          <w:sz w:val="24"/>
          <w:szCs w:val="24"/>
          <w:lang w:eastAsia="ru-RU"/>
        </w:rPr>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60403E" w:rsidRPr="0060403E" w:rsidRDefault="0060403E" w:rsidP="0060403E">
      <w:pPr>
        <w:spacing w:after="0" w:line="240" w:lineRule="auto"/>
        <w:ind w:firstLine="709"/>
        <w:jc w:val="both"/>
        <w:rPr>
          <w:rFonts w:ascii="Arial" w:eastAsiaTheme="minorEastAsia" w:hAnsi="Arial" w:cs="Arial"/>
          <w:kern w:val="2"/>
          <w:sz w:val="24"/>
          <w:szCs w:val="24"/>
          <w:lang w:eastAsia="ru-RU"/>
        </w:rPr>
      </w:pPr>
      <w:r w:rsidRPr="0060403E">
        <w:rPr>
          <w:rFonts w:ascii="Arial" w:eastAsiaTheme="minorEastAsia" w:hAnsi="Arial" w:cs="Arial"/>
          <w:kern w:val="2"/>
          <w:sz w:val="24"/>
          <w:szCs w:val="24"/>
          <w:lang w:eastAsia="ru-RU"/>
        </w:rPr>
        <w:t>157. Информация, содержащаяся в настоящем разделе, подлежит размещению на Портале.</w:t>
      </w: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sectPr w:rsidR="0060403E" w:rsidRPr="0060403E" w:rsidSect="00817BD8">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bl>
      <w:tblPr>
        <w:tblStyle w:val="a8"/>
        <w:tblW w:w="0" w:type="auto"/>
        <w:jc w:val="right"/>
        <w:tblInd w:w="5240" w:type="dxa"/>
        <w:tblLook w:val="04A0" w:firstRow="1" w:lastRow="0" w:firstColumn="1" w:lastColumn="0" w:noHBand="0" w:noVBand="1"/>
      </w:tblPr>
      <w:tblGrid>
        <w:gridCol w:w="4105"/>
      </w:tblGrid>
      <w:tr w:rsidR="0060403E" w:rsidRPr="0060403E" w:rsidTr="00A47259">
        <w:trPr>
          <w:jc w:val="right"/>
        </w:trPr>
        <w:tc>
          <w:tcPr>
            <w:tcW w:w="4105" w:type="dxa"/>
            <w:tcBorders>
              <w:top w:val="nil"/>
              <w:left w:val="nil"/>
              <w:bottom w:val="nil"/>
              <w:right w:val="nil"/>
            </w:tcBorders>
          </w:tcPr>
          <w:p w:rsidR="0060403E" w:rsidRPr="0060403E" w:rsidRDefault="0060403E" w:rsidP="0060403E">
            <w:pPr>
              <w:jc w:val="right"/>
              <w:rPr>
                <w:rFonts w:ascii="Courier New" w:eastAsia="Times New Roman" w:hAnsi="Courier New" w:cs="Courier New"/>
                <w:kern w:val="2"/>
                <w:szCs w:val="24"/>
                <w:lang w:eastAsia="ru-RU"/>
              </w:rPr>
            </w:pPr>
            <w:r w:rsidRPr="0060403E">
              <w:rPr>
                <w:rFonts w:ascii="Courier New" w:eastAsia="Times New Roman" w:hAnsi="Courier New" w:cs="Courier New"/>
                <w:kern w:val="2"/>
                <w:szCs w:val="24"/>
                <w:lang w:eastAsia="ru-RU"/>
              </w:rPr>
              <w:t xml:space="preserve">Приложение №1 к административному регламенту предоставления муниципальной услуги «Выдача разрешения на осуществление земляных работ </w:t>
            </w:r>
            <w:r w:rsidRPr="0060403E">
              <w:rPr>
                <w:rFonts w:ascii="Courier New" w:eastAsiaTheme="minorEastAsia" w:hAnsi="Courier New" w:cs="Courier New"/>
                <w:bCs/>
                <w:kern w:val="2"/>
                <w:szCs w:val="24"/>
                <w:lang w:eastAsia="ru-RU"/>
              </w:rPr>
              <w:t xml:space="preserve">на территории МО </w:t>
            </w:r>
            <w:r w:rsidRPr="0060403E">
              <w:rPr>
                <w:rFonts w:ascii="Courier New" w:eastAsiaTheme="minorEastAsia" w:hAnsi="Courier New" w:cs="Courier New"/>
                <w:kern w:val="2"/>
                <w:szCs w:val="24"/>
                <w:lang w:eastAsia="ru-RU"/>
              </w:rPr>
              <w:t>«Харатское</w:t>
            </w:r>
            <w:r w:rsidRPr="0060403E">
              <w:rPr>
                <w:rFonts w:ascii="Courier New" w:eastAsia="Times New Roman" w:hAnsi="Courier New" w:cs="Courier New"/>
                <w:kern w:val="2"/>
                <w:szCs w:val="24"/>
                <w:lang w:eastAsia="ru-RU"/>
              </w:rPr>
              <w:t>»</w:t>
            </w:r>
          </w:p>
        </w:tc>
      </w:tr>
    </w:tbl>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403E" w:rsidRPr="0060403E" w:rsidTr="00A47259">
        <w:tc>
          <w:tcPr>
            <w:tcW w:w="4785" w:type="dxa"/>
          </w:tcPr>
          <w:p w:rsidR="0060403E" w:rsidRPr="0060403E" w:rsidRDefault="0060403E" w:rsidP="0060403E">
            <w:pPr>
              <w:ind w:firstLine="709"/>
              <w:jc w:val="both"/>
              <w:rPr>
                <w:rFonts w:ascii="Arial" w:eastAsia="Times New Roman" w:hAnsi="Arial" w:cs="Arial"/>
                <w:bCs/>
                <w:kern w:val="2"/>
                <w:sz w:val="24"/>
                <w:szCs w:val="24"/>
                <w:lang w:eastAsia="ru-RU"/>
              </w:rPr>
            </w:pPr>
          </w:p>
        </w:tc>
        <w:tc>
          <w:tcPr>
            <w:tcW w:w="4786" w:type="dxa"/>
          </w:tcPr>
          <w:p w:rsidR="0060403E" w:rsidRPr="0060403E" w:rsidRDefault="0060403E" w:rsidP="0060403E">
            <w:pPr>
              <w:ind w:firstLine="709"/>
              <w:jc w:val="both"/>
              <w:rPr>
                <w:rFonts w:ascii="Arial" w:eastAsia="Times New Roman" w:hAnsi="Arial" w:cs="Arial"/>
                <w:bCs/>
                <w:kern w:val="2"/>
                <w:sz w:val="24"/>
                <w:szCs w:val="24"/>
                <w:lang w:eastAsia="ru-RU"/>
              </w:rPr>
            </w:pP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В администрацию муниципального образования «Харатское»</w:t>
            </w:r>
          </w:p>
        </w:tc>
      </w:tr>
      <w:tr w:rsidR="0060403E" w:rsidRPr="0060403E" w:rsidTr="00A47259">
        <w:tc>
          <w:tcPr>
            <w:tcW w:w="4785" w:type="dxa"/>
          </w:tcPr>
          <w:p w:rsidR="0060403E" w:rsidRPr="0060403E" w:rsidRDefault="0060403E" w:rsidP="0060403E">
            <w:pPr>
              <w:ind w:firstLine="709"/>
              <w:jc w:val="both"/>
              <w:rPr>
                <w:rFonts w:ascii="Arial" w:eastAsia="Times New Roman" w:hAnsi="Arial" w:cs="Arial"/>
                <w:bCs/>
                <w:kern w:val="2"/>
                <w:sz w:val="24"/>
                <w:szCs w:val="24"/>
                <w:lang w:eastAsia="ru-RU"/>
              </w:rPr>
            </w:pPr>
          </w:p>
        </w:tc>
        <w:tc>
          <w:tcPr>
            <w:tcW w:w="4786" w:type="dxa"/>
          </w:tcPr>
          <w:p w:rsidR="0060403E" w:rsidRPr="0060403E" w:rsidRDefault="0060403E" w:rsidP="0060403E">
            <w:pPr>
              <w:ind w:firstLine="709"/>
              <w:jc w:val="both"/>
              <w:rPr>
                <w:rFonts w:ascii="Arial" w:eastAsia="Times New Roman" w:hAnsi="Arial" w:cs="Arial"/>
                <w:bCs/>
                <w:kern w:val="2"/>
                <w:sz w:val="24"/>
                <w:szCs w:val="24"/>
                <w:lang w:eastAsia="ru-RU"/>
              </w:rPr>
            </w:pP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От _______________________________</w:t>
            </w: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(указываются сведения о заявителе)</w:t>
            </w:r>
          </w:p>
        </w:tc>
      </w:tr>
    </w:tbl>
    <w:p w:rsidR="0060403E" w:rsidRPr="0060403E" w:rsidRDefault="0060403E" w:rsidP="0060403E">
      <w:pPr>
        <w:spacing w:after="0" w:line="240" w:lineRule="auto"/>
        <w:ind w:firstLine="709"/>
        <w:jc w:val="both"/>
        <w:rPr>
          <w:rFonts w:ascii="Arial" w:eastAsia="Times New Roman" w:hAnsi="Arial" w:cs="Arial"/>
          <w:bCs/>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heme="minorEastAsia" w:hAnsi="Arial" w:cs="Arial"/>
          <w:sz w:val="24"/>
          <w:szCs w:val="24"/>
          <w:lang w:eastAsia="ru-RU"/>
        </w:rPr>
      </w:pPr>
      <w:r w:rsidRPr="0060403E">
        <w:rPr>
          <w:rFonts w:ascii="Arial" w:eastAsiaTheme="minorEastAsia" w:hAnsi="Arial" w:cs="Arial"/>
          <w:sz w:val="24"/>
          <w:szCs w:val="24"/>
          <w:lang w:eastAsia="ru-RU"/>
        </w:rPr>
        <w:t>ЗАЯВЛЕНИЕ</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Прошу выдать разрешение на осуществление земляных работ на____________________________________________________________________</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(наименование объекта),</w:t>
      </w:r>
    </w:p>
    <w:p w:rsidR="0060403E" w:rsidRPr="0060403E" w:rsidRDefault="0060403E" w:rsidP="0060403E">
      <w:pPr>
        <w:spacing w:after="0" w:line="240" w:lineRule="auto"/>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расположенного по адресу_______________________________________________.</w:t>
      </w: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60403E" w:rsidRPr="0060403E" w:rsidTr="00A47259">
        <w:tc>
          <w:tcPr>
            <w:tcW w:w="985" w:type="dxa"/>
          </w:tcPr>
          <w:p w:rsidR="0060403E" w:rsidRPr="0060403E" w:rsidRDefault="0060403E" w:rsidP="0060403E">
            <w:pPr>
              <w:spacing w:after="0" w:line="240" w:lineRule="auto"/>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1)</w:t>
            </w:r>
          </w:p>
        </w:tc>
        <w:tc>
          <w:tcPr>
            <w:tcW w:w="7770"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28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val="en-US" w:eastAsia="ru-RU"/>
              </w:rPr>
            </w:pPr>
            <w:r w:rsidRPr="0060403E">
              <w:rPr>
                <w:rFonts w:ascii="Arial" w:eastAsia="Times New Roman" w:hAnsi="Arial" w:cs="Arial"/>
                <w:kern w:val="2"/>
                <w:sz w:val="24"/>
                <w:szCs w:val="24"/>
                <w:lang w:val="en-US" w:eastAsia="ru-RU"/>
              </w:rPr>
              <w:t>;</w:t>
            </w:r>
          </w:p>
        </w:tc>
      </w:tr>
      <w:tr w:rsidR="0060403E" w:rsidRPr="0060403E" w:rsidTr="00A47259">
        <w:tc>
          <w:tcPr>
            <w:tcW w:w="985" w:type="dxa"/>
          </w:tcPr>
          <w:p w:rsidR="0060403E" w:rsidRPr="0060403E" w:rsidRDefault="0060403E" w:rsidP="0060403E">
            <w:pPr>
              <w:spacing w:after="0" w:line="240" w:lineRule="auto"/>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28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val="en-US" w:eastAsia="ru-RU"/>
              </w:rPr>
            </w:pPr>
            <w:r w:rsidRPr="0060403E">
              <w:rPr>
                <w:rFonts w:ascii="Arial" w:eastAsia="Times New Roman" w:hAnsi="Arial" w:cs="Arial"/>
                <w:kern w:val="2"/>
                <w:sz w:val="24"/>
                <w:szCs w:val="24"/>
                <w:lang w:val="en-US" w:eastAsia="ru-RU"/>
              </w:rPr>
              <w:t>;</w:t>
            </w:r>
          </w:p>
        </w:tc>
      </w:tr>
      <w:tr w:rsidR="0060403E" w:rsidRPr="0060403E" w:rsidTr="00A47259">
        <w:tc>
          <w:tcPr>
            <w:tcW w:w="985" w:type="dxa"/>
          </w:tcPr>
          <w:p w:rsidR="0060403E" w:rsidRPr="0060403E" w:rsidRDefault="0060403E" w:rsidP="0060403E">
            <w:pPr>
              <w:spacing w:after="0" w:line="240" w:lineRule="auto"/>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28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val="en-US" w:eastAsia="ru-RU"/>
              </w:rPr>
            </w:pPr>
            <w:r w:rsidRPr="0060403E">
              <w:rPr>
                <w:rFonts w:ascii="Arial" w:eastAsia="Times New Roman" w:hAnsi="Arial" w:cs="Arial"/>
                <w:kern w:val="2"/>
                <w:sz w:val="24"/>
                <w:szCs w:val="24"/>
                <w:lang w:val="en-US" w:eastAsia="ru-RU"/>
              </w:rPr>
              <w:t>.</w:t>
            </w:r>
          </w:p>
        </w:tc>
      </w:tr>
    </w:tbl>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0403E" w:rsidRPr="0060403E" w:rsidTr="00A47259">
        <w:tc>
          <w:tcPr>
            <w:tcW w:w="31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w:t>
            </w:r>
          </w:p>
        </w:tc>
        <w:tc>
          <w:tcPr>
            <w:tcW w:w="503"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37"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w:t>
            </w:r>
          </w:p>
        </w:tc>
        <w:tc>
          <w:tcPr>
            <w:tcW w:w="1789"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56"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37"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01"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w:t>
            </w:r>
          </w:p>
        </w:tc>
        <w:tc>
          <w:tcPr>
            <w:tcW w:w="733"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r>
      <w:tr w:rsidR="0060403E" w:rsidRPr="0060403E" w:rsidTr="00A47259">
        <w:tc>
          <w:tcPr>
            <w:tcW w:w="31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37"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56"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37"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01"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733"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60403E" w:rsidRPr="0060403E" w:rsidRDefault="0060403E" w:rsidP="0060403E">
            <w:pPr>
              <w:spacing w:after="0" w:line="240" w:lineRule="auto"/>
              <w:jc w:val="both"/>
              <w:rPr>
                <w:rFonts w:ascii="Arial" w:eastAsia="Times New Roman" w:hAnsi="Arial" w:cs="Arial"/>
                <w:color w:val="000000" w:themeColor="text1"/>
                <w:kern w:val="2"/>
                <w:sz w:val="24"/>
                <w:szCs w:val="24"/>
                <w:lang w:eastAsia="ru-RU"/>
              </w:rPr>
            </w:pPr>
            <w:r w:rsidRPr="0060403E">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sectPr w:rsidR="0060403E" w:rsidRPr="0060403E" w:rsidSect="00817BD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bl>
      <w:tblPr>
        <w:tblStyle w:val="a8"/>
        <w:tblW w:w="0" w:type="auto"/>
        <w:tblInd w:w="5240" w:type="dxa"/>
        <w:tblLook w:val="04A0" w:firstRow="1" w:lastRow="0" w:firstColumn="1" w:lastColumn="0" w:noHBand="0" w:noVBand="1"/>
      </w:tblPr>
      <w:tblGrid>
        <w:gridCol w:w="4105"/>
      </w:tblGrid>
      <w:tr w:rsidR="0060403E" w:rsidRPr="0060403E" w:rsidTr="00A47259">
        <w:tc>
          <w:tcPr>
            <w:tcW w:w="4105" w:type="dxa"/>
            <w:tcBorders>
              <w:top w:val="nil"/>
              <w:left w:val="nil"/>
              <w:bottom w:val="nil"/>
              <w:right w:val="nil"/>
            </w:tcBorders>
          </w:tcPr>
          <w:p w:rsidR="0060403E" w:rsidRPr="0060403E" w:rsidRDefault="0060403E" w:rsidP="0060403E">
            <w:pPr>
              <w:ind w:firstLine="709"/>
              <w:jc w:val="right"/>
              <w:rPr>
                <w:rFonts w:ascii="Courier New" w:eastAsia="Times New Roman" w:hAnsi="Courier New" w:cs="Courier New"/>
                <w:kern w:val="2"/>
                <w:szCs w:val="24"/>
                <w:lang w:eastAsia="ru-RU"/>
              </w:rPr>
            </w:pPr>
            <w:r w:rsidRPr="0060403E">
              <w:rPr>
                <w:rFonts w:ascii="Courier New" w:eastAsia="Times New Roman" w:hAnsi="Courier New" w:cs="Courier New"/>
                <w:kern w:val="2"/>
                <w:szCs w:val="24"/>
                <w:lang w:eastAsia="ru-RU"/>
              </w:rPr>
              <w:t>Приложение №2</w:t>
            </w:r>
          </w:p>
          <w:p w:rsidR="0060403E" w:rsidRPr="0060403E" w:rsidRDefault="0060403E" w:rsidP="0060403E">
            <w:pPr>
              <w:ind w:firstLine="709"/>
              <w:jc w:val="right"/>
              <w:rPr>
                <w:rFonts w:ascii="Courier New" w:eastAsia="Times New Roman" w:hAnsi="Courier New" w:cs="Courier New"/>
                <w:kern w:val="2"/>
                <w:szCs w:val="24"/>
                <w:lang w:eastAsia="ru-RU"/>
              </w:rPr>
            </w:pPr>
            <w:r w:rsidRPr="0060403E">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60403E">
              <w:rPr>
                <w:rFonts w:ascii="Courier New" w:eastAsiaTheme="minorEastAsia" w:hAnsi="Courier New" w:cs="Courier New"/>
                <w:bCs/>
                <w:kern w:val="2"/>
                <w:szCs w:val="24"/>
                <w:lang w:eastAsia="ru-RU"/>
              </w:rPr>
              <w:t xml:space="preserve">на территории МО </w:t>
            </w:r>
            <w:r w:rsidRPr="0060403E">
              <w:rPr>
                <w:rFonts w:ascii="Courier New" w:eastAsiaTheme="minorEastAsia" w:hAnsi="Courier New" w:cs="Courier New"/>
                <w:kern w:val="2"/>
                <w:szCs w:val="24"/>
                <w:lang w:eastAsia="ru-RU"/>
              </w:rPr>
              <w:t>«Харатское</w:t>
            </w:r>
            <w:r w:rsidRPr="0060403E">
              <w:rPr>
                <w:rFonts w:ascii="Courier New" w:eastAsia="Times New Roman" w:hAnsi="Courier New" w:cs="Courier New"/>
                <w:kern w:val="2"/>
                <w:szCs w:val="24"/>
                <w:lang w:eastAsia="ru-RU"/>
              </w:rPr>
              <w:t>»</w:t>
            </w:r>
          </w:p>
        </w:tc>
      </w:tr>
    </w:tbl>
    <w:p w:rsidR="0060403E" w:rsidRPr="0060403E" w:rsidRDefault="0060403E" w:rsidP="0060403E">
      <w:pPr>
        <w:spacing w:after="0" w:line="240" w:lineRule="auto"/>
        <w:jc w:val="both"/>
        <w:rPr>
          <w:rFonts w:ascii="Courier New" w:eastAsia="Times New Roman" w:hAnsi="Courier New" w:cs="Courier New"/>
          <w:kern w:val="2"/>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403E" w:rsidRPr="0060403E" w:rsidTr="00A47259">
        <w:tc>
          <w:tcPr>
            <w:tcW w:w="4785" w:type="dxa"/>
          </w:tcPr>
          <w:p w:rsidR="0060403E" w:rsidRPr="0060403E" w:rsidRDefault="0060403E" w:rsidP="0060403E">
            <w:pPr>
              <w:ind w:firstLine="709"/>
              <w:jc w:val="both"/>
              <w:rPr>
                <w:rFonts w:ascii="Arial" w:eastAsia="Times New Roman" w:hAnsi="Arial" w:cs="Arial"/>
                <w:bCs/>
                <w:kern w:val="2"/>
                <w:sz w:val="24"/>
                <w:szCs w:val="24"/>
                <w:lang w:eastAsia="ru-RU"/>
              </w:rPr>
            </w:pPr>
          </w:p>
        </w:tc>
        <w:tc>
          <w:tcPr>
            <w:tcW w:w="4786" w:type="dxa"/>
          </w:tcPr>
          <w:p w:rsidR="0060403E" w:rsidRPr="0060403E" w:rsidRDefault="0060403E" w:rsidP="0060403E">
            <w:pPr>
              <w:ind w:firstLine="709"/>
              <w:jc w:val="both"/>
              <w:rPr>
                <w:rFonts w:ascii="Arial" w:eastAsia="Times New Roman" w:hAnsi="Arial" w:cs="Arial"/>
                <w:bCs/>
                <w:kern w:val="2"/>
                <w:sz w:val="24"/>
                <w:szCs w:val="24"/>
                <w:lang w:eastAsia="ru-RU"/>
              </w:rPr>
            </w:pP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В администрацию муниципального образования «Харатское»</w:t>
            </w:r>
          </w:p>
        </w:tc>
      </w:tr>
      <w:tr w:rsidR="0060403E" w:rsidRPr="0060403E" w:rsidTr="00A47259">
        <w:tc>
          <w:tcPr>
            <w:tcW w:w="4785" w:type="dxa"/>
          </w:tcPr>
          <w:p w:rsidR="0060403E" w:rsidRPr="0060403E" w:rsidRDefault="0060403E" w:rsidP="0060403E">
            <w:pPr>
              <w:ind w:firstLine="709"/>
              <w:jc w:val="both"/>
              <w:rPr>
                <w:rFonts w:ascii="Arial" w:eastAsia="Times New Roman" w:hAnsi="Arial" w:cs="Arial"/>
                <w:bCs/>
                <w:kern w:val="2"/>
                <w:sz w:val="24"/>
                <w:szCs w:val="24"/>
                <w:lang w:eastAsia="ru-RU"/>
              </w:rPr>
            </w:pPr>
          </w:p>
        </w:tc>
        <w:tc>
          <w:tcPr>
            <w:tcW w:w="4786" w:type="dxa"/>
          </w:tcPr>
          <w:p w:rsidR="0060403E" w:rsidRPr="0060403E" w:rsidRDefault="0060403E" w:rsidP="0060403E">
            <w:pPr>
              <w:ind w:firstLine="709"/>
              <w:jc w:val="both"/>
              <w:rPr>
                <w:rFonts w:ascii="Arial" w:eastAsia="Times New Roman" w:hAnsi="Arial" w:cs="Arial"/>
                <w:bCs/>
                <w:kern w:val="2"/>
                <w:sz w:val="24"/>
                <w:szCs w:val="24"/>
                <w:lang w:eastAsia="ru-RU"/>
              </w:rPr>
            </w:pP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От _______________________________</w:t>
            </w:r>
          </w:p>
          <w:p w:rsidR="0060403E" w:rsidRPr="0060403E" w:rsidRDefault="0060403E" w:rsidP="0060403E">
            <w:pPr>
              <w:jc w:val="both"/>
              <w:rPr>
                <w:rFonts w:ascii="Arial" w:eastAsia="Times New Roman" w:hAnsi="Arial" w:cs="Arial"/>
                <w:bCs/>
                <w:kern w:val="2"/>
                <w:sz w:val="24"/>
                <w:szCs w:val="24"/>
                <w:lang w:eastAsia="ru-RU"/>
              </w:rPr>
            </w:pPr>
            <w:r w:rsidRPr="0060403E">
              <w:rPr>
                <w:rFonts w:ascii="Arial" w:eastAsia="Times New Roman" w:hAnsi="Arial" w:cs="Arial"/>
                <w:bCs/>
                <w:kern w:val="2"/>
                <w:sz w:val="24"/>
                <w:szCs w:val="24"/>
                <w:lang w:eastAsia="ru-RU"/>
              </w:rPr>
              <w:t>(указываются сведения о заявителе)</w:t>
            </w:r>
          </w:p>
        </w:tc>
      </w:tr>
    </w:tbl>
    <w:p w:rsidR="0060403E" w:rsidRPr="0060403E" w:rsidRDefault="0060403E" w:rsidP="0060403E">
      <w:pPr>
        <w:spacing w:after="0" w:line="240" w:lineRule="auto"/>
        <w:ind w:firstLine="709"/>
        <w:jc w:val="both"/>
        <w:rPr>
          <w:rFonts w:ascii="Arial" w:eastAsia="Times New Roman" w:hAnsi="Arial" w:cs="Arial"/>
          <w:bCs/>
          <w:kern w:val="2"/>
          <w:sz w:val="24"/>
          <w:szCs w:val="24"/>
          <w:lang w:eastAsia="ru-RU"/>
        </w:rPr>
      </w:pPr>
    </w:p>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p w:rsidR="0060403E" w:rsidRPr="0060403E" w:rsidRDefault="0060403E" w:rsidP="0060403E">
      <w:pPr>
        <w:spacing w:after="0" w:line="240" w:lineRule="auto"/>
        <w:ind w:firstLine="709"/>
        <w:jc w:val="center"/>
        <w:rPr>
          <w:rFonts w:ascii="Arial" w:eastAsiaTheme="minorEastAsia" w:hAnsi="Arial" w:cs="Arial"/>
          <w:sz w:val="24"/>
          <w:szCs w:val="24"/>
          <w:lang w:eastAsia="ru-RU"/>
        </w:rPr>
      </w:pPr>
      <w:r w:rsidRPr="0060403E">
        <w:rPr>
          <w:rFonts w:ascii="Arial" w:eastAsiaTheme="minorEastAsia" w:hAnsi="Arial" w:cs="Arial"/>
          <w:sz w:val="24"/>
          <w:szCs w:val="24"/>
          <w:lang w:eastAsia="ru-RU"/>
        </w:rPr>
        <w:t>ГАРАНТИЙНОЕ ОБЯЗАТЕЛЬСТВО</w:t>
      </w:r>
    </w:p>
    <w:p w:rsidR="0060403E" w:rsidRPr="0060403E" w:rsidRDefault="0060403E" w:rsidP="0060403E">
      <w:pPr>
        <w:spacing w:after="0" w:line="240" w:lineRule="auto"/>
        <w:ind w:firstLine="709"/>
        <w:jc w:val="center"/>
        <w:rPr>
          <w:rFonts w:ascii="Arial" w:eastAsiaTheme="minorEastAsia" w:hAnsi="Arial" w:cs="Arial"/>
          <w:sz w:val="24"/>
          <w:szCs w:val="24"/>
          <w:lang w:eastAsia="ru-RU"/>
        </w:rPr>
      </w:pPr>
    </w:p>
    <w:p w:rsidR="0060403E" w:rsidRPr="0060403E" w:rsidRDefault="0060403E" w:rsidP="0060403E">
      <w:pPr>
        <w:spacing w:after="0" w:line="240" w:lineRule="auto"/>
        <w:ind w:firstLine="709"/>
        <w:jc w:val="both"/>
        <w:rPr>
          <w:rFonts w:ascii="Arial" w:eastAsiaTheme="minorEastAsia" w:hAnsi="Arial" w:cs="Arial"/>
          <w:sz w:val="24"/>
          <w:szCs w:val="24"/>
          <w:lang w:eastAsia="ru-RU"/>
        </w:rPr>
      </w:pPr>
      <w:r w:rsidRPr="0060403E">
        <w:rPr>
          <w:rFonts w:ascii="Arial" w:eastAsiaTheme="minorEastAsia" w:hAnsi="Arial" w:cs="Arial"/>
          <w:sz w:val="24"/>
          <w:szCs w:val="24"/>
          <w:lang w:eastAsia="ru-RU"/>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0403E" w:rsidRPr="0060403E" w:rsidTr="00A47259">
        <w:tc>
          <w:tcPr>
            <w:tcW w:w="31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w:t>
            </w:r>
          </w:p>
        </w:tc>
        <w:tc>
          <w:tcPr>
            <w:tcW w:w="503"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37"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w:t>
            </w:r>
          </w:p>
        </w:tc>
        <w:tc>
          <w:tcPr>
            <w:tcW w:w="1789"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56"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37"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01"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r w:rsidRPr="0060403E">
              <w:rPr>
                <w:rFonts w:ascii="Arial" w:eastAsia="Times New Roman" w:hAnsi="Arial" w:cs="Arial"/>
                <w:kern w:val="2"/>
                <w:sz w:val="24"/>
                <w:szCs w:val="24"/>
                <w:lang w:eastAsia="ru-RU"/>
              </w:rPr>
              <w:t>г.</w:t>
            </w:r>
          </w:p>
        </w:tc>
        <w:tc>
          <w:tcPr>
            <w:tcW w:w="733"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r>
      <w:tr w:rsidR="0060403E" w:rsidRPr="0060403E" w:rsidTr="00A47259">
        <w:tc>
          <w:tcPr>
            <w:tcW w:w="314"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37"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56"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537" w:type="dxa"/>
            <w:tcBorders>
              <w:top w:val="single" w:sz="4" w:space="0" w:color="auto"/>
            </w:tcBorders>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401"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733" w:type="dxa"/>
          </w:tcPr>
          <w:p w:rsidR="0060403E" w:rsidRPr="0060403E" w:rsidRDefault="0060403E" w:rsidP="0060403E">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60403E" w:rsidRPr="0060403E" w:rsidRDefault="0060403E" w:rsidP="0060403E">
            <w:pPr>
              <w:spacing w:after="0" w:line="240" w:lineRule="auto"/>
              <w:jc w:val="both"/>
              <w:rPr>
                <w:rFonts w:ascii="Arial" w:eastAsia="Times New Roman" w:hAnsi="Arial" w:cs="Arial"/>
                <w:color w:val="000000" w:themeColor="text1"/>
                <w:kern w:val="2"/>
                <w:sz w:val="24"/>
                <w:szCs w:val="24"/>
                <w:lang w:eastAsia="ru-RU"/>
              </w:rPr>
            </w:pPr>
            <w:r w:rsidRPr="0060403E">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60403E" w:rsidRPr="0060403E" w:rsidRDefault="0060403E" w:rsidP="0060403E">
      <w:pPr>
        <w:spacing w:after="0" w:line="240" w:lineRule="auto"/>
        <w:ind w:firstLine="709"/>
        <w:jc w:val="both"/>
        <w:rPr>
          <w:rFonts w:ascii="Arial" w:eastAsia="Times New Roman" w:hAnsi="Arial" w:cs="Arial"/>
          <w:color w:val="FF0000"/>
          <w:kern w:val="2"/>
          <w:sz w:val="24"/>
          <w:szCs w:val="24"/>
          <w:lang w:eastAsia="ru-RU"/>
        </w:rPr>
      </w:pPr>
    </w:p>
    <w:p w:rsidR="0060403E" w:rsidRPr="0060403E" w:rsidRDefault="0060403E" w:rsidP="0060403E">
      <w:pPr>
        <w:rPr>
          <w:rFonts w:eastAsiaTheme="minorEastAsia"/>
          <w:lang w:eastAsia="ru-RU"/>
        </w:rPr>
      </w:pPr>
    </w:p>
    <w:p w:rsidR="0060403E" w:rsidRPr="0060403E" w:rsidRDefault="0060403E" w:rsidP="0060403E">
      <w:pPr>
        <w:rPr>
          <w:rFonts w:eastAsiaTheme="minorEastAsia"/>
          <w:lang w:eastAsia="ru-RU"/>
        </w:rPr>
      </w:pPr>
    </w:p>
    <w:p w:rsidR="00D85023" w:rsidRDefault="00D85023">
      <w:bookmarkStart w:id="11" w:name="_GoBack"/>
      <w:bookmarkEnd w:id="11"/>
    </w:p>
    <w:sectPr w:rsidR="00D85023" w:rsidSect="00817BD8">
      <w:footnotePr>
        <w:numRestart w:val="eachPage"/>
      </w:footnotePr>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A6362B" w:rsidRPr="00B14374" w:rsidRDefault="0060403E" w:rsidP="00817BD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A6362B" w:rsidRPr="00B14374" w:rsidRDefault="0060403E" w:rsidP="00817BD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3A"/>
    <w:rsid w:val="0060403E"/>
    <w:rsid w:val="00D85023"/>
    <w:rsid w:val="00D9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0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03E"/>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0403E"/>
  </w:style>
  <w:style w:type="paragraph" w:customStyle="1" w:styleId="ConsPlusNormal">
    <w:name w:val="ConsPlusNormal"/>
    <w:rsid w:val="006040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0403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60403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60403E"/>
    <w:rPr>
      <w:rFonts w:ascii="Tms Rmn" w:eastAsia="Times New Roman" w:hAnsi="Tms Rmn" w:cs="Times New Roman"/>
      <w:sz w:val="20"/>
      <w:szCs w:val="20"/>
      <w:lang w:eastAsia="ru-RU"/>
    </w:rPr>
  </w:style>
  <w:style w:type="character" w:styleId="a5">
    <w:name w:val="footnote reference"/>
    <w:basedOn w:val="a0"/>
    <w:uiPriority w:val="99"/>
    <w:semiHidden/>
    <w:unhideWhenUsed/>
    <w:rsid w:val="0060403E"/>
    <w:rPr>
      <w:vertAlign w:val="superscript"/>
    </w:rPr>
  </w:style>
  <w:style w:type="paragraph" w:styleId="a6">
    <w:name w:val="Balloon Text"/>
    <w:basedOn w:val="a"/>
    <w:link w:val="a7"/>
    <w:uiPriority w:val="99"/>
    <w:semiHidden/>
    <w:unhideWhenUsed/>
    <w:rsid w:val="006040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03E"/>
    <w:rPr>
      <w:rFonts w:ascii="Tahoma" w:hAnsi="Tahoma" w:cs="Tahoma"/>
      <w:sz w:val="16"/>
      <w:szCs w:val="16"/>
    </w:rPr>
  </w:style>
  <w:style w:type="table" w:styleId="a8">
    <w:name w:val="Table Grid"/>
    <w:basedOn w:val="a1"/>
    <w:uiPriority w:val="59"/>
    <w:rsid w:val="0060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040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03E"/>
  </w:style>
  <w:style w:type="paragraph" w:styleId="ab">
    <w:name w:val="footer"/>
    <w:basedOn w:val="a"/>
    <w:link w:val="ac"/>
    <w:uiPriority w:val="99"/>
    <w:unhideWhenUsed/>
    <w:rsid w:val="006040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03E"/>
  </w:style>
  <w:style w:type="paragraph" w:styleId="ad">
    <w:name w:val="List Paragraph"/>
    <w:basedOn w:val="a"/>
    <w:uiPriority w:val="34"/>
    <w:qFormat/>
    <w:rsid w:val="0060403E"/>
    <w:pPr>
      <w:ind w:left="720"/>
      <w:contextualSpacing/>
    </w:pPr>
  </w:style>
  <w:style w:type="character" w:styleId="ae">
    <w:name w:val="Subtle Emphasis"/>
    <w:basedOn w:val="a0"/>
    <w:uiPriority w:val="19"/>
    <w:qFormat/>
    <w:rsid w:val="0060403E"/>
    <w:rPr>
      <w:i/>
      <w:iCs/>
      <w:color w:val="404040" w:themeColor="text1" w:themeTint="BF"/>
    </w:rPr>
  </w:style>
  <w:style w:type="character" w:customStyle="1" w:styleId="af">
    <w:name w:val="Гипертекстовая ссылка"/>
    <w:basedOn w:val="a0"/>
    <w:uiPriority w:val="99"/>
    <w:rsid w:val="0060403E"/>
    <w:rPr>
      <w:rFonts w:cs="Times New Roman"/>
      <w:color w:val="106BBE"/>
    </w:rPr>
  </w:style>
  <w:style w:type="character" w:styleId="af0">
    <w:name w:val="Hyperlink"/>
    <w:basedOn w:val="a0"/>
    <w:uiPriority w:val="99"/>
    <w:unhideWhenUsed/>
    <w:rsid w:val="00604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0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03E"/>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0403E"/>
  </w:style>
  <w:style w:type="paragraph" w:customStyle="1" w:styleId="ConsPlusNormal">
    <w:name w:val="ConsPlusNormal"/>
    <w:rsid w:val="006040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0403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60403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60403E"/>
    <w:rPr>
      <w:rFonts w:ascii="Tms Rmn" w:eastAsia="Times New Roman" w:hAnsi="Tms Rmn" w:cs="Times New Roman"/>
      <w:sz w:val="20"/>
      <w:szCs w:val="20"/>
      <w:lang w:eastAsia="ru-RU"/>
    </w:rPr>
  </w:style>
  <w:style w:type="character" w:styleId="a5">
    <w:name w:val="footnote reference"/>
    <w:basedOn w:val="a0"/>
    <w:uiPriority w:val="99"/>
    <w:semiHidden/>
    <w:unhideWhenUsed/>
    <w:rsid w:val="0060403E"/>
    <w:rPr>
      <w:vertAlign w:val="superscript"/>
    </w:rPr>
  </w:style>
  <w:style w:type="paragraph" w:styleId="a6">
    <w:name w:val="Balloon Text"/>
    <w:basedOn w:val="a"/>
    <w:link w:val="a7"/>
    <w:uiPriority w:val="99"/>
    <w:semiHidden/>
    <w:unhideWhenUsed/>
    <w:rsid w:val="006040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03E"/>
    <w:rPr>
      <w:rFonts w:ascii="Tahoma" w:hAnsi="Tahoma" w:cs="Tahoma"/>
      <w:sz w:val="16"/>
      <w:szCs w:val="16"/>
    </w:rPr>
  </w:style>
  <w:style w:type="table" w:styleId="a8">
    <w:name w:val="Table Grid"/>
    <w:basedOn w:val="a1"/>
    <w:uiPriority w:val="59"/>
    <w:rsid w:val="0060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040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03E"/>
  </w:style>
  <w:style w:type="paragraph" w:styleId="ab">
    <w:name w:val="footer"/>
    <w:basedOn w:val="a"/>
    <w:link w:val="ac"/>
    <w:uiPriority w:val="99"/>
    <w:unhideWhenUsed/>
    <w:rsid w:val="006040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03E"/>
  </w:style>
  <w:style w:type="paragraph" w:styleId="ad">
    <w:name w:val="List Paragraph"/>
    <w:basedOn w:val="a"/>
    <w:uiPriority w:val="34"/>
    <w:qFormat/>
    <w:rsid w:val="0060403E"/>
    <w:pPr>
      <w:ind w:left="720"/>
      <w:contextualSpacing/>
    </w:pPr>
  </w:style>
  <w:style w:type="character" w:styleId="ae">
    <w:name w:val="Subtle Emphasis"/>
    <w:basedOn w:val="a0"/>
    <w:uiPriority w:val="19"/>
    <w:qFormat/>
    <w:rsid w:val="0060403E"/>
    <w:rPr>
      <w:i/>
      <w:iCs/>
      <w:color w:val="404040" w:themeColor="text1" w:themeTint="BF"/>
    </w:rPr>
  </w:style>
  <w:style w:type="character" w:customStyle="1" w:styleId="af">
    <w:name w:val="Гипертекстовая ссылка"/>
    <w:basedOn w:val="a0"/>
    <w:uiPriority w:val="99"/>
    <w:rsid w:val="0060403E"/>
    <w:rPr>
      <w:rFonts w:cs="Times New Roman"/>
      <w:color w:val="106BBE"/>
    </w:rPr>
  </w:style>
  <w:style w:type="character" w:styleId="af0">
    <w:name w:val="Hyperlink"/>
    <w:basedOn w:val="a0"/>
    <w:uiPriority w:val="99"/>
    <w:unhideWhenUsed/>
    <w:rsid w:val="00604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77FDAB97C10AA515189B2CA390CA98FEFB33AE510BB6D2D05B6DBDFA17EB0C5316FE43D7484DE33CD2C9B87D645E9A582AF92D91Z3V4G" TargetMode="External"/><Relationship Id="rId11" Type="http://schemas.openxmlformats.org/officeDocument/2006/relationships/theme" Target="theme/theme1.xml"/><Relationship Id="rId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12939</Words>
  <Characters>73756</Characters>
  <Application>Microsoft Office Word</Application>
  <DocSecurity>0</DocSecurity>
  <Lines>614</Lines>
  <Paragraphs>173</Paragraphs>
  <ScaleCrop>false</ScaleCrop>
  <Company/>
  <LinksUpToDate>false</LinksUpToDate>
  <CharactersWithSpaces>86522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2020-01-24T03:14:00Z</dcterms:created>
  <dcterms:modified xsi:type="dcterms:W3CDTF">2020-01-24T03:14:00Z</dcterms:modified>
</cp:coreProperties>
</file>