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1F" w:rsidRDefault="0060341F" w:rsidP="0060341F">
      <w:pPr>
        <w:spacing w:after="0" w:line="240" w:lineRule="auto"/>
        <w:jc w:val="center"/>
        <w:rPr>
          <w:rFonts w:ascii="Arial" w:hAnsi="Arial" w:cs="Arial"/>
          <w:b/>
          <w:sz w:val="32"/>
          <w:szCs w:val="32"/>
        </w:rPr>
      </w:pPr>
      <w:r>
        <w:rPr>
          <w:rFonts w:ascii="Arial" w:hAnsi="Arial" w:cs="Arial"/>
          <w:b/>
          <w:sz w:val="32"/>
          <w:szCs w:val="32"/>
        </w:rPr>
        <w:t>27.06.2022 г. №32</w:t>
      </w:r>
    </w:p>
    <w:p w:rsidR="0060341F" w:rsidRDefault="0060341F" w:rsidP="0060341F">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60341F" w:rsidRDefault="0060341F" w:rsidP="0060341F">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60341F" w:rsidRDefault="0060341F" w:rsidP="0060341F">
      <w:pPr>
        <w:spacing w:after="0" w:line="240" w:lineRule="auto"/>
        <w:jc w:val="center"/>
        <w:rPr>
          <w:rFonts w:ascii="Arial" w:hAnsi="Arial" w:cs="Arial"/>
          <w:b/>
          <w:sz w:val="32"/>
          <w:szCs w:val="32"/>
        </w:rPr>
      </w:pPr>
      <w:r>
        <w:rPr>
          <w:rFonts w:ascii="Arial" w:hAnsi="Arial" w:cs="Arial"/>
          <w:b/>
          <w:sz w:val="32"/>
          <w:szCs w:val="32"/>
        </w:rPr>
        <w:t>ЭХИРИТ-БУЛАГАТСКИЙ РАЙОН</w:t>
      </w:r>
    </w:p>
    <w:p w:rsidR="0060341F" w:rsidRDefault="0060341F" w:rsidP="0060341F">
      <w:pPr>
        <w:spacing w:after="0" w:line="240" w:lineRule="auto"/>
        <w:jc w:val="center"/>
        <w:rPr>
          <w:rFonts w:ascii="Arial" w:hAnsi="Arial" w:cs="Arial"/>
          <w:b/>
          <w:sz w:val="32"/>
          <w:szCs w:val="32"/>
        </w:rPr>
      </w:pPr>
      <w:r>
        <w:rPr>
          <w:rFonts w:ascii="Arial" w:hAnsi="Arial" w:cs="Arial"/>
          <w:b/>
          <w:sz w:val="32"/>
          <w:szCs w:val="32"/>
        </w:rPr>
        <w:t>МУНИЦИПАЛЬНОЕ ОБРАЗОВАНИЕ «ХАРАТСКОЕ»</w:t>
      </w:r>
    </w:p>
    <w:p w:rsidR="0060341F" w:rsidRDefault="0060341F" w:rsidP="0060341F">
      <w:pPr>
        <w:spacing w:after="0" w:line="240" w:lineRule="auto"/>
        <w:jc w:val="center"/>
        <w:rPr>
          <w:rFonts w:ascii="Arial" w:hAnsi="Arial" w:cs="Arial"/>
          <w:b/>
          <w:sz w:val="32"/>
          <w:szCs w:val="32"/>
        </w:rPr>
      </w:pPr>
      <w:r>
        <w:rPr>
          <w:rFonts w:ascii="Arial" w:hAnsi="Arial" w:cs="Arial"/>
          <w:b/>
          <w:sz w:val="32"/>
          <w:szCs w:val="32"/>
        </w:rPr>
        <w:t>АДМИНИСТРАЦИЯ</w:t>
      </w:r>
    </w:p>
    <w:p w:rsidR="0060341F" w:rsidRDefault="0060341F" w:rsidP="0060341F">
      <w:pPr>
        <w:spacing w:after="0" w:line="240" w:lineRule="auto"/>
        <w:jc w:val="center"/>
        <w:rPr>
          <w:rFonts w:ascii="Arial" w:hAnsi="Arial" w:cs="Arial"/>
          <w:b/>
          <w:spacing w:val="30"/>
          <w:sz w:val="32"/>
          <w:szCs w:val="32"/>
        </w:rPr>
      </w:pPr>
      <w:r>
        <w:rPr>
          <w:rFonts w:ascii="Arial" w:hAnsi="Arial" w:cs="Arial"/>
          <w:b/>
          <w:spacing w:val="30"/>
          <w:sz w:val="32"/>
          <w:szCs w:val="32"/>
        </w:rPr>
        <w:t>ПОСТАНОВЛЕНИЕ</w:t>
      </w:r>
    </w:p>
    <w:p w:rsidR="0060341F" w:rsidRDefault="0060341F" w:rsidP="0060341F">
      <w:pPr>
        <w:spacing w:after="0" w:line="240" w:lineRule="auto"/>
        <w:jc w:val="both"/>
        <w:rPr>
          <w:rFonts w:ascii="Arial" w:hAnsi="Arial" w:cs="Arial"/>
          <w:spacing w:val="30"/>
          <w:sz w:val="24"/>
          <w:szCs w:val="24"/>
        </w:rPr>
      </w:pPr>
    </w:p>
    <w:p w:rsidR="0060341F" w:rsidRDefault="0060341F" w:rsidP="0060341F">
      <w:pPr>
        <w:spacing w:after="0" w:line="240" w:lineRule="auto"/>
        <w:ind w:firstLine="709"/>
        <w:jc w:val="center"/>
        <w:rPr>
          <w:rFonts w:ascii="Arial" w:hAnsi="Arial" w:cs="Arial"/>
          <w:b/>
          <w:sz w:val="32"/>
          <w:szCs w:val="32"/>
        </w:rPr>
      </w:pPr>
      <w:r>
        <w:rPr>
          <w:rFonts w:ascii="Arial" w:hAnsi="Arial" w:cs="Arial"/>
          <w:b/>
          <w:sz w:val="32"/>
          <w:szCs w:val="32"/>
        </w:rPr>
        <w:t>О ВНЕСЕННИИ ИЗМЕНЕНИЙ В ПОСТАНОВЛЕНИЕ АДМИНИСТРАЦИИ МУНИЦИПАЛЬНОГО ОБРАЗОВАНИЯ «ХАРАТСКОЕ» ОТ 16.12.2016 №138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60341F" w:rsidRDefault="0060341F" w:rsidP="0060341F">
      <w:pPr>
        <w:spacing w:after="0" w:line="240" w:lineRule="auto"/>
        <w:ind w:firstLine="709"/>
        <w:jc w:val="both"/>
        <w:rPr>
          <w:rFonts w:ascii="Arial" w:hAnsi="Arial" w:cs="Arial"/>
          <w:sz w:val="24"/>
          <w:szCs w:val="24"/>
        </w:rPr>
      </w:pPr>
    </w:p>
    <w:p w:rsidR="0060341F" w:rsidRDefault="0060341F" w:rsidP="0060341F">
      <w:pPr>
        <w:spacing w:after="0" w:line="240" w:lineRule="auto"/>
        <w:ind w:firstLine="709"/>
        <w:jc w:val="both"/>
        <w:rPr>
          <w:rFonts w:ascii="Arial" w:hAnsi="Arial" w:cs="Arial"/>
          <w:sz w:val="24"/>
          <w:szCs w:val="24"/>
        </w:rPr>
      </w:pPr>
      <w:r>
        <w:rPr>
          <w:rFonts w:ascii="Arial" w:hAnsi="Arial" w:cs="Arial"/>
          <w:sz w:val="24"/>
          <w:szCs w:val="24"/>
        </w:rPr>
        <w:t>В соответствии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w:t>
      </w:r>
      <w:r>
        <w:rPr>
          <w:rFonts w:ascii="Arial" w:hAnsi="Arial" w:cs="Arial"/>
          <w:color w:val="FF0000"/>
          <w:sz w:val="24"/>
          <w:szCs w:val="24"/>
        </w:rPr>
        <w:t xml:space="preserve"> </w:t>
      </w:r>
      <w:r>
        <w:rPr>
          <w:rFonts w:ascii="Arial" w:hAnsi="Arial" w:cs="Arial"/>
          <w:sz w:val="24"/>
          <w:szCs w:val="24"/>
        </w:rPr>
        <w:t>«</w:t>
      </w:r>
      <w:proofErr w:type="spellStart"/>
      <w:r>
        <w:rPr>
          <w:rFonts w:ascii="Arial" w:hAnsi="Arial" w:cs="Arial"/>
          <w:sz w:val="24"/>
          <w:szCs w:val="24"/>
        </w:rPr>
        <w:t>Харатское</w:t>
      </w:r>
      <w:proofErr w:type="spellEnd"/>
      <w:r>
        <w:rPr>
          <w:rFonts w:ascii="Arial" w:hAnsi="Arial" w:cs="Arial"/>
          <w:sz w:val="24"/>
          <w:szCs w:val="24"/>
        </w:rPr>
        <w:t>», администрация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w:t>
      </w:r>
    </w:p>
    <w:p w:rsidR="0060341F" w:rsidRDefault="0060341F" w:rsidP="0060341F">
      <w:pPr>
        <w:spacing w:after="0" w:line="240" w:lineRule="auto"/>
        <w:ind w:firstLine="709"/>
        <w:jc w:val="both"/>
        <w:rPr>
          <w:rFonts w:ascii="Arial" w:hAnsi="Arial" w:cs="Arial"/>
          <w:sz w:val="24"/>
          <w:szCs w:val="24"/>
        </w:rPr>
      </w:pPr>
    </w:p>
    <w:p w:rsidR="0060341F" w:rsidRDefault="0060341F" w:rsidP="0060341F">
      <w:pPr>
        <w:spacing w:after="0" w:line="240" w:lineRule="auto"/>
        <w:jc w:val="center"/>
        <w:rPr>
          <w:rFonts w:ascii="Arial" w:hAnsi="Arial" w:cs="Arial"/>
          <w:b/>
          <w:sz w:val="30"/>
          <w:szCs w:val="30"/>
        </w:rPr>
      </w:pPr>
      <w:r>
        <w:rPr>
          <w:rFonts w:ascii="Arial" w:hAnsi="Arial" w:cs="Arial"/>
          <w:b/>
          <w:sz w:val="30"/>
          <w:szCs w:val="30"/>
        </w:rPr>
        <w:t>ПОСТАНОВЛЯЕТ:</w:t>
      </w:r>
    </w:p>
    <w:p w:rsidR="0060341F" w:rsidRDefault="0060341F" w:rsidP="0060341F">
      <w:pPr>
        <w:spacing w:after="0" w:line="240" w:lineRule="auto"/>
        <w:ind w:firstLine="709"/>
        <w:jc w:val="both"/>
        <w:rPr>
          <w:rFonts w:ascii="Arial" w:hAnsi="Arial" w:cs="Arial"/>
          <w:sz w:val="24"/>
          <w:szCs w:val="24"/>
        </w:rPr>
      </w:pPr>
    </w:p>
    <w:p w:rsidR="0060341F" w:rsidRDefault="0060341F" w:rsidP="0060341F">
      <w:pPr>
        <w:spacing w:after="0" w:line="240" w:lineRule="auto"/>
        <w:ind w:firstLine="709"/>
        <w:jc w:val="both"/>
        <w:rPr>
          <w:rFonts w:ascii="Arial" w:hAnsi="Arial" w:cs="Arial"/>
          <w:sz w:val="24"/>
          <w:szCs w:val="24"/>
        </w:rPr>
      </w:pPr>
      <w:r>
        <w:rPr>
          <w:rFonts w:ascii="Arial" w:hAnsi="Arial" w:cs="Arial"/>
          <w:sz w:val="24"/>
          <w:szCs w:val="24"/>
        </w:rPr>
        <w:t>1. Внести изменения в постановление администрации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 от 16.12.2016 №138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Порядок):</w:t>
      </w:r>
    </w:p>
    <w:p w:rsidR="0060341F" w:rsidRDefault="0060341F" w:rsidP="0060341F">
      <w:pPr>
        <w:spacing w:after="0" w:line="240" w:lineRule="auto"/>
        <w:ind w:firstLine="709"/>
        <w:jc w:val="both"/>
        <w:rPr>
          <w:rFonts w:ascii="Arial" w:hAnsi="Arial" w:cs="Arial"/>
          <w:sz w:val="24"/>
          <w:szCs w:val="24"/>
        </w:rPr>
      </w:pPr>
      <w:r>
        <w:rPr>
          <w:rFonts w:ascii="Arial" w:hAnsi="Arial" w:cs="Arial"/>
          <w:sz w:val="24"/>
          <w:szCs w:val="24"/>
        </w:rPr>
        <w:t>1.1. преамбулу Постановления дополнить словам «администрация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w:t>
      </w:r>
    </w:p>
    <w:p w:rsidR="0060341F" w:rsidRDefault="0060341F" w:rsidP="0060341F">
      <w:pPr>
        <w:spacing w:after="0" w:line="240" w:lineRule="auto"/>
        <w:ind w:firstLine="709"/>
        <w:jc w:val="both"/>
        <w:rPr>
          <w:rFonts w:ascii="Arial" w:hAnsi="Arial" w:cs="Arial"/>
          <w:sz w:val="24"/>
          <w:szCs w:val="24"/>
        </w:rPr>
      </w:pPr>
      <w:r>
        <w:rPr>
          <w:rFonts w:ascii="Arial" w:hAnsi="Arial" w:cs="Arial"/>
          <w:sz w:val="24"/>
          <w:szCs w:val="24"/>
        </w:rPr>
        <w:t>1.2. в Постановлении слово «ПОСТАНОВЛЯЮ:» заменить словом «ПОСТАНОВЛЯЕТ:»;</w:t>
      </w:r>
    </w:p>
    <w:p w:rsidR="0060341F" w:rsidRDefault="0060341F" w:rsidP="0060341F">
      <w:pPr>
        <w:spacing w:after="0" w:line="240" w:lineRule="auto"/>
        <w:ind w:firstLine="709"/>
        <w:jc w:val="both"/>
        <w:rPr>
          <w:rFonts w:ascii="Arial" w:hAnsi="Arial" w:cs="Arial"/>
          <w:sz w:val="24"/>
          <w:szCs w:val="24"/>
        </w:rPr>
      </w:pPr>
      <w:r>
        <w:rPr>
          <w:rFonts w:ascii="Arial" w:hAnsi="Arial" w:cs="Arial"/>
          <w:sz w:val="24"/>
          <w:szCs w:val="24"/>
        </w:rPr>
        <w:t>1.3. в пунктах 2, 3 Постановления, в наименовании должности главы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 в пунктах 2.5, 2.7 Порядка слова «МО» заменить словами «муниципального образования»;</w:t>
      </w:r>
    </w:p>
    <w:p w:rsidR="0060341F" w:rsidRDefault="0060341F" w:rsidP="0060341F">
      <w:pPr>
        <w:spacing w:after="0" w:line="240" w:lineRule="auto"/>
        <w:ind w:firstLine="709"/>
        <w:jc w:val="both"/>
        <w:rPr>
          <w:rFonts w:ascii="Arial" w:hAnsi="Arial" w:cs="Arial"/>
          <w:sz w:val="24"/>
          <w:szCs w:val="24"/>
        </w:rPr>
      </w:pPr>
      <w:r>
        <w:rPr>
          <w:rFonts w:ascii="Arial" w:hAnsi="Arial" w:cs="Arial"/>
          <w:sz w:val="24"/>
          <w:szCs w:val="24"/>
        </w:rPr>
        <w:t>1.4.в грифе утверждения Порядка слова «Главы Администрации МО» заменить словами «Администрации муниципального образования»;</w:t>
      </w:r>
    </w:p>
    <w:p w:rsidR="0060341F" w:rsidRPr="0060341F" w:rsidRDefault="0060341F" w:rsidP="0060341F">
      <w:pPr>
        <w:spacing w:after="0" w:line="240" w:lineRule="auto"/>
        <w:ind w:firstLine="709"/>
        <w:jc w:val="both"/>
        <w:rPr>
          <w:rFonts w:ascii="Arial" w:hAnsi="Arial" w:cs="Arial"/>
          <w:color w:val="000000" w:themeColor="text1"/>
          <w:sz w:val="24"/>
          <w:szCs w:val="24"/>
        </w:rPr>
      </w:pPr>
      <w:r>
        <w:rPr>
          <w:rFonts w:ascii="Arial" w:hAnsi="Arial" w:cs="Arial"/>
          <w:sz w:val="24"/>
          <w:szCs w:val="24"/>
        </w:rPr>
        <w:t>1.5. в абзаце первом пункта 2.2 Порядка, в абзаце первом пункта 2.4 Порядка, в пункте 3.4 Порядка, в пункте 4.3 Порядка слова «сельского поселения» заменить словами «муниципального образования «</w:t>
      </w:r>
      <w:proofErr w:type="spellStart"/>
      <w:r w:rsidRPr="0060341F">
        <w:rPr>
          <w:rFonts w:ascii="Arial" w:hAnsi="Arial" w:cs="Arial"/>
          <w:color w:val="000000" w:themeColor="text1"/>
          <w:sz w:val="24"/>
          <w:szCs w:val="24"/>
        </w:rPr>
        <w:t>Харатское</w:t>
      </w:r>
      <w:proofErr w:type="spellEnd"/>
      <w:r w:rsidRPr="0060341F">
        <w:rPr>
          <w:rFonts w:ascii="Arial" w:hAnsi="Arial" w:cs="Arial"/>
          <w:color w:val="000000" w:themeColor="text1"/>
          <w:sz w:val="24"/>
          <w:szCs w:val="24"/>
        </w:rPr>
        <w:t>»;</w:t>
      </w:r>
    </w:p>
    <w:p w:rsidR="0060341F" w:rsidRPr="0060341F" w:rsidRDefault="0060341F" w:rsidP="0060341F">
      <w:pPr>
        <w:spacing w:after="0" w:line="240" w:lineRule="auto"/>
        <w:ind w:firstLine="709"/>
        <w:jc w:val="both"/>
        <w:rPr>
          <w:rFonts w:ascii="Arial" w:hAnsi="Arial" w:cs="Arial"/>
          <w:color w:val="000000" w:themeColor="text1"/>
          <w:sz w:val="24"/>
          <w:szCs w:val="24"/>
        </w:rPr>
      </w:pPr>
      <w:r w:rsidRPr="0060341F">
        <w:rPr>
          <w:rFonts w:ascii="Arial" w:hAnsi="Arial" w:cs="Arial"/>
          <w:color w:val="000000" w:themeColor="text1"/>
          <w:sz w:val="24"/>
          <w:szCs w:val="24"/>
        </w:rPr>
        <w:t>1.6. в пункте 2.3 Порядка слово «поселения» заменить словами «муниципального образования «</w:t>
      </w:r>
      <w:proofErr w:type="spellStart"/>
      <w:r w:rsidRPr="0060341F">
        <w:rPr>
          <w:rFonts w:ascii="Arial" w:hAnsi="Arial" w:cs="Arial"/>
          <w:color w:val="000000" w:themeColor="text1"/>
          <w:sz w:val="24"/>
          <w:szCs w:val="24"/>
        </w:rPr>
        <w:t>Харатское</w:t>
      </w:r>
      <w:proofErr w:type="spellEnd"/>
      <w:r w:rsidRPr="0060341F">
        <w:rPr>
          <w:rFonts w:ascii="Arial" w:hAnsi="Arial" w:cs="Arial"/>
          <w:color w:val="000000" w:themeColor="text1"/>
          <w:sz w:val="24"/>
          <w:szCs w:val="24"/>
        </w:rPr>
        <w:t>»;</w:t>
      </w:r>
    </w:p>
    <w:p w:rsidR="0060341F" w:rsidRDefault="0060341F" w:rsidP="0060341F">
      <w:pPr>
        <w:spacing w:after="0" w:line="240" w:lineRule="auto"/>
        <w:ind w:firstLine="709"/>
        <w:jc w:val="both"/>
        <w:rPr>
          <w:rFonts w:ascii="Arial" w:hAnsi="Arial" w:cs="Arial"/>
          <w:sz w:val="24"/>
          <w:szCs w:val="24"/>
        </w:rPr>
      </w:pPr>
      <w:r w:rsidRPr="0060341F">
        <w:rPr>
          <w:rFonts w:ascii="Arial" w:hAnsi="Arial" w:cs="Arial"/>
          <w:color w:val="000000" w:themeColor="text1"/>
          <w:sz w:val="24"/>
          <w:szCs w:val="24"/>
        </w:rPr>
        <w:t xml:space="preserve">1.7. Порядок дополнить главой 5 следующего </w:t>
      </w:r>
      <w:r>
        <w:rPr>
          <w:rFonts w:ascii="Arial" w:hAnsi="Arial" w:cs="Arial"/>
          <w:sz w:val="24"/>
          <w:szCs w:val="24"/>
        </w:rPr>
        <w:t>содержания:</w:t>
      </w:r>
    </w:p>
    <w:p w:rsidR="0060341F" w:rsidRDefault="0060341F" w:rsidP="0060341F">
      <w:pPr>
        <w:spacing w:after="0" w:line="240" w:lineRule="auto"/>
        <w:ind w:firstLine="709"/>
        <w:jc w:val="both"/>
        <w:rPr>
          <w:rFonts w:ascii="Arial" w:hAnsi="Arial" w:cs="Arial"/>
          <w:b/>
          <w:color w:val="000000"/>
          <w:sz w:val="24"/>
          <w:szCs w:val="24"/>
        </w:rPr>
      </w:pPr>
      <w:r>
        <w:rPr>
          <w:rFonts w:ascii="Arial" w:hAnsi="Arial" w:cs="Arial"/>
          <w:b/>
          <w:color w:val="000000"/>
          <w:sz w:val="24"/>
          <w:szCs w:val="24"/>
        </w:rPr>
        <w:lastRenderedPageBreak/>
        <w:t>«5. Требование об осуществлении проверок за соблюдением порядка и условий предоставления субсидии, в том числе в части достижения результатов их предоставления,</w:t>
      </w:r>
      <w:r>
        <w:t xml:space="preserve"> </w:t>
      </w:r>
      <w:r>
        <w:rPr>
          <w:rFonts w:ascii="Arial" w:hAnsi="Arial" w:cs="Arial"/>
          <w:b/>
          <w:color w:val="000000"/>
          <w:sz w:val="24"/>
          <w:szCs w:val="24"/>
        </w:rPr>
        <w:t>а также проверок органами муниципального финансового контроля в соответствии со статьями 268.1 и 269.2 Бюджетного кодекса</w:t>
      </w:r>
    </w:p>
    <w:p w:rsidR="0060341F" w:rsidRDefault="0060341F" w:rsidP="0060341F">
      <w:pPr>
        <w:spacing w:after="0" w:line="240" w:lineRule="auto"/>
        <w:ind w:firstLine="709"/>
        <w:jc w:val="both"/>
        <w:rPr>
          <w:rFonts w:ascii="Arial" w:hAnsi="Arial" w:cs="Arial"/>
          <w:color w:val="000000"/>
          <w:sz w:val="24"/>
          <w:szCs w:val="24"/>
        </w:rPr>
      </w:pPr>
      <w:r>
        <w:rPr>
          <w:rFonts w:ascii="Arial" w:hAnsi="Arial" w:cs="Arial"/>
          <w:color w:val="000000"/>
          <w:sz w:val="24"/>
          <w:szCs w:val="24"/>
        </w:rPr>
        <w:t>5.1. Получатели субсидий несут ответственность за нецелевое использование субсидии из бюджета муниципального образования «</w:t>
      </w:r>
      <w:proofErr w:type="spellStart"/>
      <w:r>
        <w:rPr>
          <w:rFonts w:ascii="Arial" w:hAnsi="Arial" w:cs="Arial"/>
          <w:color w:val="000000"/>
          <w:sz w:val="24"/>
          <w:szCs w:val="24"/>
        </w:rPr>
        <w:t>Харатское</w:t>
      </w:r>
      <w:proofErr w:type="spellEnd"/>
      <w:r>
        <w:rPr>
          <w:rFonts w:ascii="Arial" w:hAnsi="Arial" w:cs="Arial"/>
          <w:color w:val="000000"/>
          <w:sz w:val="24"/>
          <w:szCs w:val="24"/>
        </w:rPr>
        <w:t>».</w:t>
      </w:r>
    </w:p>
    <w:p w:rsidR="0060341F" w:rsidRDefault="0060341F" w:rsidP="0060341F">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5.2. В отношении получателей субсидий и лиц, указанных в пункте 5 статьи </w:t>
      </w:r>
      <w:r>
        <w:rPr>
          <w:rFonts w:ascii="Arial" w:hAnsi="Arial" w:cs="Arial"/>
          <w:sz w:val="24"/>
          <w:szCs w:val="24"/>
        </w:rPr>
        <w:t>78 </w:t>
      </w:r>
      <w:hyperlink r:id="rId4" w:tgtFrame="_blank" w:history="1">
        <w:r w:rsidRPr="0060341F">
          <w:rPr>
            <w:rStyle w:val="a5"/>
            <w:rFonts w:ascii="Arial" w:hAnsi="Arial" w:cs="Arial"/>
            <w:color w:val="000000" w:themeColor="text1"/>
            <w:sz w:val="24"/>
            <w:szCs w:val="24"/>
            <w:u w:val="none"/>
          </w:rPr>
          <w:t>Бюджетного кодекса</w:t>
        </w:r>
      </w:hyperlink>
      <w:r>
        <w:rPr>
          <w:rFonts w:ascii="Arial" w:hAnsi="Arial" w:cs="Arial"/>
          <w:sz w:val="24"/>
          <w:szCs w:val="24"/>
        </w:rPr>
        <w:t xml:space="preserve"> Российской </w:t>
      </w:r>
      <w:r>
        <w:rPr>
          <w:rFonts w:ascii="Arial" w:hAnsi="Arial" w:cs="Arial"/>
          <w:color w:val="000000"/>
          <w:sz w:val="24"/>
          <w:szCs w:val="24"/>
        </w:rPr>
        <w:t>Федерации:</w:t>
      </w:r>
    </w:p>
    <w:p w:rsidR="0060341F" w:rsidRDefault="0060341F" w:rsidP="0060341F">
      <w:pPr>
        <w:spacing w:after="0" w:line="240" w:lineRule="auto"/>
        <w:ind w:firstLine="709"/>
        <w:jc w:val="both"/>
        <w:rPr>
          <w:rFonts w:ascii="Arial" w:hAnsi="Arial" w:cs="Arial"/>
          <w:color w:val="000000"/>
          <w:sz w:val="24"/>
          <w:szCs w:val="24"/>
        </w:rPr>
      </w:pPr>
      <w:r>
        <w:rPr>
          <w:rFonts w:ascii="Arial" w:hAnsi="Arial" w:cs="Arial"/>
          <w:color w:val="000000"/>
          <w:sz w:val="24"/>
          <w:szCs w:val="24"/>
        </w:rPr>
        <w:t>1) Администрацией муниципального образования «</w:t>
      </w:r>
      <w:proofErr w:type="spellStart"/>
      <w:r>
        <w:rPr>
          <w:rFonts w:ascii="Arial" w:hAnsi="Arial" w:cs="Arial"/>
          <w:color w:val="000000"/>
          <w:sz w:val="24"/>
          <w:szCs w:val="24"/>
        </w:rPr>
        <w:t>Харатское</w:t>
      </w:r>
      <w:proofErr w:type="spellEnd"/>
      <w:r>
        <w:rPr>
          <w:rFonts w:ascii="Arial" w:hAnsi="Arial" w:cs="Arial"/>
          <w:color w:val="000000"/>
          <w:sz w:val="24"/>
          <w:szCs w:val="24"/>
        </w:rPr>
        <w:t>» осуществляются проверки соблюдения порядка и условий предоставления субсидий, в том числе в части достижения результатов их предоставления;</w:t>
      </w:r>
    </w:p>
    <w:p w:rsidR="0060341F" w:rsidRDefault="0060341F" w:rsidP="0060341F">
      <w:pPr>
        <w:spacing w:after="0" w:line="240" w:lineRule="auto"/>
        <w:ind w:firstLine="709"/>
        <w:jc w:val="both"/>
        <w:rPr>
          <w:rFonts w:ascii="Arial" w:hAnsi="Arial" w:cs="Arial"/>
          <w:sz w:val="24"/>
          <w:szCs w:val="24"/>
        </w:rPr>
      </w:pPr>
      <w:r>
        <w:rPr>
          <w:rFonts w:ascii="Arial" w:hAnsi="Arial" w:cs="Arial"/>
          <w:color w:val="000000"/>
          <w:sz w:val="24"/>
          <w:szCs w:val="24"/>
        </w:rPr>
        <w:t xml:space="preserve">2) органами муниципального финансового контроля осуществляются проверки в соответствии со статьями 268.1 и </w:t>
      </w:r>
      <w:r>
        <w:rPr>
          <w:rFonts w:ascii="Arial" w:hAnsi="Arial" w:cs="Arial"/>
          <w:sz w:val="24"/>
          <w:szCs w:val="24"/>
        </w:rPr>
        <w:t>269.2 </w:t>
      </w:r>
      <w:hyperlink r:id="rId5" w:tgtFrame="_blank" w:history="1">
        <w:r w:rsidRPr="0060341F">
          <w:rPr>
            <w:rStyle w:val="a5"/>
            <w:rFonts w:ascii="Arial" w:hAnsi="Arial" w:cs="Arial"/>
            <w:color w:val="auto"/>
            <w:sz w:val="24"/>
            <w:szCs w:val="24"/>
            <w:u w:val="none"/>
          </w:rPr>
          <w:t>Бюджетного кодекса</w:t>
        </w:r>
      </w:hyperlink>
      <w:r>
        <w:rPr>
          <w:rFonts w:ascii="Arial" w:hAnsi="Arial" w:cs="Arial"/>
          <w:sz w:val="24"/>
          <w:szCs w:val="24"/>
        </w:rPr>
        <w:t xml:space="preserve"> Российской Федерации.</w:t>
      </w:r>
    </w:p>
    <w:p w:rsidR="0060341F" w:rsidRDefault="0060341F" w:rsidP="0060341F">
      <w:pPr>
        <w:spacing w:after="0" w:line="240" w:lineRule="auto"/>
        <w:ind w:firstLine="709"/>
        <w:jc w:val="both"/>
        <w:rPr>
          <w:rFonts w:ascii="Arial" w:hAnsi="Arial" w:cs="Arial"/>
          <w:color w:val="000000"/>
          <w:sz w:val="24"/>
          <w:szCs w:val="24"/>
        </w:rPr>
      </w:pPr>
      <w:r>
        <w:rPr>
          <w:rFonts w:ascii="Arial" w:hAnsi="Arial" w:cs="Arial"/>
          <w:color w:val="000000"/>
          <w:sz w:val="24"/>
          <w:szCs w:val="24"/>
        </w:rPr>
        <w:t>5.3.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муниципального образования «</w:t>
      </w:r>
      <w:proofErr w:type="spellStart"/>
      <w:r>
        <w:rPr>
          <w:rFonts w:ascii="Arial" w:hAnsi="Arial" w:cs="Arial"/>
          <w:color w:val="000000"/>
          <w:sz w:val="24"/>
          <w:szCs w:val="24"/>
        </w:rPr>
        <w:t>Харатское</w:t>
      </w:r>
      <w:proofErr w:type="spellEnd"/>
      <w:r>
        <w:rPr>
          <w:rFonts w:ascii="Arial" w:hAnsi="Arial" w:cs="Arial"/>
          <w:color w:val="000000"/>
          <w:sz w:val="24"/>
          <w:szCs w:val="24"/>
        </w:rPr>
        <w:t>».</w:t>
      </w:r>
    </w:p>
    <w:p w:rsidR="0060341F" w:rsidRDefault="0060341F" w:rsidP="0060341F">
      <w:pPr>
        <w:spacing w:after="0" w:line="240" w:lineRule="auto"/>
        <w:ind w:firstLine="709"/>
        <w:jc w:val="both"/>
        <w:rPr>
          <w:rFonts w:ascii="Arial" w:hAnsi="Arial" w:cs="Arial"/>
          <w:color w:val="000000"/>
          <w:sz w:val="24"/>
          <w:szCs w:val="24"/>
        </w:rPr>
      </w:pPr>
      <w:r>
        <w:rPr>
          <w:rFonts w:ascii="Arial" w:hAnsi="Arial" w:cs="Arial"/>
          <w:color w:val="000000"/>
          <w:sz w:val="24"/>
          <w:szCs w:val="24"/>
        </w:rPr>
        <w:t>5.4. Субсидии, выделенные из бюджета муниципального образования «</w:t>
      </w:r>
      <w:proofErr w:type="spellStart"/>
      <w:r>
        <w:rPr>
          <w:rFonts w:ascii="Arial" w:hAnsi="Arial" w:cs="Arial"/>
          <w:color w:val="000000"/>
          <w:sz w:val="24"/>
          <w:szCs w:val="24"/>
        </w:rPr>
        <w:t>Харатское</w:t>
      </w:r>
      <w:proofErr w:type="spellEnd"/>
      <w:r>
        <w:rPr>
          <w:rFonts w:ascii="Arial" w:hAnsi="Arial" w:cs="Arial"/>
          <w:color w:val="000000"/>
          <w:sz w:val="24"/>
          <w:szCs w:val="24"/>
        </w:rPr>
        <w:t>» получателям субсидий, носят целевой характер и не могут быть использованы на иные цели.</w:t>
      </w:r>
    </w:p>
    <w:p w:rsidR="0060341F" w:rsidRDefault="0060341F" w:rsidP="0060341F">
      <w:pPr>
        <w:spacing w:after="0" w:line="240" w:lineRule="auto"/>
        <w:ind w:firstLine="709"/>
        <w:jc w:val="both"/>
        <w:rPr>
          <w:rFonts w:ascii="Arial" w:hAnsi="Arial" w:cs="Arial"/>
          <w:color w:val="000000"/>
          <w:sz w:val="24"/>
          <w:szCs w:val="24"/>
        </w:rPr>
      </w:pPr>
      <w:r>
        <w:rPr>
          <w:rFonts w:ascii="Arial" w:hAnsi="Arial" w:cs="Arial"/>
          <w:color w:val="000000"/>
          <w:sz w:val="24"/>
          <w:szCs w:val="24"/>
        </w:rPr>
        <w:t>5.5. Администрация муниципального образования «</w:t>
      </w:r>
      <w:proofErr w:type="spellStart"/>
      <w:r>
        <w:rPr>
          <w:rFonts w:ascii="Arial" w:hAnsi="Arial" w:cs="Arial"/>
          <w:color w:val="000000"/>
          <w:sz w:val="24"/>
          <w:szCs w:val="24"/>
        </w:rPr>
        <w:t>Харатское</w:t>
      </w:r>
      <w:proofErr w:type="spellEnd"/>
      <w:r>
        <w:rPr>
          <w:rFonts w:ascii="Arial" w:hAnsi="Arial" w:cs="Arial"/>
          <w:color w:val="000000"/>
          <w:sz w:val="24"/>
          <w:szCs w:val="24"/>
        </w:rPr>
        <w:t>»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60341F" w:rsidRDefault="0060341F" w:rsidP="0060341F">
      <w:pPr>
        <w:spacing w:after="0" w:line="240" w:lineRule="auto"/>
        <w:ind w:firstLine="709"/>
        <w:jc w:val="both"/>
        <w:rPr>
          <w:rFonts w:ascii="Arial" w:hAnsi="Arial" w:cs="Arial"/>
          <w:color w:val="000000"/>
          <w:sz w:val="24"/>
          <w:szCs w:val="24"/>
        </w:rPr>
      </w:pPr>
      <w:r>
        <w:rPr>
          <w:rFonts w:ascii="Arial" w:hAnsi="Arial" w:cs="Arial"/>
          <w:sz w:val="24"/>
          <w:szCs w:val="24"/>
        </w:rPr>
        <w:t>2. Опубликовать настоящее постановление в газете «</w:t>
      </w:r>
      <w:proofErr w:type="spellStart"/>
      <w:r>
        <w:rPr>
          <w:rFonts w:ascii="Arial" w:hAnsi="Arial" w:cs="Arial"/>
          <w:sz w:val="24"/>
          <w:szCs w:val="24"/>
        </w:rPr>
        <w:t>Харатский</w:t>
      </w:r>
      <w:proofErr w:type="spellEnd"/>
      <w:r>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Pr>
          <w:rFonts w:ascii="Arial" w:hAnsi="Arial" w:cs="Arial"/>
          <w:sz w:val="24"/>
          <w:szCs w:val="24"/>
        </w:rPr>
        <w:t>Харатское</w:t>
      </w:r>
      <w:proofErr w:type="spellEnd"/>
      <w:r>
        <w:rPr>
          <w:rFonts w:ascii="Arial" w:hAnsi="Arial" w:cs="Arial"/>
          <w:sz w:val="24"/>
          <w:szCs w:val="24"/>
        </w:rPr>
        <w:t>» в информационно-телекоммуникационной сети «Интернет».</w:t>
      </w:r>
    </w:p>
    <w:p w:rsidR="0060341F" w:rsidRDefault="0060341F" w:rsidP="0060341F">
      <w:pPr>
        <w:spacing w:after="0" w:line="240" w:lineRule="auto"/>
        <w:jc w:val="both"/>
        <w:rPr>
          <w:rFonts w:ascii="Arial" w:hAnsi="Arial" w:cs="Arial"/>
          <w:sz w:val="24"/>
          <w:szCs w:val="24"/>
        </w:rPr>
      </w:pPr>
    </w:p>
    <w:p w:rsidR="0060341F" w:rsidRDefault="0060341F" w:rsidP="0060341F">
      <w:pPr>
        <w:spacing w:after="0" w:line="240" w:lineRule="auto"/>
        <w:jc w:val="both"/>
        <w:rPr>
          <w:rFonts w:ascii="Arial" w:hAnsi="Arial" w:cs="Arial"/>
          <w:sz w:val="24"/>
          <w:szCs w:val="24"/>
        </w:rPr>
      </w:pPr>
    </w:p>
    <w:p w:rsidR="0060341F" w:rsidRDefault="0060341F" w:rsidP="0060341F">
      <w:pPr>
        <w:spacing w:after="0" w:line="240" w:lineRule="auto"/>
        <w:jc w:val="both"/>
        <w:rPr>
          <w:rFonts w:ascii="Arial" w:hAnsi="Arial" w:cs="Arial"/>
          <w:sz w:val="24"/>
          <w:szCs w:val="24"/>
        </w:rPr>
      </w:pPr>
      <w:r>
        <w:rPr>
          <w:rFonts w:ascii="Arial" w:hAnsi="Arial" w:cs="Arial"/>
          <w:sz w:val="24"/>
          <w:szCs w:val="24"/>
        </w:rPr>
        <w:t xml:space="preserve">Глава муниципального образования </w:t>
      </w:r>
    </w:p>
    <w:p w:rsidR="0060341F" w:rsidRDefault="0060341F" w:rsidP="0060341F">
      <w:pPr>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Харатское</w:t>
      </w:r>
      <w:proofErr w:type="spellEnd"/>
      <w:r>
        <w:rPr>
          <w:rFonts w:ascii="Arial" w:hAnsi="Arial" w:cs="Arial"/>
          <w:sz w:val="24"/>
          <w:szCs w:val="24"/>
        </w:rPr>
        <w:t xml:space="preserve">» </w:t>
      </w:r>
    </w:p>
    <w:p w:rsidR="0060341F" w:rsidRDefault="0060341F" w:rsidP="0060341F">
      <w:pPr>
        <w:spacing w:after="0" w:line="240" w:lineRule="auto"/>
        <w:jc w:val="both"/>
        <w:rPr>
          <w:rFonts w:ascii="Arial" w:hAnsi="Arial" w:cs="Arial"/>
          <w:sz w:val="24"/>
          <w:szCs w:val="24"/>
        </w:rPr>
      </w:pPr>
      <w:r>
        <w:rPr>
          <w:rFonts w:ascii="Arial" w:hAnsi="Arial" w:cs="Arial"/>
          <w:sz w:val="24"/>
          <w:szCs w:val="24"/>
        </w:rPr>
        <w:t>С.М. Толстиков</w:t>
      </w:r>
    </w:p>
    <w:p w:rsidR="0060341F" w:rsidRDefault="0060341F" w:rsidP="0060341F">
      <w:pPr>
        <w:spacing w:after="0" w:line="240" w:lineRule="auto"/>
        <w:jc w:val="both"/>
        <w:rPr>
          <w:rFonts w:ascii="Arial" w:hAnsi="Arial" w:cs="Arial"/>
          <w:sz w:val="24"/>
          <w:szCs w:val="24"/>
        </w:rPr>
      </w:pPr>
    </w:p>
    <w:p w:rsidR="0060341F" w:rsidRDefault="0060341F" w:rsidP="0060341F">
      <w:pPr>
        <w:tabs>
          <w:tab w:val="left" w:pos="7605"/>
        </w:tabs>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УТВЕРЖДЕН</w:t>
      </w:r>
    </w:p>
    <w:p w:rsidR="0060341F" w:rsidRDefault="0060341F" w:rsidP="0060341F">
      <w:pPr>
        <w:tabs>
          <w:tab w:val="left" w:pos="7605"/>
        </w:tabs>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Постановлением </w:t>
      </w:r>
    </w:p>
    <w:p w:rsidR="0060341F" w:rsidRDefault="0060341F" w:rsidP="0060341F">
      <w:pPr>
        <w:tabs>
          <w:tab w:val="left" w:pos="7605"/>
        </w:tabs>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администрации муниципального </w:t>
      </w:r>
    </w:p>
    <w:p w:rsidR="0060341F" w:rsidRDefault="0060341F" w:rsidP="0060341F">
      <w:pPr>
        <w:tabs>
          <w:tab w:val="left" w:pos="7605"/>
        </w:tabs>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образования «</w:t>
      </w:r>
      <w:proofErr w:type="spellStart"/>
      <w:r>
        <w:rPr>
          <w:rFonts w:ascii="Courier New" w:eastAsia="Times New Roman" w:hAnsi="Courier New" w:cs="Courier New"/>
          <w:lang w:eastAsia="ru-RU"/>
        </w:rPr>
        <w:t>Харатское</w:t>
      </w:r>
      <w:proofErr w:type="spellEnd"/>
      <w:r>
        <w:rPr>
          <w:rFonts w:ascii="Courier New" w:eastAsia="Times New Roman" w:hAnsi="Courier New" w:cs="Courier New"/>
          <w:lang w:eastAsia="ru-RU"/>
        </w:rPr>
        <w:t xml:space="preserve">» </w:t>
      </w:r>
    </w:p>
    <w:p w:rsidR="0060341F" w:rsidRDefault="0060341F" w:rsidP="0060341F">
      <w:pPr>
        <w:tabs>
          <w:tab w:val="left" w:pos="7605"/>
        </w:tabs>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27.06.2022 г. №32</w:t>
      </w:r>
    </w:p>
    <w:p w:rsidR="0060341F" w:rsidRDefault="0060341F" w:rsidP="0060341F">
      <w:pPr>
        <w:spacing w:after="0" w:line="240" w:lineRule="auto"/>
        <w:jc w:val="right"/>
        <w:rPr>
          <w:rFonts w:ascii="Arial" w:eastAsia="Times New Roman" w:hAnsi="Arial" w:cs="Arial"/>
          <w:b/>
          <w:sz w:val="24"/>
          <w:szCs w:val="24"/>
          <w:lang w:eastAsia="ru-RU"/>
        </w:rPr>
      </w:pPr>
    </w:p>
    <w:p w:rsidR="0060341F" w:rsidRDefault="0060341F" w:rsidP="0060341F">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ПОРЯДОК</w:t>
      </w:r>
    </w:p>
    <w:p w:rsidR="0060341F" w:rsidRDefault="0060341F" w:rsidP="0060341F">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w:t>
      </w:r>
    </w:p>
    <w:p w:rsidR="0060341F" w:rsidRDefault="0060341F" w:rsidP="0060341F">
      <w:pPr>
        <w:spacing w:after="0" w:line="240" w:lineRule="auto"/>
        <w:ind w:left="567"/>
        <w:jc w:val="center"/>
        <w:rPr>
          <w:rFonts w:ascii="Arial" w:eastAsia="Times New Roman" w:hAnsi="Arial" w:cs="Arial"/>
          <w:sz w:val="30"/>
          <w:szCs w:val="30"/>
          <w:lang w:eastAsia="ru-RU"/>
        </w:rPr>
      </w:pPr>
    </w:p>
    <w:p w:rsidR="0060341F" w:rsidRDefault="0060341F" w:rsidP="0060341F">
      <w:pPr>
        <w:spacing w:after="0" w:line="240" w:lineRule="auto"/>
        <w:ind w:firstLine="510"/>
        <w:jc w:val="center"/>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0341F" w:rsidRDefault="0060341F" w:rsidP="0060341F">
      <w:pPr>
        <w:autoSpaceDE w:val="0"/>
        <w:autoSpaceDN w:val="0"/>
        <w:adjustRightInd w:val="0"/>
        <w:spacing w:after="0" w:line="240" w:lineRule="auto"/>
        <w:ind w:firstLine="540"/>
        <w:jc w:val="both"/>
        <w:rPr>
          <w:rFonts w:ascii="Arial" w:eastAsia="Times New Roman" w:hAnsi="Arial" w:cs="Arial"/>
          <w:sz w:val="30"/>
          <w:szCs w:val="30"/>
          <w:lang w:eastAsia="ru-RU"/>
        </w:rPr>
      </w:pP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 Субсидии из местного бюджета предоставляются в соответствии с решением о бюджете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на соответствующий период, определяющим категории получателей субсидии.</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 Критериями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из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являются:</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осуществление юридическим лицом, индивидуальным предпринимателем, физическим лицом – производителями товаров, работ, услуг деятельности на территории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соответствие сферы деятельности юридического лица, индивидуального предпринимателя, физического лица – производителей товаров, работ, услуг видам деятельности, определенным решением о бюджете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на очередной финансовый год;</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отсутствие в отношении юридического лица, индивидуального предпринимателя решения арбитражного суда о признании банкротом и процедуры ликвидации;</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актуальность и социальная значимость производства товаров, выполнения работ, оказания услуг.</w:t>
      </w:r>
    </w:p>
    <w:p w:rsidR="0060341F" w:rsidRDefault="0060341F" w:rsidP="0060341F">
      <w:pPr>
        <w:tabs>
          <w:tab w:val="left" w:pos="4485"/>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отсутствие задолженности по предоставлению отчетности по ранее выделенным субсидиям, по налогам и иным обязательным платежам в бюджеты всех уровней и государственные внебюджетные фонды, а также по средствам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выданным на возвратной основе.</w:t>
      </w:r>
    </w:p>
    <w:p w:rsidR="0060341F" w:rsidRDefault="0060341F" w:rsidP="0060341F">
      <w:pPr>
        <w:tabs>
          <w:tab w:val="left" w:pos="4485"/>
        </w:tabs>
        <w:spacing w:after="0" w:line="240" w:lineRule="auto"/>
        <w:jc w:val="both"/>
        <w:rPr>
          <w:rFonts w:ascii="Arial" w:eastAsia="Times New Roman" w:hAnsi="Arial" w:cs="Arial"/>
          <w:sz w:val="24"/>
          <w:szCs w:val="24"/>
          <w:lang w:eastAsia="ru-RU"/>
        </w:rPr>
      </w:pPr>
    </w:p>
    <w:p w:rsidR="0060341F" w:rsidRDefault="0060341F" w:rsidP="0060341F">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2. Цели, условия и порядок предоставления субсидий</w:t>
      </w:r>
    </w:p>
    <w:p w:rsidR="0060341F" w:rsidRDefault="0060341F" w:rsidP="0060341F">
      <w:pPr>
        <w:spacing w:after="0" w:line="240" w:lineRule="auto"/>
        <w:jc w:val="center"/>
        <w:rPr>
          <w:rFonts w:ascii="Arial" w:eastAsia="Times New Roman" w:hAnsi="Arial" w:cs="Arial"/>
          <w:b/>
          <w:sz w:val="24"/>
          <w:szCs w:val="24"/>
          <w:lang w:eastAsia="ru-RU"/>
        </w:rPr>
      </w:pPr>
    </w:p>
    <w:p w:rsidR="0060341F" w:rsidRDefault="0060341F" w:rsidP="0060341F">
      <w:pPr>
        <w:shd w:val="clear" w:color="auto" w:fill="FFFFFF"/>
        <w:tabs>
          <w:tab w:val="left" w:pos="900"/>
        </w:tabs>
        <w:spacing w:after="0" w:line="240" w:lineRule="auto"/>
        <w:ind w:left="77" w:firstLine="632"/>
        <w:jc w:val="both"/>
        <w:rPr>
          <w:rFonts w:ascii="Arial" w:eastAsia="Times New Roman" w:hAnsi="Arial" w:cs="Arial"/>
          <w:spacing w:val="9"/>
          <w:sz w:val="24"/>
          <w:szCs w:val="24"/>
          <w:lang w:eastAsia="ru-RU"/>
        </w:rPr>
      </w:pPr>
      <w:r>
        <w:rPr>
          <w:rFonts w:ascii="Arial" w:eastAsia="Times New Roman" w:hAnsi="Arial" w:cs="Arial"/>
          <w:spacing w:val="8"/>
          <w:sz w:val="24"/>
          <w:szCs w:val="24"/>
          <w:lang w:eastAsia="ru-RU"/>
        </w:rPr>
        <w:t xml:space="preserve">2.1. Субсидии предоставляются </w:t>
      </w:r>
      <w:r>
        <w:rPr>
          <w:rFonts w:ascii="Arial" w:eastAsia="Times New Roman" w:hAnsi="Arial" w:cs="Arial"/>
          <w:spacing w:val="9"/>
          <w:sz w:val="24"/>
          <w:szCs w:val="24"/>
          <w:lang w:eastAsia="ru-RU"/>
        </w:rPr>
        <w:t>в целях возмещения затрат или недополученных доходов в связи с производством (реализацией) товаров, выполнением работ и оказанием услуг:</w:t>
      </w:r>
    </w:p>
    <w:p w:rsidR="0060341F" w:rsidRDefault="0060341F" w:rsidP="006034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возмещение разницы в тарифах от предоставления услуг населению по отоплению, горячему, холодному водоснабжению и водоотведению;</w:t>
      </w:r>
    </w:p>
    <w:p w:rsidR="0060341F" w:rsidRDefault="0060341F" w:rsidP="0060341F">
      <w:pPr>
        <w:spacing w:after="0" w:line="240" w:lineRule="auto"/>
        <w:ind w:firstLine="837"/>
        <w:jc w:val="both"/>
        <w:rPr>
          <w:rFonts w:ascii="Arial" w:eastAsia="Times New Roman" w:hAnsi="Arial" w:cs="Arial"/>
          <w:sz w:val="24"/>
          <w:szCs w:val="24"/>
          <w:lang w:eastAsia="ru-RU"/>
        </w:rPr>
      </w:pPr>
      <w:r>
        <w:rPr>
          <w:rFonts w:ascii="Arial" w:eastAsia="Times New Roman" w:hAnsi="Arial" w:cs="Arial"/>
          <w:sz w:val="24"/>
          <w:szCs w:val="24"/>
          <w:lang w:eastAsia="ru-RU"/>
        </w:rPr>
        <w:t>на покрытие затрат от работы пассажирского транспорта.</w:t>
      </w:r>
    </w:p>
    <w:p w:rsidR="0060341F" w:rsidRDefault="0060341F" w:rsidP="0060341F">
      <w:pPr>
        <w:spacing w:after="0" w:line="240" w:lineRule="auto"/>
        <w:ind w:firstLine="709"/>
        <w:jc w:val="both"/>
        <w:rPr>
          <w:rFonts w:ascii="Arial" w:eastAsia="Times New Roman" w:hAnsi="Arial" w:cs="Arial"/>
          <w:color w:val="000000"/>
          <w:spacing w:val="3"/>
          <w:sz w:val="24"/>
          <w:szCs w:val="24"/>
          <w:lang w:eastAsia="ru-RU"/>
        </w:rPr>
      </w:pPr>
      <w:r>
        <w:rPr>
          <w:rFonts w:ascii="Arial" w:eastAsia="Times New Roman" w:hAnsi="Arial" w:cs="Arial"/>
          <w:color w:val="000000"/>
          <w:spacing w:val="9"/>
          <w:sz w:val="24"/>
          <w:szCs w:val="24"/>
          <w:lang w:eastAsia="ru-RU"/>
        </w:rPr>
        <w:t>2.2.</w:t>
      </w:r>
      <w:r>
        <w:rPr>
          <w:rFonts w:ascii="Arial" w:eastAsia="Times New Roman" w:hAnsi="Arial" w:cs="Arial"/>
          <w:color w:val="000000"/>
          <w:spacing w:val="8"/>
          <w:sz w:val="24"/>
          <w:szCs w:val="24"/>
          <w:lang w:eastAsia="ru-RU"/>
        </w:rPr>
        <w:t xml:space="preserve"> Субсидии предоставляются </w:t>
      </w:r>
      <w:r>
        <w:rPr>
          <w:rFonts w:ascii="Arial" w:eastAsia="Times New Roman" w:hAnsi="Arial" w:cs="Arial"/>
          <w:sz w:val="24"/>
          <w:szCs w:val="24"/>
          <w:lang w:eastAsia="ru-RU"/>
        </w:rPr>
        <w:t xml:space="preserve">на основе результатов отбора </w:t>
      </w:r>
      <w:r>
        <w:rPr>
          <w:rFonts w:ascii="Arial" w:eastAsia="Times New Roman" w:hAnsi="Arial" w:cs="Arial"/>
          <w:color w:val="000000"/>
          <w:spacing w:val="9"/>
          <w:sz w:val="24"/>
          <w:szCs w:val="24"/>
          <w:lang w:eastAsia="ru-RU"/>
        </w:rPr>
        <w:t xml:space="preserve">в пределах бюджетных ассигнований и лимитов бюджетных </w:t>
      </w:r>
      <w:r>
        <w:rPr>
          <w:rFonts w:ascii="Arial" w:eastAsia="Times New Roman" w:hAnsi="Arial" w:cs="Arial"/>
          <w:color w:val="000000"/>
          <w:spacing w:val="3"/>
          <w:sz w:val="24"/>
          <w:szCs w:val="24"/>
          <w:lang w:eastAsia="ru-RU"/>
        </w:rPr>
        <w:t xml:space="preserve">обязательств, предусмотренных главным распорядителем (распорядителем) бюджетных средств (далее – Администрация </w:t>
      </w:r>
      <w:r>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r>
        <w:rPr>
          <w:rFonts w:ascii="Arial" w:eastAsia="Times New Roman" w:hAnsi="Arial" w:cs="Arial"/>
          <w:color w:val="000000"/>
          <w:spacing w:val="3"/>
          <w:sz w:val="24"/>
          <w:szCs w:val="24"/>
          <w:lang w:eastAsia="ru-RU"/>
        </w:rPr>
        <w:t xml:space="preserve">) по  </w:t>
      </w:r>
      <w:r>
        <w:rPr>
          <w:rFonts w:ascii="Arial" w:eastAsia="Times New Roman" w:hAnsi="Arial" w:cs="Arial"/>
          <w:color w:val="000000"/>
          <w:spacing w:val="5"/>
          <w:sz w:val="24"/>
          <w:szCs w:val="24"/>
          <w:lang w:eastAsia="ru-RU"/>
        </w:rPr>
        <w:t xml:space="preserve">соответствующим кодам  классификации расходов бюджетов в сводной бюджетной </w:t>
      </w:r>
      <w:r>
        <w:rPr>
          <w:rFonts w:ascii="Arial" w:eastAsia="Times New Roman" w:hAnsi="Arial" w:cs="Arial"/>
          <w:color w:val="000000"/>
          <w:spacing w:val="8"/>
          <w:sz w:val="24"/>
          <w:szCs w:val="24"/>
          <w:lang w:eastAsia="ru-RU"/>
        </w:rPr>
        <w:t xml:space="preserve">росписи бюджета </w:t>
      </w:r>
      <w:r>
        <w:rPr>
          <w:rFonts w:ascii="Arial" w:eastAsia="Times New Roman" w:hAnsi="Arial" w:cs="Arial"/>
          <w:color w:val="000000"/>
          <w:spacing w:val="6"/>
          <w:sz w:val="24"/>
          <w:szCs w:val="24"/>
          <w:lang w:eastAsia="ru-RU"/>
        </w:rPr>
        <w:t xml:space="preserve">муниципального образования </w:t>
      </w:r>
      <w:r w:rsidRPr="0060341F">
        <w:rPr>
          <w:rFonts w:ascii="Arial" w:eastAsia="Times New Roman" w:hAnsi="Arial" w:cs="Arial"/>
          <w:color w:val="000000" w:themeColor="text1"/>
          <w:spacing w:val="6"/>
          <w:sz w:val="24"/>
          <w:szCs w:val="24"/>
          <w:lang w:eastAsia="ru-RU"/>
        </w:rPr>
        <w:t>«</w:t>
      </w:r>
      <w:proofErr w:type="spellStart"/>
      <w:r w:rsidRPr="0060341F">
        <w:rPr>
          <w:rFonts w:ascii="Arial" w:eastAsia="Times New Roman" w:hAnsi="Arial" w:cs="Arial"/>
          <w:color w:val="000000" w:themeColor="text1"/>
          <w:spacing w:val="6"/>
          <w:sz w:val="24"/>
          <w:szCs w:val="24"/>
          <w:lang w:eastAsia="ru-RU"/>
        </w:rPr>
        <w:t>Харатское</w:t>
      </w:r>
      <w:proofErr w:type="spellEnd"/>
      <w:r w:rsidRPr="0060341F">
        <w:rPr>
          <w:rFonts w:ascii="Arial" w:eastAsia="Times New Roman" w:hAnsi="Arial" w:cs="Arial"/>
          <w:color w:val="000000" w:themeColor="text1"/>
          <w:spacing w:val="6"/>
          <w:sz w:val="24"/>
          <w:szCs w:val="24"/>
          <w:lang w:eastAsia="ru-RU"/>
        </w:rPr>
        <w:t xml:space="preserve">» </w:t>
      </w:r>
      <w:r>
        <w:rPr>
          <w:rFonts w:ascii="Arial" w:eastAsia="Times New Roman" w:hAnsi="Arial" w:cs="Arial"/>
          <w:color w:val="000000"/>
          <w:spacing w:val="8"/>
          <w:sz w:val="24"/>
          <w:szCs w:val="24"/>
          <w:lang w:eastAsia="ru-RU"/>
        </w:rPr>
        <w:t xml:space="preserve">на соответствующий финансовый год, и в случаях и в порядке, предусмотренных решением </w:t>
      </w:r>
      <w:r>
        <w:rPr>
          <w:rFonts w:ascii="Arial" w:eastAsia="Times New Roman" w:hAnsi="Arial" w:cs="Arial"/>
          <w:color w:val="000000"/>
          <w:spacing w:val="5"/>
          <w:sz w:val="24"/>
          <w:szCs w:val="24"/>
          <w:lang w:eastAsia="ru-RU"/>
        </w:rPr>
        <w:t xml:space="preserve">Думы </w:t>
      </w:r>
      <w:r>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r>
        <w:rPr>
          <w:rFonts w:ascii="Arial" w:eastAsia="Times New Roman" w:hAnsi="Arial" w:cs="Arial"/>
          <w:color w:val="000000"/>
          <w:spacing w:val="6"/>
          <w:sz w:val="24"/>
          <w:szCs w:val="24"/>
          <w:lang w:eastAsia="ru-RU"/>
        </w:rPr>
        <w:t xml:space="preserve"> </w:t>
      </w:r>
      <w:r>
        <w:rPr>
          <w:rFonts w:ascii="Arial" w:eastAsia="Times New Roman" w:hAnsi="Arial" w:cs="Arial"/>
          <w:color w:val="000000"/>
          <w:spacing w:val="3"/>
          <w:sz w:val="24"/>
          <w:szCs w:val="24"/>
          <w:lang w:eastAsia="ru-RU"/>
        </w:rPr>
        <w:t xml:space="preserve">«О бюджете </w:t>
      </w:r>
      <w:r>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xml:space="preserve">» </w:t>
      </w:r>
      <w:r>
        <w:rPr>
          <w:rFonts w:ascii="Arial" w:eastAsia="Times New Roman" w:hAnsi="Arial" w:cs="Arial"/>
          <w:color w:val="000000"/>
          <w:spacing w:val="3"/>
          <w:sz w:val="24"/>
          <w:szCs w:val="24"/>
          <w:lang w:eastAsia="ru-RU"/>
        </w:rPr>
        <w:t>на соответствующий финансовый год».</w:t>
      </w:r>
    </w:p>
    <w:p w:rsidR="0060341F" w:rsidRDefault="0060341F" w:rsidP="0060341F">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pacing w:val="3"/>
          <w:sz w:val="24"/>
          <w:szCs w:val="24"/>
          <w:lang w:eastAsia="ru-RU"/>
        </w:rPr>
        <w:t xml:space="preserve"> П</w:t>
      </w:r>
      <w:r>
        <w:rPr>
          <w:rFonts w:ascii="Arial" w:eastAsia="Times New Roman" w:hAnsi="Arial" w:cs="Arial"/>
          <w:sz w:val="24"/>
          <w:szCs w:val="24"/>
          <w:lang w:eastAsia="ru-RU"/>
        </w:rPr>
        <w:t xml:space="preserve">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w:t>
      </w:r>
      <w:r>
        <w:rPr>
          <w:rFonts w:ascii="Arial" w:eastAsia="Times New Roman" w:hAnsi="Arial" w:cs="Arial"/>
          <w:sz w:val="24"/>
          <w:szCs w:val="24"/>
          <w:lang w:eastAsia="ru-RU"/>
        </w:rPr>
        <w:lastRenderedPageBreak/>
        <w:t>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0341F" w:rsidRPr="0060341F" w:rsidRDefault="0060341F" w:rsidP="0060341F">
      <w:pPr>
        <w:spacing w:after="0" w:line="240" w:lineRule="auto"/>
        <w:ind w:firstLine="709"/>
        <w:jc w:val="both"/>
        <w:rPr>
          <w:rFonts w:ascii="Arial" w:eastAsia="Times New Roman" w:hAnsi="Arial" w:cs="Arial"/>
          <w:spacing w:val="3"/>
          <w:sz w:val="24"/>
          <w:szCs w:val="24"/>
          <w:lang w:eastAsia="ru-RU"/>
        </w:rPr>
      </w:pPr>
      <w:r>
        <w:rPr>
          <w:rFonts w:ascii="Arial" w:eastAsia="Times New Roman" w:hAnsi="Arial" w:cs="Arial"/>
          <w:iCs/>
          <w:spacing w:val="-6"/>
          <w:sz w:val="24"/>
          <w:szCs w:val="24"/>
          <w:lang w:eastAsia="ru-RU"/>
        </w:rPr>
        <w:t xml:space="preserve"> 2.3.</w:t>
      </w:r>
      <w:r>
        <w:rPr>
          <w:rFonts w:ascii="Arial" w:eastAsia="Times New Roman" w:hAnsi="Arial" w:cs="Arial"/>
          <w:iCs/>
          <w:color w:val="FF0000"/>
          <w:spacing w:val="-6"/>
          <w:sz w:val="24"/>
          <w:szCs w:val="24"/>
          <w:lang w:eastAsia="ru-RU"/>
        </w:rPr>
        <w:t xml:space="preserve"> </w:t>
      </w:r>
      <w:r>
        <w:rPr>
          <w:rFonts w:ascii="Arial" w:eastAsia="Times New Roman" w:hAnsi="Arial" w:cs="Arial"/>
          <w:sz w:val="24"/>
          <w:szCs w:val="24"/>
          <w:lang w:eastAsia="ru-RU"/>
        </w:rPr>
        <w:t xml:space="preserve">Отбор юридических лиц (за исключением муниципальных учреждений), индивидуальных предпринимателей, физических лиц – производителей товаров, работ, услуг осуществляется Администрацией муниципального образования </w:t>
      </w:r>
      <w:r w:rsidRPr="0060341F">
        <w:rPr>
          <w:rFonts w:ascii="Arial" w:eastAsia="Times New Roman" w:hAnsi="Arial" w:cs="Arial"/>
          <w:sz w:val="24"/>
          <w:szCs w:val="24"/>
          <w:lang w:eastAsia="ru-RU"/>
        </w:rPr>
        <w:t>«</w:t>
      </w:r>
      <w:proofErr w:type="spellStart"/>
      <w:r w:rsidRPr="0060341F">
        <w:rPr>
          <w:rFonts w:ascii="Arial" w:eastAsia="Times New Roman" w:hAnsi="Arial" w:cs="Arial"/>
          <w:sz w:val="24"/>
          <w:szCs w:val="24"/>
          <w:lang w:eastAsia="ru-RU"/>
        </w:rPr>
        <w:t>Харатское</w:t>
      </w:r>
      <w:proofErr w:type="spellEnd"/>
      <w:r w:rsidRPr="0060341F">
        <w:rPr>
          <w:rFonts w:ascii="Arial" w:eastAsia="Times New Roman" w:hAnsi="Arial" w:cs="Arial"/>
          <w:sz w:val="24"/>
          <w:szCs w:val="24"/>
          <w:lang w:eastAsia="ru-RU"/>
        </w:rPr>
        <w:t>» в соответствии с критериями отбора, утвержденными настоящим Порядком.</w:t>
      </w:r>
    </w:p>
    <w:p w:rsidR="0060341F" w:rsidRDefault="0060341F" w:rsidP="0060341F">
      <w:pPr>
        <w:shd w:val="clear" w:color="auto" w:fill="FFFFFF"/>
        <w:tabs>
          <w:tab w:val="left" w:pos="979"/>
        </w:tabs>
        <w:spacing w:after="0" w:line="240" w:lineRule="auto"/>
        <w:ind w:firstLine="709"/>
        <w:jc w:val="both"/>
        <w:rPr>
          <w:rFonts w:ascii="Arial" w:eastAsia="Times New Roman" w:hAnsi="Arial" w:cs="Arial"/>
          <w:sz w:val="24"/>
          <w:szCs w:val="24"/>
          <w:lang w:eastAsia="ru-RU"/>
        </w:rPr>
      </w:pPr>
      <w:r w:rsidRPr="0060341F">
        <w:rPr>
          <w:rFonts w:ascii="Arial" w:eastAsia="Times New Roman" w:hAnsi="Arial" w:cs="Arial"/>
          <w:sz w:val="24"/>
          <w:szCs w:val="24"/>
          <w:lang w:eastAsia="ru-RU"/>
        </w:rPr>
        <w:t xml:space="preserve">2.4. Претендент на получение </w:t>
      </w:r>
      <w:r w:rsidRPr="0060341F">
        <w:rPr>
          <w:rFonts w:ascii="Arial" w:eastAsia="Times New Roman" w:hAnsi="Arial" w:cs="Arial"/>
          <w:spacing w:val="4"/>
          <w:sz w:val="24"/>
          <w:szCs w:val="24"/>
          <w:lang w:eastAsia="ru-RU"/>
        </w:rPr>
        <w:t xml:space="preserve">субсидии </w:t>
      </w:r>
      <w:r w:rsidRPr="0060341F">
        <w:rPr>
          <w:rFonts w:ascii="Arial" w:eastAsia="Times New Roman" w:hAnsi="Arial" w:cs="Arial"/>
          <w:sz w:val="24"/>
          <w:szCs w:val="24"/>
          <w:lang w:eastAsia="ru-RU"/>
        </w:rPr>
        <w:t>предоставляет в Администрацию муниципального образования «</w:t>
      </w:r>
      <w:proofErr w:type="spellStart"/>
      <w:r w:rsidRPr="0060341F">
        <w:rPr>
          <w:rFonts w:ascii="Arial" w:eastAsia="Times New Roman" w:hAnsi="Arial" w:cs="Arial"/>
          <w:sz w:val="24"/>
          <w:szCs w:val="24"/>
          <w:lang w:eastAsia="ru-RU"/>
        </w:rPr>
        <w:t>Харатское</w:t>
      </w:r>
      <w:proofErr w:type="spellEnd"/>
      <w:r w:rsidRPr="0060341F">
        <w:rPr>
          <w:rFonts w:ascii="Arial" w:eastAsia="Times New Roman" w:hAnsi="Arial" w:cs="Arial"/>
          <w:sz w:val="24"/>
          <w:szCs w:val="24"/>
          <w:lang w:eastAsia="ru-RU"/>
        </w:rPr>
        <w:t xml:space="preserve">» </w:t>
      </w:r>
      <w:r>
        <w:rPr>
          <w:rFonts w:ascii="Arial" w:eastAsia="Times New Roman" w:hAnsi="Arial" w:cs="Arial"/>
          <w:sz w:val="24"/>
          <w:szCs w:val="24"/>
          <w:lang w:eastAsia="ru-RU"/>
        </w:rPr>
        <w:t>заявку</w:t>
      </w:r>
      <w:r>
        <w:rPr>
          <w:rFonts w:ascii="Arial" w:eastAsia="Times New Roman" w:hAnsi="Arial" w:cs="Arial"/>
          <w:color w:val="000000"/>
          <w:spacing w:val="4"/>
          <w:sz w:val="24"/>
          <w:szCs w:val="24"/>
          <w:lang w:eastAsia="ru-RU"/>
        </w:rPr>
        <w:t xml:space="preserve"> с приложением следующих документов:</w:t>
      </w:r>
    </w:p>
    <w:p w:rsidR="0060341F" w:rsidRDefault="0060341F" w:rsidP="0060341F">
      <w:pPr>
        <w:shd w:val="clear" w:color="auto" w:fill="FFFFFF"/>
        <w:spacing w:after="0" w:line="240" w:lineRule="auto"/>
        <w:jc w:val="both"/>
        <w:rPr>
          <w:rFonts w:ascii="Arial" w:eastAsia="Times New Roman" w:hAnsi="Arial" w:cs="Arial"/>
          <w:color w:val="000000"/>
          <w:spacing w:val="4"/>
          <w:sz w:val="24"/>
          <w:szCs w:val="24"/>
          <w:lang w:eastAsia="ru-RU"/>
        </w:rPr>
      </w:pPr>
      <w:r>
        <w:rPr>
          <w:rFonts w:ascii="Arial" w:eastAsia="Times New Roman" w:hAnsi="Arial" w:cs="Arial"/>
          <w:color w:val="000000"/>
          <w:spacing w:val="4"/>
          <w:sz w:val="24"/>
          <w:szCs w:val="24"/>
          <w:lang w:eastAsia="ru-RU"/>
        </w:rPr>
        <w:t>1) копию устава и (или) учредительного договора (для юридических лиц);</w:t>
      </w:r>
    </w:p>
    <w:p w:rsidR="0060341F" w:rsidRDefault="0060341F" w:rsidP="0060341F">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color w:val="000000"/>
          <w:spacing w:val="4"/>
          <w:sz w:val="24"/>
          <w:szCs w:val="24"/>
          <w:lang w:eastAsia="ru-RU"/>
        </w:rPr>
        <w:t xml:space="preserve">2) копию документа, удостоверяющего личность (для физических лиц); </w:t>
      </w:r>
    </w:p>
    <w:p w:rsidR="0060341F" w:rsidRDefault="0060341F" w:rsidP="0060341F">
      <w:pPr>
        <w:shd w:val="clear" w:color="auto" w:fill="FFFFFF"/>
        <w:spacing w:after="0" w:line="240" w:lineRule="auto"/>
        <w:jc w:val="both"/>
        <w:rPr>
          <w:rFonts w:ascii="Arial" w:eastAsia="Times New Roman" w:hAnsi="Arial" w:cs="Arial"/>
          <w:color w:val="000000"/>
          <w:spacing w:val="5"/>
          <w:sz w:val="24"/>
          <w:szCs w:val="24"/>
          <w:lang w:eastAsia="ru-RU"/>
        </w:rPr>
      </w:pPr>
      <w:r>
        <w:rPr>
          <w:rFonts w:ascii="Arial" w:eastAsia="Times New Roman" w:hAnsi="Arial" w:cs="Arial"/>
          <w:color w:val="000000"/>
          <w:spacing w:val="5"/>
          <w:sz w:val="24"/>
          <w:szCs w:val="24"/>
          <w:lang w:eastAsia="ru-RU"/>
        </w:rPr>
        <w:t>3)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w:t>
      </w:r>
    </w:p>
    <w:p w:rsidR="0060341F" w:rsidRDefault="0060341F" w:rsidP="0060341F">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color w:val="000000"/>
          <w:spacing w:val="5"/>
          <w:sz w:val="24"/>
          <w:szCs w:val="24"/>
          <w:lang w:eastAsia="ru-RU"/>
        </w:rPr>
        <w:t>4) выписку из ЕГРЮЛ или выписку из ЕГРИП;</w:t>
      </w:r>
    </w:p>
    <w:p w:rsidR="0060341F" w:rsidRDefault="0060341F" w:rsidP="0060341F">
      <w:pPr>
        <w:shd w:val="clear" w:color="auto" w:fill="FFFFFF"/>
        <w:spacing w:after="0" w:line="240" w:lineRule="auto"/>
        <w:ind w:right="67"/>
        <w:jc w:val="both"/>
        <w:rPr>
          <w:rFonts w:ascii="Arial" w:eastAsia="Times New Roman" w:hAnsi="Arial" w:cs="Arial"/>
          <w:sz w:val="24"/>
          <w:szCs w:val="24"/>
          <w:lang w:eastAsia="ru-RU"/>
        </w:rPr>
      </w:pPr>
      <w:r>
        <w:rPr>
          <w:rFonts w:ascii="Arial" w:eastAsia="Times New Roman" w:hAnsi="Arial" w:cs="Arial"/>
          <w:color w:val="000000"/>
          <w:spacing w:val="3"/>
          <w:sz w:val="24"/>
          <w:szCs w:val="24"/>
          <w:lang w:eastAsia="ru-RU"/>
        </w:rPr>
        <w:t xml:space="preserve">5) документ, подтверждающий назначение на должность руководителя и </w:t>
      </w:r>
      <w:r>
        <w:rPr>
          <w:rFonts w:ascii="Arial" w:eastAsia="Times New Roman" w:hAnsi="Arial" w:cs="Arial"/>
          <w:color w:val="000000"/>
          <w:spacing w:val="4"/>
          <w:sz w:val="24"/>
          <w:szCs w:val="24"/>
          <w:lang w:eastAsia="ru-RU"/>
        </w:rPr>
        <w:t>главного бухгалтера;</w:t>
      </w:r>
    </w:p>
    <w:p w:rsidR="0060341F" w:rsidRDefault="0060341F" w:rsidP="0060341F">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color w:val="000000"/>
          <w:spacing w:val="4"/>
          <w:sz w:val="24"/>
          <w:szCs w:val="24"/>
          <w:lang w:eastAsia="ru-RU"/>
        </w:rPr>
        <w:t>6) копию свидетельства о постановке на налоговый учёт в налоговом органе;</w:t>
      </w:r>
    </w:p>
    <w:p w:rsidR="0060341F" w:rsidRDefault="0060341F" w:rsidP="0060341F">
      <w:pPr>
        <w:shd w:val="clear" w:color="auto" w:fill="FFFFFF"/>
        <w:spacing w:after="0" w:line="240" w:lineRule="auto"/>
        <w:ind w:right="58"/>
        <w:jc w:val="both"/>
        <w:rPr>
          <w:rFonts w:ascii="Arial" w:eastAsia="Times New Roman" w:hAnsi="Arial" w:cs="Arial"/>
          <w:sz w:val="24"/>
          <w:szCs w:val="24"/>
          <w:lang w:eastAsia="ru-RU"/>
        </w:rPr>
      </w:pPr>
      <w:r>
        <w:rPr>
          <w:rFonts w:ascii="Arial" w:eastAsia="Times New Roman" w:hAnsi="Arial" w:cs="Arial"/>
          <w:color w:val="000000"/>
          <w:spacing w:val="3"/>
          <w:sz w:val="24"/>
          <w:szCs w:val="24"/>
          <w:lang w:eastAsia="ru-RU"/>
        </w:rPr>
        <w:t>7) справку налогового органа об отсутствии задолженности в</w:t>
      </w:r>
      <w:r>
        <w:rPr>
          <w:rFonts w:ascii="Arial" w:eastAsia="Times New Roman" w:hAnsi="Arial" w:cs="Arial"/>
          <w:i/>
          <w:iCs/>
          <w:color w:val="000000"/>
          <w:spacing w:val="3"/>
          <w:sz w:val="24"/>
          <w:szCs w:val="24"/>
          <w:lang w:eastAsia="ru-RU"/>
        </w:rPr>
        <w:t xml:space="preserve"> </w:t>
      </w:r>
      <w:r>
        <w:rPr>
          <w:rFonts w:ascii="Arial" w:eastAsia="Times New Roman" w:hAnsi="Arial" w:cs="Arial"/>
          <w:color w:val="000000"/>
          <w:spacing w:val="3"/>
          <w:sz w:val="24"/>
          <w:szCs w:val="24"/>
          <w:lang w:eastAsia="ru-RU"/>
        </w:rPr>
        <w:t xml:space="preserve">бюджет по </w:t>
      </w:r>
      <w:r>
        <w:rPr>
          <w:rFonts w:ascii="Arial" w:eastAsia="Times New Roman" w:hAnsi="Arial" w:cs="Arial"/>
          <w:color w:val="000000"/>
          <w:spacing w:val="4"/>
          <w:sz w:val="24"/>
          <w:szCs w:val="24"/>
          <w:lang w:eastAsia="ru-RU"/>
        </w:rPr>
        <w:t>обязательным платежам;</w:t>
      </w:r>
    </w:p>
    <w:p w:rsidR="0060341F" w:rsidRDefault="0060341F" w:rsidP="0060341F">
      <w:pPr>
        <w:shd w:val="clear" w:color="auto" w:fill="FFFFFF"/>
        <w:spacing w:after="0" w:line="240" w:lineRule="auto"/>
        <w:ind w:right="58"/>
        <w:jc w:val="both"/>
        <w:rPr>
          <w:rFonts w:ascii="Arial" w:eastAsia="Times New Roman" w:hAnsi="Arial" w:cs="Arial"/>
          <w:color w:val="000000"/>
          <w:spacing w:val="4"/>
          <w:sz w:val="24"/>
          <w:szCs w:val="24"/>
          <w:lang w:eastAsia="ru-RU"/>
        </w:rPr>
      </w:pPr>
      <w:r>
        <w:rPr>
          <w:rFonts w:ascii="Arial" w:eastAsia="Times New Roman" w:hAnsi="Arial" w:cs="Arial"/>
          <w:color w:val="000000"/>
          <w:spacing w:val="12"/>
          <w:sz w:val="24"/>
          <w:szCs w:val="24"/>
          <w:lang w:eastAsia="ru-RU"/>
        </w:rPr>
        <w:t xml:space="preserve">8) бухгалтерские и платежные документы, подтверждающие </w:t>
      </w:r>
      <w:r>
        <w:rPr>
          <w:rFonts w:ascii="Arial" w:eastAsia="Times New Roman" w:hAnsi="Arial" w:cs="Arial"/>
          <w:color w:val="000000"/>
          <w:spacing w:val="4"/>
          <w:sz w:val="24"/>
          <w:szCs w:val="24"/>
          <w:lang w:eastAsia="ru-RU"/>
        </w:rPr>
        <w:t>произведенные расходы;</w:t>
      </w:r>
    </w:p>
    <w:p w:rsidR="0060341F" w:rsidRDefault="0060341F" w:rsidP="0060341F">
      <w:pPr>
        <w:shd w:val="clear" w:color="auto" w:fill="FFFFFF"/>
        <w:spacing w:after="0" w:line="240" w:lineRule="auto"/>
        <w:ind w:right="58"/>
        <w:jc w:val="both"/>
        <w:rPr>
          <w:rFonts w:ascii="Arial" w:eastAsia="Times New Roman" w:hAnsi="Arial" w:cs="Arial"/>
          <w:sz w:val="24"/>
          <w:szCs w:val="24"/>
          <w:lang w:eastAsia="ru-RU"/>
        </w:rPr>
      </w:pPr>
      <w:r>
        <w:rPr>
          <w:rFonts w:ascii="Arial" w:eastAsia="Times New Roman" w:hAnsi="Arial" w:cs="Arial"/>
          <w:color w:val="000000"/>
          <w:spacing w:val="4"/>
          <w:sz w:val="24"/>
          <w:szCs w:val="24"/>
          <w:lang w:eastAsia="ru-RU"/>
        </w:rPr>
        <w:t>9) смету на проведение работ;</w:t>
      </w:r>
    </w:p>
    <w:p w:rsidR="0060341F" w:rsidRDefault="0060341F" w:rsidP="0060341F">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color w:val="000000"/>
          <w:spacing w:val="2"/>
          <w:sz w:val="24"/>
          <w:szCs w:val="24"/>
          <w:lang w:eastAsia="ru-RU"/>
        </w:rPr>
        <w:t>10) справку-расчёт на предоставление субсидии.</w:t>
      </w:r>
    </w:p>
    <w:p w:rsidR="0060341F" w:rsidRDefault="0060341F" w:rsidP="0060341F">
      <w:pPr>
        <w:shd w:val="clear" w:color="auto" w:fill="FFFFFF"/>
        <w:tabs>
          <w:tab w:val="left" w:pos="540"/>
          <w:tab w:val="left" w:pos="4445"/>
        </w:tabs>
        <w:spacing w:after="0" w:line="240" w:lineRule="auto"/>
        <w:ind w:left="29" w:firstLine="680"/>
        <w:jc w:val="both"/>
        <w:rPr>
          <w:rFonts w:ascii="Arial" w:eastAsia="Times New Roman" w:hAnsi="Arial" w:cs="Arial"/>
          <w:color w:val="000000"/>
          <w:spacing w:val="4"/>
          <w:sz w:val="24"/>
          <w:szCs w:val="24"/>
          <w:lang w:eastAsia="ru-RU"/>
        </w:rPr>
      </w:pPr>
      <w:r>
        <w:rPr>
          <w:rFonts w:ascii="Arial" w:eastAsia="Times New Roman" w:hAnsi="Arial" w:cs="Arial"/>
          <w:color w:val="000000"/>
          <w:spacing w:val="2"/>
          <w:sz w:val="24"/>
          <w:szCs w:val="24"/>
          <w:lang w:eastAsia="ru-RU"/>
        </w:rPr>
        <w:t>2.5. Финансовый отдел муниципального образования «</w:t>
      </w:r>
      <w:proofErr w:type="spellStart"/>
      <w:r>
        <w:rPr>
          <w:rFonts w:ascii="Arial" w:eastAsia="Times New Roman" w:hAnsi="Arial" w:cs="Arial"/>
          <w:color w:val="000000"/>
          <w:spacing w:val="2"/>
          <w:sz w:val="24"/>
          <w:szCs w:val="24"/>
          <w:lang w:eastAsia="ru-RU"/>
        </w:rPr>
        <w:t>Харатское</w:t>
      </w:r>
      <w:proofErr w:type="spellEnd"/>
      <w:r>
        <w:rPr>
          <w:rFonts w:ascii="Arial" w:eastAsia="Times New Roman" w:hAnsi="Arial" w:cs="Arial"/>
          <w:color w:val="000000"/>
          <w:spacing w:val="2"/>
          <w:sz w:val="24"/>
          <w:szCs w:val="24"/>
          <w:lang w:eastAsia="ru-RU"/>
        </w:rPr>
        <w:t>»</w:t>
      </w:r>
      <w:r>
        <w:rPr>
          <w:rFonts w:ascii="Arial" w:eastAsia="Times New Roman" w:hAnsi="Arial" w:cs="Arial"/>
          <w:color w:val="000000"/>
          <w:spacing w:val="6"/>
          <w:sz w:val="24"/>
          <w:szCs w:val="24"/>
          <w:lang w:eastAsia="ru-RU"/>
        </w:rPr>
        <w:t xml:space="preserve"> </w:t>
      </w:r>
      <w:r>
        <w:rPr>
          <w:rFonts w:ascii="Arial" w:eastAsia="Times New Roman" w:hAnsi="Arial" w:cs="Arial"/>
          <w:color w:val="000000"/>
          <w:spacing w:val="5"/>
          <w:sz w:val="24"/>
          <w:szCs w:val="24"/>
          <w:lang w:eastAsia="ru-RU"/>
        </w:rPr>
        <w:t>в течение 10 рабочих дней с момента</w:t>
      </w:r>
      <w:r>
        <w:rPr>
          <w:rFonts w:ascii="Arial" w:eastAsia="Times New Roman" w:hAnsi="Arial" w:cs="Arial"/>
          <w:color w:val="000000"/>
          <w:spacing w:val="2"/>
          <w:sz w:val="24"/>
          <w:szCs w:val="24"/>
          <w:lang w:eastAsia="ru-RU"/>
        </w:rPr>
        <w:t xml:space="preserve"> поступления заявки проверяет ее соответствие целям и условиям предоставления субсидий, категориям и критериям отбора получателей и подготавливает заключение о возможности или невозможности предоставления субсидии, которое направляется Главе </w:t>
      </w:r>
      <w:r>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r>
        <w:rPr>
          <w:rFonts w:ascii="Arial" w:eastAsia="Times New Roman" w:hAnsi="Arial" w:cs="Arial"/>
          <w:color w:val="000000"/>
          <w:spacing w:val="4"/>
          <w:sz w:val="24"/>
          <w:szCs w:val="24"/>
          <w:lang w:eastAsia="ru-RU"/>
        </w:rPr>
        <w:t>.</w:t>
      </w:r>
    </w:p>
    <w:p w:rsidR="0060341F" w:rsidRDefault="0060341F" w:rsidP="0060341F">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 Основанием для отказа в выделении субсидий является:</w:t>
      </w:r>
    </w:p>
    <w:p w:rsidR="0060341F" w:rsidRDefault="0060341F" w:rsidP="0060341F">
      <w:pPr>
        <w:tabs>
          <w:tab w:val="left" w:pos="0"/>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предоставление документов позднее установленного срока;</w:t>
      </w:r>
    </w:p>
    <w:p w:rsidR="0060341F" w:rsidRDefault="0060341F" w:rsidP="0060341F">
      <w:pPr>
        <w:tabs>
          <w:tab w:val="left" w:pos="0"/>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несоответствие пакета документов установленному перечню;</w:t>
      </w:r>
    </w:p>
    <w:p w:rsidR="0060341F" w:rsidRDefault="0060341F" w:rsidP="0060341F">
      <w:pPr>
        <w:tabs>
          <w:tab w:val="left" w:pos="0"/>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несоответствие Критериям отбора.</w:t>
      </w:r>
    </w:p>
    <w:p w:rsidR="0060341F" w:rsidRDefault="0060341F" w:rsidP="0060341F">
      <w:pPr>
        <w:shd w:val="clear" w:color="auto" w:fill="FFFFFF"/>
        <w:tabs>
          <w:tab w:val="left" w:pos="5597"/>
        </w:tabs>
        <w:spacing w:after="0" w:line="240" w:lineRule="auto"/>
        <w:ind w:right="86" w:firstLine="709"/>
        <w:jc w:val="both"/>
        <w:rPr>
          <w:rFonts w:ascii="Arial" w:eastAsia="Times New Roman" w:hAnsi="Arial" w:cs="Arial"/>
          <w:color w:val="000000"/>
          <w:spacing w:val="1"/>
          <w:sz w:val="24"/>
          <w:szCs w:val="24"/>
          <w:lang w:eastAsia="ru-RU"/>
        </w:rPr>
      </w:pPr>
      <w:r>
        <w:rPr>
          <w:rFonts w:ascii="Arial" w:eastAsia="Times New Roman" w:hAnsi="Arial" w:cs="Arial"/>
          <w:color w:val="000000"/>
          <w:spacing w:val="5"/>
          <w:sz w:val="24"/>
          <w:szCs w:val="24"/>
          <w:lang w:eastAsia="ru-RU"/>
        </w:rPr>
        <w:t xml:space="preserve">2.7. При </w:t>
      </w:r>
      <w:r>
        <w:rPr>
          <w:rFonts w:ascii="Arial" w:eastAsia="Times New Roman" w:hAnsi="Arial" w:cs="Arial"/>
          <w:color w:val="000000"/>
          <w:spacing w:val="3"/>
          <w:sz w:val="24"/>
          <w:szCs w:val="24"/>
          <w:lang w:eastAsia="ru-RU"/>
        </w:rPr>
        <w:t>положительном заключении</w:t>
      </w:r>
      <w:r>
        <w:rPr>
          <w:rFonts w:ascii="Arial" w:eastAsia="Times New Roman" w:hAnsi="Arial" w:cs="Arial"/>
          <w:color w:val="000000"/>
          <w:spacing w:val="2"/>
          <w:sz w:val="24"/>
          <w:szCs w:val="24"/>
          <w:lang w:eastAsia="ru-RU"/>
        </w:rPr>
        <w:t xml:space="preserve"> финансовый отдел муниципального образования «</w:t>
      </w:r>
      <w:proofErr w:type="spellStart"/>
      <w:r>
        <w:rPr>
          <w:rFonts w:ascii="Arial" w:eastAsia="Times New Roman" w:hAnsi="Arial" w:cs="Arial"/>
          <w:color w:val="000000"/>
          <w:spacing w:val="2"/>
          <w:sz w:val="24"/>
          <w:szCs w:val="24"/>
          <w:lang w:eastAsia="ru-RU"/>
        </w:rPr>
        <w:t>Харатское</w:t>
      </w:r>
      <w:proofErr w:type="spellEnd"/>
      <w:r>
        <w:rPr>
          <w:rFonts w:ascii="Arial" w:eastAsia="Times New Roman" w:hAnsi="Arial" w:cs="Arial"/>
          <w:color w:val="000000"/>
          <w:spacing w:val="2"/>
          <w:sz w:val="24"/>
          <w:szCs w:val="24"/>
          <w:lang w:eastAsia="ru-RU"/>
        </w:rPr>
        <w:t>»</w:t>
      </w:r>
      <w:r>
        <w:rPr>
          <w:rFonts w:ascii="Arial" w:eastAsia="Times New Roman" w:hAnsi="Arial" w:cs="Arial"/>
          <w:color w:val="000000"/>
          <w:spacing w:val="6"/>
          <w:sz w:val="24"/>
          <w:szCs w:val="24"/>
          <w:lang w:eastAsia="ru-RU"/>
        </w:rPr>
        <w:t xml:space="preserve"> </w:t>
      </w:r>
      <w:r>
        <w:rPr>
          <w:rFonts w:ascii="Arial" w:eastAsia="Times New Roman" w:hAnsi="Arial" w:cs="Arial"/>
          <w:color w:val="000000"/>
          <w:spacing w:val="3"/>
          <w:sz w:val="24"/>
          <w:szCs w:val="24"/>
          <w:lang w:eastAsia="ru-RU"/>
        </w:rPr>
        <w:t xml:space="preserve">подготавливает и представляет Главе </w:t>
      </w:r>
      <w:r>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r>
        <w:rPr>
          <w:rFonts w:ascii="Arial" w:eastAsia="Times New Roman" w:hAnsi="Arial" w:cs="Arial"/>
          <w:color w:val="000000"/>
          <w:spacing w:val="6"/>
          <w:sz w:val="24"/>
          <w:szCs w:val="24"/>
          <w:lang w:eastAsia="ru-RU"/>
        </w:rPr>
        <w:t xml:space="preserve"> </w:t>
      </w:r>
      <w:r>
        <w:rPr>
          <w:rFonts w:ascii="Arial" w:eastAsia="Times New Roman" w:hAnsi="Arial" w:cs="Arial"/>
          <w:color w:val="000000"/>
          <w:spacing w:val="3"/>
          <w:sz w:val="24"/>
          <w:szCs w:val="24"/>
          <w:lang w:eastAsia="ru-RU"/>
        </w:rPr>
        <w:t xml:space="preserve">проект постановления о предоставлении </w:t>
      </w:r>
      <w:r>
        <w:rPr>
          <w:rFonts w:ascii="Arial" w:eastAsia="Times New Roman" w:hAnsi="Arial" w:cs="Arial"/>
          <w:color w:val="000000"/>
          <w:spacing w:val="1"/>
          <w:sz w:val="24"/>
          <w:szCs w:val="24"/>
          <w:lang w:eastAsia="ru-RU"/>
        </w:rPr>
        <w:t>субсидии с приложением к нему полученной заявки, обоснований и расчётов, своего заключения.</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pacing w:val="3"/>
          <w:sz w:val="24"/>
          <w:szCs w:val="24"/>
          <w:lang w:eastAsia="ru-RU"/>
        </w:rPr>
        <w:t xml:space="preserve">2.8. После издания постановления Главой </w:t>
      </w:r>
      <w:r>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r>
        <w:rPr>
          <w:rFonts w:ascii="Arial" w:eastAsia="Times New Roman" w:hAnsi="Arial" w:cs="Arial"/>
          <w:color w:val="000000"/>
          <w:spacing w:val="3"/>
          <w:sz w:val="24"/>
          <w:szCs w:val="24"/>
          <w:lang w:eastAsia="ru-RU"/>
        </w:rPr>
        <w:t xml:space="preserve"> о предоставлении субсидии </w:t>
      </w:r>
      <w:r>
        <w:rPr>
          <w:rFonts w:ascii="Arial" w:eastAsia="Times New Roman" w:hAnsi="Arial" w:cs="Arial"/>
          <w:color w:val="000000"/>
          <w:spacing w:val="5"/>
          <w:sz w:val="24"/>
          <w:szCs w:val="24"/>
          <w:lang w:eastAsia="ru-RU"/>
        </w:rPr>
        <w:t xml:space="preserve">между </w:t>
      </w:r>
      <w:r>
        <w:rPr>
          <w:rFonts w:ascii="Arial" w:eastAsia="Times New Roman" w:hAnsi="Arial" w:cs="Arial"/>
          <w:color w:val="000000"/>
          <w:spacing w:val="3"/>
          <w:sz w:val="24"/>
          <w:szCs w:val="24"/>
          <w:lang w:eastAsia="ru-RU"/>
        </w:rPr>
        <w:t xml:space="preserve">Администрацией </w:t>
      </w:r>
      <w:r>
        <w:rPr>
          <w:rFonts w:ascii="Arial" w:eastAsia="Times New Roman" w:hAnsi="Arial" w:cs="Arial"/>
          <w:color w:val="000000"/>
          <w:spacing w:val="6"/>
          <w:sz w:val="24"/>
          <w:szCs w:val="24"/>
          <w:lang w:eastAsia="ru-RU"/>
        </w:rPr>
        <w:t xml:space="preserve">сельского поселения </w:t>
      </w:r>
      <w:r>
        <w:rPr>
          <w:rFonts w:ascii="Arial" w:eastAsia="Times New Roman" w:hAnsi="Arial" w:cs="Arial"/>
          <w:color w:val="000000"/>
          <w:spacing w:val="4"/>
          <w:sz w:val="24"/>
          <w:szCs w:val="24"/>
          <w:lang w:eastAsia="ru-RU"/>
        </w:rPr>
        <w:t xml:space="preserve">и получателем субсидии заключается соглашение, которое является основанием для предоставления субсидии. </w:t>
      </w:r>
      <w:r>
        <w:rPr>
          <w:rFonts w:ascii="Arial" w:eastAsia="Times New Roman" w:hAnsi="Arial" w:cs="Arial"/>
          <w:sz w:val="24"/>
          <w:szCs w:val="24"/>
          <w:lang w:eastAsia="ru-RU"/>
        </w:rPr>
        <w:t>В указанных соглашениях (договорах) должны быть предусмотрены:</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цели и условия, размер, сроки предоставления субсидий;</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обязательства получателей субсидий по долевому финансированию целевых расходов;</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обязательства юридических лиц, индивидуальных предпринимателей, физических лиц по целевому использованию субсидии;</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порядок предоставления отчетности о результатах выполнения получателем субсидий установленных условий;</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порядок возврата субсидий в случае нарушения условий, установленных при их предоставлении; </w:t>
      </w:r>
    </w:p>
    <w:p w:rsidR="0060341F" w:rsidRDefault="0060341F" w:rsidP="0060341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порядок возврата в текущем финансовом году получателем субсидий остатков субсидий, не использованных в отчетном финансовом году;</w:t>
      </w:r>
    </w:p>
    <w:p w:rsidR="0060341F" w:rsidRDefault="0060341F" w:rsidP="0060341F">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Pr>
          <w:rFonts w:ascii="Arial" w:eastAsia="Times New Roman" w:hAnsi="Arial" w:cs="Arial"/>
          <w:sz w:val="24"/>
          <w:szCs w:val="24"/>
          <w:lang w:eastAsia="ru-RU"/>
        </w:rPr>
        <w:t>согласие получателей субсидии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ответственность за несоблюдение сторонами условий предоставления субсидий.</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pacing w:val="4"/>
          <w:sz w:val="24"/>
          <w:szCs w:val="24"/>
          <w:lang w:eastAsia="ru-RU"/>
        </w:rPr>
        <w:t xml:space="preserve">2.9. </w:t>
      </w:r>
      <w:r>
        <w:rPr>
          <w:rFonts w:ascii="Arial" w:eastAsia="Times New Roman" w:hAnsi="Arial" w:cs="Arial"/>
          <w:sz w:val="24"/>
          <w:szCs w:val="24"/>
          <w:lang w:eastAsia="ru-RU"/>
        </w:rPr>
        <w:t>Получатели бюджетных средств на основании заключенных соглашений (договоров) в пределах, учтенных на лицевом счете, открытом в территориальном органе Федерального казначейства, ассигнований,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w:t>
      </w:r>
    </w:p>
    <w:p w:rsidR="0060341F" w:rsidRDefault="0060341F" w:rsidP="0060341F">
      <w:pPr>
        <w:widowControl w:val="0"/>
        <w:shd w:val="clear" w:color="auto" w:fill="FFFFFF"/>
        <w:tabs>
          <w:tab w:val="left" w:pos="989"/>
        </w:tabs>
        <w:autoSpaceDE w:val="0"/>
        <w:autoSpaceDN w:val="0"/>
        <w:adjustRightInd w:val="0"/>
        <w:spacing w:after="0" w:line="240" w:lineRule="auto"/>
        <w:ind w:firstLine="360"/>
        <w:jc w:val="both"/>
        <w:rPr>
          <w:rFonts w:ascii="Arial" w:eastAsia="Times New Roman" w:hAnsi="Arial" w:cs="Arial"/>
          <w:sz w:val="24"/>
          <w:szCs w:val="24"/>
          <w:lang w:eastAsia="ru-RU"/>
        </w:rPr>
      </w:pPr>
    </w:p>
    <w:p w:rsidR="0060341F" w:rsidRDefault="0060341F" w:rsidP="0060341F">
      <w:pPr>
        <w:spacing w:after="0" w:line="240" w:lineRule="auto"/>
        <w:ind w:firstLine="510"/>
        <w:jc w:val="center"/>
        <w:rPr>
          <w:rFonts w:ascii="Arial" w:eastAsia="Times New Roman" w:hAnsi="Arial" w:cs="Arial"/>
          <w:b/>
          <w:sz w:val="24"/>
          <w:szCs w:val="24"/>
          <w:lang w:eastAsia="ru-RU"/>
        </w:rPr>
      </w:pPr>
      <w:r>
        <w:rPr>
          <w:rFonts w:ascii="Arial" w:eastAsia="Times New Roman" w:hAnsi="Arial" w:cs="Arial"/>
          <w:b/>
          <w:color w:val="000000"/>
          <w:spacing w:val="2"/>
          <w:sz w:val="24"/>
          <w:szCs w:val="24"/>
          <w:lang w:eastAsia="ru-RU"/>
        </w:rPr>
        <w:t>3. П</w:t>
      </w:r>
      <w:r>
        <w:rPr>
          <w:rFonts w:ascii="Arial" w:eastAsia="Times New Roman" w:hAnsi="Arial" w:cs="Arial"/>
          <w:b/>
          <w:sz w:val="24"/>
          <w:szCs w:val="24"/>
          <w:lang w:eastAsia="ru-RU"/>
        </w:rPr>
        <w:t>орядок возврата субсидий в соответствующий бюджет в случае нарушения условий, установленных при их предоставлении</w:t>
      </w:r>
    </w:p>
    <w:p w:rsidR="0060341F" w:rsidRDefault="0060341F" w:rsidP="0060341F">
      <w:pPr>
        <w:spacing w:after="0" w:line="240" w:lineRule="auto"/>
        <w:ind w:firstLine="510"/>
        <w:jc w:val="center"/>
        <w:rPr>
          <w:rFonts w:ascii="Arial" w:eastAsia="Times New Roman" w:hAnsi="Arial" w:cs="Arial"/>
          <w:b/>
          <w:sz w:val="24"/>
          <w:szCs w:val="24"/>
          <w:lang w:eastAsia="ru-RU"/>
        </w:rPr>
      </w:pPr>
    </w:p>
    <w:p w:rsidR="0060341F" w:rsidRDefault="0060341F" w:rsidP="0060341F">
      <w:pPr>
        <w:widowControl w:val="0"/>
        <w:shd w:val="clear" w:color="auto" w:fill="FFFFFF"/>
        <w:tabs>
          <w:tab w:val="left" w:pos="96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 Субсидии, перечисленные Получателям субсидии, подлежат возврату в бюджет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в случае нарушения условий, установленных при их предоставлении.</w:t>
      </w:r>
    </w:p>
    <w:p w:rsidR="0060341F" w:rsidRDefault="0060341F" w:rsidP="0060341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 Контроль за исполнением условий, установленных при предоставлении субсидии из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осуществляется путем проведения проверки в соответствии Административным регламентом исполнения муниципальной функции по осуществлению финансового контроля за операциями с бюджетными средствами получателей средств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средствами администраторов источников финансирования дефицита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60341F" w:rsidRDefault="0060341F" w:rsidP="0060341F">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pacing w:val="3"/>
          <w:sz w:val="24"/>
          <w:szCs w:val="24"/>
          <w:lang w:eastAsia="ru-RU"/>
        </w:rPr>
        <w:t>П</w:t>
      </w:r>
      <w:r>
        <w:rPr>
          <w:rFonts w:ascii="Arial" w:eastAsia="Times New Roman" w:hAnsi="Arial" w:cs="Arial"/>
          <w:sz w:val="24"/>
          <w:szCs w:val="24"/>
          <w:lang w:eastAsia="ru-RU"/>
        </w:rPr>
        <w:t xml:space="preserve">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w:t>
      </w:r>
      <w:r>
        <w:rPr>
          <w:rFonts w:ascii="Arial" w:eastAsia="Times New Roman" w:hAnsi="Arial" w:cs="Arial"/>
          <w:sz w:val="24"/>
          <w:szCs w:val="24"/>
          <w:lang w:eastAsia="ru-RU"/>
        </w:rPr>
        <w:lastRenderedPageBreak/>
        <w:t>руковод</w:t>
      </w:r>
      <w:bookmarkStart w:id="0" w:name="_GoBack"/>
      <w:bookmarkEnd w:id="0"/>
      <w:r>
        <w:rPr>
          <w:rFonts w:ascii="Arial" w:eastAsia="Times New Roman" w:hAnsi="Arial" w:cs="Arial"/>
          <w:sz w:val="24"/>
          <w:szCs w:val="24"/>
          <w:lang w:eastAsia="ru-RU"/>
        </w:rPr>
        <w:t>итель ревизионной группы не</w:t>
      </w:r>
      <w:r>
        <w:rPr>
          <w:rFonts w:ascii="Arial" w:eastAsia="Times New Roman" w:hAnsi="Arial" w:cs="Arial"/>
          <w:sz w:val="24"/>
          <w:szCs w:val="24"/>
          <w:lang w:eastAsia="ru-RU"/>
        </w:rPr>
        <w:t xml:space="preserve"> позднее 10 рабочих дней после </w:t>
      </w:r>
      <w:r>
        <w:rPr>
          <w:rFonts w:ascii="Arial" w:eastAsia="Times New Roman" w:hAnsi="Arial" w:cs="Arial"/>
          <w:sz w:val="24"/>
          <w:szCs w:val="24"/>
          <w:lang w:eastAsia="ru-RU"/>
        </w:rPr>
        <w:t>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аналогично</w:t>
      </w:r>
    </w:p>
    <w:p w:rsidR="0060341F" w:rsidRDefault="0060341F" w:rsidP="0060341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 В случае установления в ходе проверки получателем бюджетных средств, главным распорядителем факта нецелевого использования средств субсидии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w:t>
      </w:r>
      <w:r>
        <w:rPr>
          <w:rFonts w:ascii="Arial" w:eastAsia="Times New Roman" w:hAnsi="Arial" w:cs="Arial"/>
          <w:spacing w:val="6"/>
          <w:sz w:val="24"/>
          <w:szCs w:val="24"/>
          <w:lang w:eastAsia="ru-RU"/>
        </w:rPr>
        <w:t xml:space="preserve">возврату </w:t>
      </w:r>
      <w:r>
        <w:rPr>
          <w:rFonts w:ascii="Arial" w:eastAsia="Times New Roman" w:hAnsi="Arial" w:cs="Arial"/>
          <w:bCs/>
          <w:spacing w:val="6"/>
          <w:sz w:val="24"/>
          <w:szCs w:val="24"/>
          <w:lang w:eastAsia="ru-RU"/>
        </w:rPr>
        <w:t xml:space="preserve">в </w:t>
      </w:r>
      <w:r>
        <w:rPr>
          <w:rFonts w:ascii="Arial" w:eastAsia="Times New Roman" w:hAnsi="Arial" w:cs="Arial"/>
          <w:spacing w:val="3"/>
          <w:sz w:val="24"/>
          <w:szCs w:val="24"/>
          <w:lang w:eastAsia="ru-RU"/>
        </w:rPr>
        <w:t xml:space="preserve">бюджет </w:t>
      </w:r>
      <w:r>
        <w:rPr>
          <w:rFonts w:ascii="Arial" w:eastAsia="Times New Roman" w:hAnsi="Arial" w:cs="Arial"/>
          <w:spacing w:val="6"/>
          <w:sz w:val="24"/>
          <w:szCs w:val="24"/>
          <w:lang w:eastAsia="ru-RU"/>
        </w:rPr>
        <w:t xml:space="preserve">муниципального образования </w:t>
      </w:r>
      <w:r w:rsidRPr="0060341F">
        <w:rPr>
          <w:rFonts w:ascii="Arial" w:eastAsia="Times New Roman" w:hAnsi="Arial" w:cs="Arial"/>
          <w:spacing w:val="6"/>
          <w:sz w:val="24"/>
          <w:szCs w:val="24"/>
          <w:lang w:eastAsia="ru-RU"/>
        </w:rPr>
        <w:t>«</w:t>
      </w:r>
      <w:proofErr w:type="spellStart"/>
      <w:r w:rsidRPr="0060341F">
        <w:rPr>
          <w:rFonts w:ascii="Arial" w:eastAsia="Times New Roman" w:hAnsi="Arial" w:cs="Arial"/>
          <w:spacing w:val="6"/>
          <w:sz w:val="24"/>
          <w:szCs w:val="24"/>
          <w:lang w:eastAsia="ru-RU"/>
        </w:rPr>
        <w:t>Харатское</w:t>
      </w:r>
      <w:proofErr w:type="spellEnd"/>
      <w:r w:rsidRPr="0060341F">
        <w:rPr>
          <w:rFonts w:ascii="Arial" w:eastAsia="Times New Roman" w:hAnsi="Arial" w:cs="Arial"/>
          <w:spacing w:val="6"/>
          <w:sz w:val="24"/>
          <w:szCs w:val="24"/>
          <w:lang w:eastAsia="ru-RU"/>
        </w:rPr>
        <w:t xml:space="preserve">» </w:t>
      </w:r>
      <w:r>
        <w:rPr>
          <w:rFonts w:ascii="Arial" w:eastAsia="Times New Roman" w:hAnsi="Arial" w:cs="Arial"/>
          <w:spacing w:val="3"/>
          <w:sz w:val="24"/>
          <w:szCs w:val="24"/>
          <w:lang w:eastAsia="ru-RU"/>
        </w:rPr>
        <w:t>по коду доходов</w:t>
      </w:r>
      <w:r>
        <w:rPr>
          <w:rFonts w:ascii="Arial" w:eastAsia="Times New Roman" w:hAnsi="Arial" w:cs="Arial"/>
          <w:spacing w:val="2"/>
          <w:sz w:val="24"/>
          <w:szCs w:val="24"/>
          <w:lang w:eastAsia="ru-RU"/>
        </w:rPr>
        <w:t xml:space="preserve"> </w:t>
      </w:r>
      <w:r>
        <w:rPr>
          <w:rFonts w:ascii="Arial" w:eastAsia="Times New Roman" w:hAnsi="Arial" w:cs="Arial"/>
          <w:sz w:val="24"/>
          <w:szCs w:val="24"/>
          <w:lang w:eastAsia="ru-RU"/>
        </w:rPr>
        <w:t xml:space="preserve">в течение 10 дней с момента получения уведомления и акта проверки. </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в течение 10 дней с момента получения уведомления получателя бюджетных средств.</w:t>
      </w:r>
    </w:p>
    <w:p w:rsidR="0060341F" w:rsidRDefault="0060341F" w:rsidP="0060341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 При отказе получателя субсидии в добровольном порядке возместить денежные средства в соответствии с пунктом 3.1. настоящего Порядка, взыскание производится в судебном порядке в соответствии с законодательством Российской Федерации.</w:t>
      </w:r>
    </w:p>
    <w:p w:rsidR="0060341F" w:rsidRDefault="0060341F" w:rsidP="0060341F">
      <w:pPr>
        <w:spacing w:after="0" w:line="240" w:lineRule="auto"/>
        <w:jc w:val="both"/>
        <w:rPr>
          <w:rFonts w:ascii="Arial" w:eastAsia="Times New Roman" w:hAnsi="Arial" w:cs="Arial"/>
          <w:sz w:val="24"/>
          <w:szCs w:val="24"/>
          <w:lang w:eastAsia="ru-RU"/>
        </w:rPr>
      </w:pPr>
    </w:p>
    <w:p w:rsidR="0060341F" w:rsidRDefault="0060341F" w:rsidP="0060341F">
      <w:pPr>
        <w:spacing w:after="0" w:line="240" w:lineRule="auto"/>
        <w:ind w:firstLine="510"/>
        <w:jc w:val="center"/>
        <w:rPr>
          <w:rFonts w:ascii="Arial" w:eastAsia="Times New Roman" w:hAnsi="Arial" w:cs="Arial"/>
          <w:b/>
          <w:sz w:val="24"/>
          <w:szCs w:val="24"/>
          <w:lang w:eastAsia="ru-RU"/>
        </w:rPr>
      </w:pPr>
      <w:r>
        <w:rPr>
          <w:rFonts w:ascii="Arial" w:eastAsia="Times New Roman" w:hAnsi="Arial" w:cs="Arial"/>
          <w:b/>
          <w:sz w:val="24"/>
          <w:szCs w:val="24"/>
          <w:lang w:eastAsia="ru-RU"/>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0341F" w:rsidRDefault="0060341F" w:rsidP="0060341F">
      <w:pPr>
        <w:spacing w:after="0" w:line="240" w:lineRule="auto"/>
        <w:ind w:firstLine="510"/>
        <w:jc w:val="center"/>
        <w:rPr>
          <w:rFonts w:ascii="Arial" w:eastAsia="Times New Roman" w:hAnsi="Arial" w:cs="Arial"/>
          <w:b/>
          <w:sz w:val="24"/>
          <w:szCs w:val="24"/>
          <w:lang w:eastAsia="ru-RU"/>
        </w:rPr>
      </w:pPr>
    </w:p>
    <w:p w:rsidR="0060341F" w:rsidRDefault="0060341F" w:rsidP="0060341F">
      <w:pPr>
        <w:widowControl w:val="0"/>
        <w:shd w:val="clear" w:color="auto" w:fill="FFFFFF"/>
        <w:tabs>
          <w:tab w:val="left" w:pos="96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 Субсидии, перечисленные Получателям субсидии, подлежат возврату в бюджет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xml:space="preserve">» в случае неиспользования субсидии в полном объеме, в течение финансового года </w:t>
      </w:r>
      <w:r>
        <w:rPr>
          <w:rFonts w:ascii="Arial" w:eastAsia="Times New Roman" w:hAnsi="Arial" w:cs="Arial"/>
          <w:spacing w:val="13"/>
          <w:sz w:val="24"/>
          <w:szCs w:val="24"/>
          <w:lang w:eastAsia="ru-RU"/>
        </w:rPr>
        <w:t>юридические лица</w:t>
      </w:r>
      <w:r>
        <w:rPr>
          <w:rFonts w:ascii="Arial" w:eastAsia="Times New Roman" w:hAnsi="Arial" w:cs="Arial"/>
          <w:spacing w:val="5"/>
          <w:sz w:val="24"/>
          <w:szCs w:val="24"/>
          <w:lang w:eastAsia="ru-RU"/>
        </w:rPr>
        <w:t xml:space="preserve">, индивидуальные предприниматели, физические лица - </w:t>
      </w:r>
      <w:r>
        <w:rPr>
          <w:rFonts w:ascii="Arial" w:eastAsia="Times New Roman" w:hAnsi="Arial" w:cs="Arial"/>
          <w:sz w:val="24"/>
          <w:szCs w:val="24"/>
          <w:lang w:eastAsia="ru-RU"/>
        </w:rPr>
        <w:t>производители товаров, работ, услуг.</w:t>
      </w:r>
    </w:p>
    <w:p w:rsidR="0060341F" w:rsidRDefault="0060341F" w:rsidP="0060341F">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4.2. Контроль за использованием предоставленных субсидий в отчетном финансовом году, осуществляется путем проведения проверки в соответствии Административным регламентом исполнения муниципальной функции по осуществлению финансового контроля за операциями с бюджетными средствами получателей средств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средствами администраторов источников финансирования дефицита бюджета муниципального образования «</w:t>
      </w:r>
      <w:proofErr w:type="spellStart"/>
      <w:r>
        <w:rPr>
          <w:rFonts w:ascii="Arial" w:eastAsia="Times New Roman" w:hAnsi="Arial" w:cs="Arial"/>
          <w:sz w:val="24"/>
          <w:szCs w:val="24"/>
          <w:lang w:eastAsia="ru-RU"/>
        </w:rPr>
        <w:t>Харатское</w:t>
      </w:r>
      <w:proofErr w:type="spellEnd"/>
      <w:r>
        <w:rPr>
          <w:rFonts w:ascii="Arial" w:eastAsia="Times New Roman" w:hAnsi="Arial" w:cs="Arial"/>
          <w:sz w:val="24"/>
          <w:szCs w:val="24"/>
          <w:lang w:eastAsia="ru-RU"/>
        </w:rPr>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60341F" w:rsidRDefault="0060341F" w:rsidP="0060341F">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Arial" w:eastAsia="Times New Roman" w:hAnsi="Arial" w:cs="Arial"/>
          <w:color w:val="000000"/>
          <w:spacing w:val="3"/>
          <w:sz w:val="24"/>
          <w:szCs w:val="24"/>
          <w:lang w:eastAsia="ru-RU"/>
        </w:rPr>
        <w:t>П</w:t>
      </w:r>
      <w:r>
        <w:rPr>
          <w:rFonts w:ascii="Arial" w:eastAsia="Times New Roman" w:hAnsi="Arial" w:cs="Arial"/>
          <w:sz w:val="24"/>
          <w:szCs w:val="24"/>
          <w:lang w:eastAsia="ru-RU"/>
        </w:rPr>
        <w:t xml:space="preserve">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w:t>
      </w:r>
      <w:r>
        <w:rPr>
          <w:rFonts w:ascii="Arial" w:eastAsia="Times New Roman" w:hAnsi="Arial" w:cs="Arial"/>
          <w:sz w:val="24"/>
          <w:szCs w:val="24"/>
          <w:lang w:eastAsia="ru-RU"/>
        </w:rPr>
        <w:lastRenderedPageBreak/>
        <w:t xml:space="preserve">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w:t>
      </w:r>
    </w:p>
    <w:p w:rsidR="0060341F" w:rsidRDefault="0060341F" w:rsidP="0060341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4.3. В случае неиспользования субсидии в полном объеме, в течение финансового года </w:t>
      </w:r>
      <w:r>
        <w:rPr>
          <w:rFonts w:ascii="Arial" w:eastAsia="Times New Roman" w:hAnsi="Arial" w:cs="Arial"/>
          <w:spacing w:val="13"/>
          <w:sz w:val="24"/>
          <w:szCs w:val="24"/>
          <w:lang w:eastAsia="ru-RU"/>
        </w:rPr>
        <w:t>юридические лица</w:t>
      </w:r>
      <w:r>
        <w:rPr>
          <w:rFonts w:ascii="Arial" w:eastAsia="Times New Roman" w:hAnsi="Arial" w:cs="Arial"/>
          <w:spacing w:val="5"/>
          <w:sz w:val="24"/>
          <w:szCs w:val="24"/>
          <w:lang w:eastAsia="ru-RU"/>
        </w:rPr>
        <w:t xml:space="preserve">, индивидуальные предприниматели, физические лица - </w:t>
      </w:r>
      <w:r>
        <w:rPr>
          <w:rFonts w:ascii="Arial" w:eastAsia="Times New Roman" w:hAnsi="Arial" w:cs="Arial"/>
          <w:sz w:val="24"/>
          <w:szCs w:val="24"/>
          <w:lang w:eastAsia="ru-RU"/>
        </w:rPr>
        <w:t xml:space="preserve">производители товаров, работ, услуг возвращают неиспользованные средства субсидии в бюджет муниципального образования </w:t>
      </w:r>
      <w:r w:rsidRPr="0060341F">
        <w:rPr>
          <w:rFonts w:ascii="Arial" w:eastAsia="Times New Roman" w:hAnsi="Arial" w:cs="Arial"/>
          <w:sz w:val="24"/>
          <w:szCs w:val="24"/>
          <w:lang w:eastAsia="ru-RU"/>
        </w:rPr>
        <w:t>«</w:t>
      </w:r>
      <w:proofErr w:type="spellStart"/>
      <w:r w:rsidRPr="0060341F">
        <w:rPr>
          <w:rFonts w:ascii="Arial" w:eastAsia="Times New Roman" w:hAnsi="Arial" w:cs="Arial"/>
          <w:sz w:val="24"/>
          <w:szCs w:val="24"/>
          <w:lang w:eastAsia="ru-RU"/>
        </w:rPr>
        <w:t>Харатское</w:t>
      </w:r>
      <w:proofErr w:type="spellEnd"/>
      <w:r w:rsidRPr="0060341F">
        <w:rPr>
          <w:rFonts w:ascii="Arial" w:eastAsia="Times New Roman" w:hAnsi="Arial" w:cs="Arial"/>
          <w:sz w:val="24"/>
          <w:szCs w:val="24"/>
          <w:lang w:eastAsia="ru-RU"/>
        </w:rPr>
        <w:t xml:space="preserve">» </w:t>
      </w:r>
      <w:r>
        <w:rPr>
          <w:rFonts w:ascii="Arial" w:eastAsia="Times New Roman" w:hAnsi="Arial" w:cs="Arial"/>
          <w:sz w:val="24"/>
          <w:szCs w:val="24"/>
          <w:lang w:eastAsia="ru-RU"/>
        </w:rPr>
        <w:t>с указанием назначения платежа, в срок не позднее 25 декабря текущего года.</w:t>
      </w:r>
    </w:p>
    <w:p w:rsidR="0060341F" w:rsidRDefault="0060341F" w:rsidP="0060341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 При отказе получателя субсидии в добровольном порядке возместить денежные средства в соответствии с пунктом 4.1. настоящего Порядка, взыскание производится в судебном порядке в соответствии с законодательством Российской Федерации.</w:t>
      </w:r>
    </w:p>
    <w:p w:rsidR="0060341F" w:rsidRDefault="0060341F" w:rsidP="0060341F">
      <w:pPr>
        <w:spacing w:after="0" w:line="240" w:lineRule="auto"/>
        <w:ind w:firstLine="709"/>
        <w:jc w:val="both"/>
        <w:rPr>
          <w:rFonts w:ascii="Arial" w:eastAsia="Times New Roman" w:hAnsi="Arial" w:cs="Arial"/>
          <w:sz w:val="24"/>
          <w:szCs w:val="24"/>
          <w:lang w:eastAsia="ru-RU"/>
        </w:rPr>
      </w:pPr>
    </w:p>
    <w:p w:rsidR="0060341F" w:rsidRDefault="0060341F" w:rsidP="0060341F">
      <w:pPr>
        <w:spacing w:after="0" w:line="240" w:lineRule="auto"/>
        <w:ind w:firstLine="709"/>
        <w:jc w:val="both"/>
        <w:rPr>
          <w:rFonts w:ascii="Arial" w:hAnsi="Arial" w:cs="Arial"/>
          <w:b/>
          <w:color w:val="000000"/>
          <w:sz w:val="24"/>
          <w:szCs w:val="24"/>
        </w:rPr>
      </w:pPr>
      <w:r>
        <w:rPr>
          <w:rFonts w:ascii="Arial" w:hAnsi="Arial" w:cs="Arial"/>
          <w:b/>
          <w:color w:val="000000"/>
          <w:sz w:val="24"/>
          <w:szCs w:val="24"/>
        </w:rPr>
        <w:t>5. Требование об осуществлении проверок за соблюдением порядка и условий предоставления субсидии, в том числе в части достижения результатов их предоставления,</w:t>
      </w:r>
      <w:r>
        <w:t xml:space="preserve"> </w:t>
      </w:r>
      <w:r>
        <w:rPr>
          <w:rFonts w:ascii="Arial" w:hAnsi="Arial" w:cs="Arial"/>
          <w:b/>
          <w:color w:val="000000"/>
          <w:sz w:val="24"/>
          <w:szCs w:val="24"/>
        </w:rPr>
        <w:t>а также проверок органами муниципального финансового контроля в соответствии со статьями 268.1 и 269.2 Бюджетного кодекса.</w:t>
      </w:r>
    </w:p>
    <w:p w:rsidR="0060341F" w:rsidRDefault="0060341F" w:rsidP="0060341F">
      <w:pPr>
        <w:spacing w:after="0" w:line="240" w:lineRule="auto"/>
        <w:ind w:firstLine="709"/>
        <w:jc w:val="both"/>
        <w:rPr>
          <w:rFonts w:ascii="Arial" w:hAnsi="Arial" w:cs="Arial"/>
          <w:b/>
          <w:color w:val="000000"/>
          <w:sz w:val="24"/>
          <w:szCs w:val="24"/>
        </w:rPr>
      </w:pPr>
    </w:p>
    <w:p w:rsidR="0060341F" w:rsidRDefault="0060341F" w:rsidP="0060341F">
      <w:pPr>
        <w:spacing w:after="0" w:line="240" w:lineRule="auto"/>
        <w:ind w:firstLine="709"/>
        <w:jc w:val="both"/>
        <w:rPr>
          <w:rFonts w:ascii="Arial" w:hAnsi="Arial" w:cs="Arial"/>
          <w:color w:val="000000"/>
          <w:sz w:val="24"/>
          <w:szCs w:val="24"/>
        </w:rPr>
      </w:pPr>
      <w:r>
        <w:rPr>
          <w:rFonts w:ascii="Arial" w:hAnsi="Arial" w:cs="Arial"/>
          <w:color w:val="000000"/>
          <w:sz w:val="24"/>
          <w:szCs w:val="24"/>
        </w:rPr>
        <w:t>5.1. Получатели субсидий несут ответственность за нецелевое использование субсидии из бюджета муниципального образования «</w:t>
      </w:r>
      <w:proofErr w:type="spellStart"/>
      <w:r>
        <w:rPr>
          <w:rFonts w:ascii="Arial" w:hAnsi="Arial" w:cs="Arial"/>
          <w:color w:val="000000"/>
          <w:sz w:val="24"/>
          <w:szCs w:val="24"/>
        </w:rPr>
        <w:t>Харатское</w:t>
      </w:r>
      <w:proofErr w:type="spellEnd"/>
      <w:r>
        <w:rPr>
          <w:rFonts w:ascii="Arial" w:hAnsi="Arial" w:cs="Arial"/>
          <w:color w:val="000000"/>
          <w:sz w:val="24"/>
          <w:szCs w:val="24"/>
        </w:rPr>
        <w:t>».</w:t>
      </w:r>
    </w:p>
    <w:p w:rsidR="0060341F" w:rsidRDefault="0060341F" w:rsidP="0060341F">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5.2. В отношении получателей субсидий и лиц, указанных в пункте 5 статьи </w:t>
      </w:r>
      <w:r>
        <w:rPr>
          <w:rFonts w:ascii="Arial" w:hAnsi="Arial" w:cs="Arial"/>
          <w:sz w:val="24"/>
          <w:szCs w:val="24"/>
        </w:rPr>
        <w:t xml:space="preserve">78 </w:t>
      </w:r>
      <w:hyperlink r:id="rId6" w:tgtFrame="_blank" w:history="1">
        <w:r w:rsidRPr="0060341F">
          <w:rPr>
            <w:rStyle w:val="a5"/>
            <w:rFonts w:ascii="Arial" w:hAnsi="Arial" w:cs="Arial"/>
            <w:color w:val="auto"/>
            <w:sz w:val="24"/>
            <w:szCs w:val="24"/>
            <w:u w:val="none"/>
          </w:rPr>
          <w:t>Бюджетного кодекса</w:t>
        </w:r>
      </w:hyperlink>
      <w:r>
        <w:rPr>
          <w:rFonts w:ascii="Arial" w:hAnsi="Arial" w:cs="Arial"/>
          <w:sz w:val="24"/>
          <w:szCs w:val="24"/>
        </w:rPr>
        <w:t xml:space="preserve"> </w:t>
      </w:r>
      <w:r>
        <w:rPr>
          <w:rFonts w:ascii="Arial" w:hAnsi="Arial" w:cs="Arial"/>
          <w:sz w:val="24"/>
          <w:szCs w:val="24"/>
        </w:rPr>
        <w:t xml:space="preserve">Российской </w:t>
      </w:r>
      <w:r>
        <w:rPr>
          <w:rFonts w:ascii="Arial" w:hAnsi="Arial" w:cs="Arial"/>
          <w:color w:val="000000"/>
          <w:sz w:val="24"/>
          <w:szCs w:val="24"/>
        </w:rPr>
        <w:t>Федерации:</w:t>
      </w:r>
    </w:p>
    <w:p w:rsidR="0060341F" w:rsidRDefault="0060341F" w:rsidP="0060341F">
      <w:pPr>
        <w:spacing w:after="0" w:line="240" w:lineRule="auto"/>
        <w:ind w:firstLine="709"/>
        <w:jc w:val="both"/>
        <w:rPr>
          <w:rFonts w:ascii="Arial" w:hAnsi="Arial" w:cs="Arial"/>
          <w:color w:val="000000"/>
          <w:sz w:val="24"/>
          <w:szCs w:val="24"/>
        </w:rPr>
      </w:pPr>
      <w:r>
        <w:rPr>
          <w:rFonts w:ascii="Arial" w:hAnsi="Arial" w:cs="Arial"/>
          <w:color w:val="000000"/>
          <w:sz w:val="24"/>
          <w:szCs w:val="24"/>
        </w:rPr>
        <w:t>1) Администрацией муниципального образования «</w:t>
      </w:r>
      <w:proofErr w:type="spellStart"/>
      <w:r>
        <w:rPr>
          <w:rFonts w:ascii="Arial" w:hAnsi="Arial" w:cs="Arial"/>
          <w:color w:val="000000"/>
          <w:sz w:val="24"/>
          <w:szCs w:val="24"/>
        </w:rPr>
        <w:t>Харатское</w:t>
      </w:r>
      <w:proofErr w:type="spellEnd"/>
      <w:r>
        <w:rPr>
          <w:rFonts w:ascii="Arial" w:hAnsi="Arial" w:cs="Arial"/>
          <w:color w:val="000000"/>
          <w:sz w:val="24"/>
          <w:szCs w:val="24"/>
        </w:rPr>
        <w:t>» осуществляются проверки соблюдения порядка и условий предоставления субсидий, в том числе в части достижения результатов их предоставления;</w:t>
      </w:r>
    </w:p>
    <w:p w:rsidR="0060341F" w:rsidRDefault="0060341F" w:rsidP="0060341F">
      <w:pPr>
        <w:spacing w:after="0" w:line="240" w:lineRule="auto"/>
        <w:ind w:firstLine="709"/>
        <w:jc w:val="both"/>
        <w:rPr>
          <w:rFonts w:ascii="Arial" w:hAnsi="Arial" w:cs="Arial"/>
          <w:sz w:val="24"/>
          <w:szCs w:val="24"/>
        </w:rPr>
      </w:pPr>
      <w:r>
        <w:rPr>
          <w:rFonts w:ascii="Arial" w:hAnsi="Arial" w:cs="Arial"/>
          <w:color w:val="000000"/>
          <w:sz w:val="24"/>
          <w:szCs w:val="24"/>
        </w:rPr>
        <w:t xml:space="preserve">2) органами муниципального финансового контроля осуществляются проверки в соответствии со статьями 268.1 и </w:t>
      </w:r>
      <w:r>
        <w:rPr>
          <w:rFonts w:ascii="Arial" w:hAnsi="Arial" w:cs="Arial"/>
          <w:sz w:val="24"/>
          <w:szCs w:val="24"/>
        </w:rPr>
        <w:t xml:space="preserve">269.2 </w:t>
      </w:r>
      <w:hyperlink r:id="rId7" w:tgtFrame="_blank" w:history="1">
        <w:r w:rsidRPr="0060341F">
          <w:rPr>
            <w:rStyle w:val="a5"/>
            <w:rFonts w:ascii="Arial" w:hAnsi="Arial" w:cs="Arial"/>
            <w:color w:val="auto"/>
            <w:sz w:val="24"/>
            <w:szCs w:val="24"/>
            <w:u w:val="none"/>
          </w:rPr>
          <w:t>Бюджетного кодекса</w:t>
        </w:r>
      </w:hyperlink>
      <w:r>
        <w:rPr>
          <w:rFonts w:ascii="Arial" w:hAnsi="Arial" w:cs="Arial"/>
          <w:sz w:val="24"/>
          <w:szCs w:val="24"/>
        </w:rPr>
        <w:t xml:space="preserve"> Российской Федерации.</w:t>
      </w:r>
    </w:p>
    <w:p w:rsidR="0060341F" w:rsidRDefault="0060341F" w:rsidP="0060341F">
      <w:pPr>
        <w:spacing w:after="0" w:line="240" w:lineRule="auto"/>
        <w:ind w:firstLine="709"/>
        <w:jc w:val="both"/>
        <w:rPr>
          <w:rFonts w:ascii="Arial" w:hAnsi="Arial" w:cs="Arial"/>
          <w:color w:val="000000"/>
          <w:sz w:val="24"/>
          <w:szCs w:val="24"/>
        </w:rPr>
      </w:pPr>
      <w:r>
        <w:rPr>
          <w:rFonts w:ascii="Arial" w:hAnsi="Arial" w:cs="Arial"/>
          <w:color w:val="000000"/>
          <w:sz w:val="24"/>
          <w:szCs w:val="24"/>
        </w:rPr>
        <w:t>5.3.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муниципального образования «</w:t>
      </w:r>
      <w:proofErr w:type="spellStart"/>
      <w:r>
        <w:rPr>
          <w:rFonts w:ascii="Arial" w:hAnsi="Arial" w:cs="Arial"/>
          <w:color w:val="000000"/>
          <w:sz w:val="24"/>
          <w:szCs w:val="24"/>
        </w:rPr>
        <w:t>Харатское</w:t>
      </w:r>
      <w:proofErr w:type="spellEnd"/>
      <w:r>
        <w:rPr>
          <w:rFonts w:ascii="Arial" w:hAnsi="Arial" w:cs="Arial"/>
          <w:color w:val="000000"/>
          <w:sz w:val="24"/>
          <w:szCs w:val="24"/>
        </w:rPr>
        <w:t>».</w:t>
      </w:r>
    </w:p>
    <w:p w:rsidR="0060341F" w:rsidRDefault="0060341F" w:rsidP="0060341F">
      <w:pPr>
        <w:spacing w:after="0" w:line="240" w:lineRule="auto"/>
        <w:ind w:firstLine="709"/>
        <w:jc w:val="both"/>
        <w:rPr>
          <w:rFonts w:ascii="Arial" w:hAnsi="Arial" w:cs="Arial"/>
          <w:color w:val="000000"/>
          <w:sz w:val="24"/>
          <w:szCs w:val="24"/>
        </w:rPr>
      </w:pPr>
      <w:r>
        <w:rPr>
          <w:rFonts w:ascii="Arial" w:hAnsi="Arial" w:cs="Arial"/>
          <w:color w:val="000000"/>
          <w:sz w:val="24"/>
          <w:szCs w:val="24"/>
        </w:rPr>
        <w:t>5.4. Субсидии, выделенные из бюджета муниципального образования «</w:t>
      </w:r>
      <w:proofErr w:type="spellStart"/>
      <w:r>
        <w:rPr>
          <w:rFonts w:ascii="Arial" w:hAnsi="Arial" w:cs="Arial"/>
          <w:color w:val="000000"/>
          <w:sz w:val="24"/>
          <w:szCs w:val="24"/>
        </w:rPr>
        <w:t>Харатское</w:t>
      </w:r>
      <w:proofErr w:type="spellEnd"/>
      <w:r>
        <w:rPr>
          <w:rFonts w:ascii="Arial" w:hAnsi="Arial" w:cs="Arial"/>
          <w:color w:val="000000"/>
          <w:sz w:val="24"/>
          <w:szCs w:val="24"/>
        </w:rPr>
        <w:t>» получателям субсидий, носят целевой характер и не могут быть использованы на иные цели.</w:t>
      </w:r>
    </w:p>
    <w:p w:rsidR="0060341F" w:rsidRPr="0060341F" w:rsidRDefault="0060341F" w:rsidP="0060341F">
      <w:pPr>
        <w:spacing w:after="0" w:line="240" w:lineRule="auto"/>
        <w:ind w:firstLine="709"/>
        <w:jc w:val="both"/>
      </w:pPr>
      <w:r>
        <w:rPr>
          <w:rFonts w:ascii="Arial" w:hAnsi="Arial" w:cs="Arial"/>
          <w:color w:val="000000"/>
          <w:sz w:val="24"/>
          <w:szCs w:val="24"/>
        </w:rPr>
        <w:t>5.5. Администрация муниципального образования «</w:t>
      </w:r>
      <w:proofErr w:type="spellStart"/>
      <w:r>
        <w:rPr>
          <w:rFonts w:ascii="Arial" w:hAnsi="Arial" w:cs="Arial"/>
          <w:color w:val="000000"/>
          <w:sz w:val="24"/>
          <w:szCs w:val="24"/>
        </w:rPr>
        <w:t>Харатское</w:t>
      </w:r>
      <w:proofErr w:type="spellEnd"/>
      <w:r>
        <w:rPr>
          <w:rFonts w:ascii="Arial" w:hAnsi="Arial" w:cs="Arial"/>
          <w:color w:val="000000"/>
          <w:sz w:val="24"/>
          <w:szCs w:val="24"/>
        </w:rPr>
        <w:t>»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r>
        <w:t>.</w:t>
      </w:r>
    </w:p>
    <w:sectPr w:rsidR="0060341F" w:rsidRPr="00603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89"/>
    <w:rsid w:val="001D04E3"/>
    <w:rsid w:val="001D19D9"/>
    <w:rsid w:val="00331B89"/>
    <w:rsid w:val="00590EF7"/>
    <w:rsid w:val="0060341F"/>
    <w:rsid w:val="006F34FE"/>
    <w:rsid w:val="0073409A"/>
    <w:rsid w:val="00E243D5"/>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901A"/>
  <w15:chartTrackingRefBased/>
  <w15:docId w15:val="{3DB3FE03-BDDC-429C-B223-276C7E50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0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rsid w:val="0073409A"/>
  </w:style>
  <w:style w:type="paragraph" w:styleId="a3">
    <w:name w:val="Balloon Text"/>
    <w:basedOn w:val="a"/>
    <w:link w:val="a4"/>
    <w:uiPriority w:val="99"/>
    <w:semiHidden/>
    <w:unhideWhenUsed/>
    <w:rsid w:val="007340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409A"/>
    <w:rPr>
      <w:rFonts w:ascii="Segoe UI" w:hAnsi="Segoe UI" w:cs="Segoe UI"/>
      <w:sz w:val="18"/>
      <w:szCs w:val="18"/>
    </w:rPr>
  </w:style>
  <w:style w:type="character" w:styleId="a5">
    <w:name w:val="Hyperlink"/>
    <w:basedOn w:val="a0"/>
    <w:uiPriority w:val="99"/>
    <w:semiHidden/>
    <w:unhideWhenUsed/>
    <w:rsid w:val="00603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9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vo-search.minjust.ru/bigs/showDocument.html?id=8F21B21C-A408-42C4-B9FE-A939B863C84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8F21B21C-A408-42C4-B9FE-A939B863C84A" TargetMode="External"/><Relationship Id="rId5" Type="http://schemas.openxmlformats.org/officeDocument/2006/relationships/hyperlink" Target="https://pravo-search.minjust.ru/bigs/showDocument.html?id=8F21B21C-A408-42C4-B9FE-A939B863C84A" TargetMode="External"/><Relationship Id="rId4" Type="http://schemas.openxmlformats.org/officeDocument/2006/relationships/hyperlink" Target="https://pravo-search.minjust.ru/bigs/showDocument.html?id=8F21B21C-A408-42C4-B9FE-A939B863C84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2992</Words>
  <Characters>17056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2022-06-30T03:47:00Z</cp:lastPrinted>
  <dcterms:created xsi:type="dcterms:W3CDTF">2022-06-27T08:18:00Z</dcterms:created>
  <dcterms:modified xsi:type="dcterms:W3CDTF">2022-06-30T03:48:00Z</dcterms:modified>
</cp:coreProperties>
</file>