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D0" w:rsidRPr="003142BA" w:rsidRDefault="004902D0" w:rsidP="004902D0">
      <w:pPr>
        <w:spacing w:after="0" w:line="240" w:lineRule="auto"/>
        <w:ind w:firstLine="567"/>
        <w:jc w:val="center"/>
        <w:rPr>
          <w:rFonts w:ascii="Arial" w:eastAsia="Times New Roman" w:hAnsi="Arial" w:cs="Arial"/>
          <w:color w:val="000000"/>
          <w:lang w:eastAsia="ru-RU"/>
        </w:rPr>
      </w:pPr>
      <w:r>
        <w:rPr>
          <w:rFonts w:ascii="Arial" w:eastAsia="Times New Roman" w:hAnsi="Arial" w:cs="Arial"/>
          <w:b/>
          <w:bCs/>
          <w:color w:val="000000"/>
          <w:sz w:val="32"/>
          <w:szCs w:val="32"/>
          <w:lang w:eastAsia="ru-RU"/>
        </w:rPr>
        <w:t>01.03.2023 г. №8</w:t>
      </w:r>
    </w:p>
    <w:p w:rsidR="004902D0" w:rsidRPr="00D01CCC" w:rsidRDefault="004902D0" w:rsidP="004902D0">
      <w:pPr>
        <w:spacing w:after="0" w:line="240" w:lineRule="auto"/>
        <w:ind w:firstLine="567"/>
        <w:jc w:val="center"/>
        <w:rPr>
          <w:rFonts w:ascii="Arial" w:eastAsia="Times New Roman" w:hAnsi="Arial" w:cs="Arial"/>
          <w:color w:val="000000"/>
          <w:lang w:eastAsia="ru-RU"/>
        </w:rPr>
      </w:pPr>
      <w:r w:rsidRPr="00D01CCC">
        <w:rPr>
          <w:rFonts w:ascii="Arial" w:eastAsia="Times New Roman" w:hAnsi="Arial" w:cs="Arial"/>
          <w:b/>
          <w:bCs/>
          <w:color w:val="000000"/>
          <w:sz w:val="32"/>
          <w:szCs w:val="32"/>
          <w:lang w:eastAsia="ru-RU"/>
        </w:rPr>
        <w:t>РОССИЙСКАЯ ФЕДЕРАЦИЯ</w:t>
      </w:r>
    </w:p>
    <w:p w:rsidR="004902D0" w:rsidRPr="00D01CCC" w:rsidRDefault="004902D0" w:rsidP="004902D0">
      <w:pPr>
        <w:spacing w:after="0" w:line="240" w:lineRule="auto"/>
        <w:ind w:firstLine="567"/>
        <w:jc w:val="center"/>
        <w:rPr>
          <w:rFonts w:ascii="Arial" w:eastAsia="Times New Roman" w:hAnsi="Arial" w:cs="Arial"/>
          <w:color w:val="000000"/>
          <w:lang w:eastAsia="ru-RU"/>
        </w:rPr>
      </w:pPr>
      <w:r w:rsidRPr="00D01CCC">
        <w:rPr>
          <w:rFonts w:ascii="Arial" w:eastAsia="Times New Roman" w:hAnsi="Arial" w:cs="Arial"/>
          <w:b/>
          <w:bCs/>
          <w:color w:val="000000"/>
          <w:sz w:val="32"/>
          <w:szCs w:val="32"/>
          <w:lang w:eastAsia="ru-RU"/>
        </w:rPr>
        <w:t>ИРКУТСКАЯ ОБЛАСТЬ</w:t>
      </w:r>
    </w:p>
    <w:p w:rsidR="004902D0" w:rsidRPr="00D01CCC" w:rsidRDefault="004902D0" w:rsidP="004902D0">
      <w:pPr>
        <w:spacing w:after="0" w:line="240" w:lineRule="auto"/>
        <w:ind w:firstLine="567"/>
        <w:jc w:val="center"/>
        <w:rPr>
          <w:rFonts w:ascii="Arial" w:eastAsia="Times New Roman" w:hAnsi="Arial" w:cs="Arial"/>
          <w:color w:val="000000"/>
          <w:lang w:eastAsia="ru-RU"/>
        </w:rPr>
      </w:pPr>
      <w:r w:rsidRPr="00D01CCC">
        <w:rPr>
          <w:rFonts w:ascii="Arial" w:eastAsia="Times New Roman" w:hAnsi="Arial" w:cs="Arial"/>
          <w:b/>
          <w:bCs/>
          <w:color w:val="000000"/>
          <w:sz w:val="32"/>
          <w:szCs w:val="32"/>
          <w:lang w:eastAsia="ru-RU"/>
        </w:rPr>
        <w:t>ЭХИРИТ-БУЛАГАТСКИЙ РАЙОН</w:t>
      </w:r>
    </w:p>
    <w:p w:rsidR="004902D0" w:rsidRPr="00D01CCC" w:rsidRDefault="004902D0" w:rsidP="004902D0">
      <w:pPr>
        <w:spacing w:after="0" w:line="240" w:lineRule="auto"/>
        <w:ind w:firstLine="567"/>
        <w:jc w:val="center"/>
        <w:rPr>
          <w:rFonts w:ascii="Arial" w:eastAsia="Times New Roman" w:hAnsi="Arial" w:cs="Arial"/>
          <w:color w:val="000000"/>
          <w:lang w:eastAsia="ru-RU"/>
        </w:rPr>
      </w:pPr>
      <w:r w:rsidRPr="00D01CCC">
        <w:rPr>
          <w:rFonts w:ascii="Arial" w:eastAsia="Times New Roman" w:hAnsi="Arial" w:cs="Arial"/>
          <w:b/>
          <w:bCs/>
          <w:color w:val="000000"/>
          <w:sz w:val="32"/>
          <w:szCs w:val="32"/>
          <w:lang w:eastAsia="ru-RU"/>
        </w:rPr>
        <w:t>МУНИЦИПАЛЬНОЕ ОБРАЗОВАНИЕ «ХАРАТСКОЕ»</w:t>
      </w:r>
    </w:p>
    <w:p w:rsidR="004902D0" w:rsidRPr="00D01CCC" w:rsidRDefault="004902D0" w:rsidP="004902D0">
      <w:pPr>
        <w:spacing w:after="0" w:line="240" w:lineRule="auto"/>
        <w:ind w:firstLine="567"/>
        <w:jc w:val="center"/>
        <w:rPr>
          <w:rFonts w:ascii="Arial" w:eastAsia="Times New Roman" w:hAnsi="Arial" w:cs="Arial"/>
          <w:color w:val="000000"/>
          <w:lang w:eastAsia="ru-RU"/>
        </w:rPr>
      </w:pPr>
      <w:r w:rsidRPr="00D01CCC">
        <w:rPr>
          <w:rFonts w:ascii="Arial" w:eastAsia="Times New Roman" w:hAnsi="Arial" w:cs="Arial"/>
          <w:b/>
          <w:bCs/>
          <w:color w:val="000000"/>
          <w:sz w:val="32"/>
          <w:szCs w:val="32"/>
          <w:lang w:eastAsia="ru-RU"/>
        </w:rPr>
        <w:t>АДМИНИСТРАЦИЯ</w:t>
      </w:r>
    </w:p>
    <w:p w:rsidR="004902D0" w:rsidRDefault="004902D0" w:rsidP="005562DA">
      <w:pPr>
        <w:tabs>
          <w:tab w:val="left" w:pos="4253"/>
        </w:tabs>
        <w:spacing w:after="0" w:line="240" w:lineRule="auto"/>
        <w:ind w:left="426" w:firstLine="141"/>
        <w:jc w:val="center"/>
        <w:rPr>
          <w:rFonts w:ascii="Arial" w:hAnsi="Arial" w:cs="Arial"/>
          <w:b/>
          <w:sz w:val="32"/>
          <w:szCs w:val="32"/>
        </w:rPr>
      </w:pPr>
      <w:r w:rsidRPr="00D01CCC">
        <w:rPr>
          <w:rFonts w:ascii="Arial" w:eastAsia="Times New Roman" w:hAnsi="Arial" w:cs="Arial"/>
          <w:b/>
          <w:bCs/>
          <w:color w:val="000000"/>
          <w:sz w:val="32"/>
          <w:szCs w:val="32"/>
          <w:lang w:eastAsia="ru-RU"/>
        </w:rPr>
        <w:t>ПОСТАНОВЛЕНИЕ</w:t>
      </w:r>
    </w:p>
    <w:p w:rsidR="004902D0" w:rsidRDefault="004902D0" w:rsidP="004902D0">
      <w:pPr>
        <w:spacing w:after="0" w:line="240" w:lineRule="auto"/>
        <w:jc w:val="center"/>
        <w:rPr>
          <w:rFonts w:ascii="Arial" w:hAnsi="Arial" w:cs="Arial"/>
          <w:b/>
          <w:sz w:val="32"/>
          <w:szCs w:val="32"/>
        </w:rPr>
      </w:pPr>
    </w:p>
    <w:p w:rsidR="004902D0" w:rsidRPr="003142BA" w:rsidRDefault="004902D0" w:rsidP="005562DA">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142BA">
        <w:rPr>
          <w:rFonts w:ascii="Arial" w:hAnsi="Arial" w:cs="Arial"/>
          <w:b/>
          <w:bCs/>
          <w:sz w:val="32"/>
          <w:szCs w:val="32"/>
        </w:rPr>
        <w:t xml:space="preserve">ОБ УТВЕРЖДЕНИИ АДМИНИСТРАТИВНОГО РЕГЛАМЕНТА </w:t>
      </w:r>
      <w:r w:rsidRPr="003142BA">
        <w:rPr>
          <w:rFonts w:ascii="Arial" w:eastAsia="Times New Roman" w:hAnsi="Arial" w:cs="Arial"/>
          <w:b/>
          <w:bCs/>
          <w:sz w:val="32"/>
          <w:szCs w:val="32"/>
          <w:lang w:eastAsia="ru-RU"/>
        </w:rPr>
        <w:t xml:space="preserve">ПРЕДОСТАВЛЕНИЯ МУНИЦИПАЛЬНОЙ УСЛУГИ </w:t>
      </w:r>
      <w:r w:rsidRPr="003142BA">
        <w:rPr>
          <w:rFonts w:ascii="Arial" w:eastAsia="Times New Roman" w:hAnsi="Arial" w:cs="Arial"/>
          <w:b/>
          <w:sz w:val="32"/>
          <w:szCs w:val="32"/>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4902D0" w:rsidRPr="00B96004" w:rsidRDefault="004902D0" w:rsidP="005562DA">
      <w:pPr>
        <w:shd w:val="clear" w:color="auto" w:fill="FFFFFF"/>
        <w:spacing w:after="0" w:line="240" w:lineRule="auto"/>
        <w:jc w:val="center"/>
        <w:rPr>
          <w:rFonts w:ascii="Arial" w:hAnsi="Arial" w:cs="Arial"/>
          <w:sz w:val="24"/>
          <w:szCs w:val="24"/>
        </w:rPr>
      </w:pPr>
    </w:p>
    <w:p w:rsidR="004902D0" w:rsidRPr="004902D0" w:rsidRDefault="004902D0" w:rsidP="004902D0">
      <w:pPr>
        <w:spacing w:after="0" w:line="240" w:lineRule="auto"/>
        <w:ind w:firstLine="709"/>
        <w:jc w:val="both"/>
        <w:rPr>
          <w:rFonts w:ascii="Arial" w:hAnsi="Arial" w:cs="Arial"/>
          <w:sz w:val="24"/>
          <w:szCs w:val="24"/>
        </w:rPr>
      </w:pPr>
      <w:r w:rsidRPr="004902D0">
        <w:rPr>
          <w:rFonts w:ascii="Arial" w:hAnsi="Arial" w:cs="Arial"/>
          <w:kern w:val="2"/>
          <w:sz w:val="24"/>
          <w:szCs w:val="24"/>
        </w:rPr>
        <w:t xml:space="preserve">Руководствуясь </w:t>
      </w:r>
      <w:r w:rsidRPr="004902D0">
        <w:rPr>
          <w:rFonts w:ascii="Arial" w:eastAsia="Times New Roman" w:hAnsi="Arial" w:cs="Arial"/>
          <w:sz w:val="24"/>
          <w:szCs w:val="24"/>
          <w:lang w:eastAsia="ru-RU"/>
        </w:rPr>
        <w:t xml:space="preserve">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4902D0">
          <w:rPr>
            <w:rFonts w:ascii="Arial" w:eastAsia="Times New Roman" w:hAnsi="Arial" w:cs="Arial"/>
            <w:sz w:val="24"/>
            <w:szCs w:val="24"/>
            <w:lang w:eastAsia="ru-RU"/>
          </w:rPr>
          <w:t>законом</w:t>
        </w:r>
      </w:hyperlink>
      <w:r w:rsidRPr="004902D0">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4902D0">
        <w:rPr>
          <w:rFonts w:ascii="Arial" w:eastAsia="Times New Roman" w:hAnsi="Arial" w:cs="Arial"/>
          <w:kern w:val="2"/>
          <w:sz w:val="24"/>
          <w:szCs w:val="24"/>
        </w:rPr>
        <w:t>Федеральным законом от 27 июля 2010 года № 210</w:t>
      </w:r>
      <w:r w:rsidR="005562DA">
        <w:rPr>
          <w:rFonts w:ascii="Arial" w:eastAsia="Times New Roman" w:hAnsi="Arial" w:cs="Arial"/>
          <w:kern w:val="2"/>
          <w:sz w:val="24"/>
          <w:szCs w:val="24"/>
        </w:rPr>
        <w:t xml:space="preserve"> Ф</w:t>
      </w:r>
      <w:r w:rsidRPr="004902D0">
        <w:rPr>
          <w:rFonts w:ascii="Arial" w:eastAsia="Times New Roman" w:hAnsi="Arial" w:cs="Arial"/>
          <w:kern w:val="2"/>
          <w:sz w:val="24"/>
          <w:szCs w:val="24"/>
        </w:rPr>
        <w:t xml:space="preserve">З «Об организации предоставления государственных и муниципальных услуг», </w:t>
      </w:r>
      <w:r w:rsidRPr="004902D0">
        <w:rPr>
          <w:rFonts w:ascii="Arial" w:hAnsi="Arial" w:cs="Arial"/>
          <w:sz w:val="24"/>
          <w:szCs w:val="24"/>
        </w:rPr>
        <w:t>Уставом муниципального образования «</w:t>
      </w:r>
      <w:proofErr w:type="spellStart"/>
      <w:r w:rsidRPr="004902D0">
        <w:rPr>
          <w:rFonts w:ascii="Arial" w:hAnsi="Arial" w:cs="Arial"/>
          <w:sz w:val="24"/>
          <w:szCs w:val="24"/>
        </w:rPr>
        <w:t>Харатское</w:t>
      </w:r>
      <w:proofErr w:type="spellEnd"/>
      <w:r w:rsidRPr="004902D0">
        <w:rPr>
          <w:rFonts w:ascii="Arial" w:hAnsi="Arial" w:cs="Arial"/>
          <w:sz w:val="24"/>
          <w:szCs w:val="24"/>
        </w:rPr>
        <w:t>», администрация муниципального образования «</w:t>
      </w:r>
      <w:proofErr w:type="spellStart"/>
      <w:r w:rsidRPr="004902D0">
        <w:rPr>
          <w:rFonts w:ascii="Arial" w:hAnsi="Arial" w:cs="Arial"/>
          <w:sz w:val="24"/>
          <w:szCs w:val="24"/>
        </w:rPr>
        <w:t>Харатское</w:t>
      </w:r>
      <w:proofErr w:type="spellEnd"/>
      <w:r w:rsidRPr="004902D0">
        <w:rPr>
          <w:rFonts w:ascii="Arial" w:hAnsi="Arial" w:cs="Arial"/>
          <w:sz w:val="24"/>
          <w:szCs w:val="24"/>
        </w:rPr>
        <w:t>»</w:t>
      </w:r>
    </w:p>
    <w:p w:rsidR="004902D0" w:rsidRPr="00CC40AB" w:rsidRDefault="004902D0" w:rsidP="004902D0">
      <w:pPr>
        <w:spacing w:after="0" w:line="240" w:lineRule="auto"/>
        <w:ind w:firstLine="709"/>
        <w:jc w:val="both"/>
        <w:rPr>
          <w:rFonts w:ascii="Arial" w:hAnsi="Arial" w:cs="Arial"/>
          <w:sz w:val="24"/>
          <w:szCs w:val="24"/>
        </w:rPr>
      </w:pPr>
    </w:p>
    <w:p w:rsidR="004902D0" w:rsidRPr="004902D0" w:rsidRDefault="004902D0" w:rsidP="004902D0">
      <w:pPr>
        <w:spacing w:after="0" w:line="240" w:lineRule="auto"/>
        <w:ind w:firstLine="709"/>
        <w:jc w:val="center"/>
        <w:rPr>
          <w:rFonts w:ascii="Arial" w:hAnsi="Arial" w:cs="Arial"/>
          <w:b/>
          <w:bCs/>
          <w:sz w:val="30"/>
          <w:szCs w:val="30"/>
        </w:rPr>
      </w:pPr>
      <w:r w:rsidRPr="004902D0">
        <w:rPr>
          <w:rFonts w:ascii="Arial" w:hAnsi="Arial" w:cs="Arial"/>
          <w:b/>
          <w:bCs/>
          <w:sz w:val="30"/>
          <w:szCs w:val="30"/>
        </w:rPr>
        <w:t>ПОСТАНОВЛЯЕТ</w:t>
      </w:r>
      <w:r>
        <w:rPr>
          <w:rFonts w:ascii="Arial" w:hAnsi="Arial" w:cs="Arial"/>
          <w:b/>
          <w:bCs/>
          <w:sz w:val="30"/>
          <w:szCs w:val="30"/>
        </w:rPr>
        <w:t>:</w:t>
      </w:r>
    </w:p>
    <w:p w:rsidR="004902D0" w:rsidRDefault="004902D0" w:rsidP="004902D0">
      <w:pPr>
        <w:spacing w:after="0" w:line="240" w:lineRule="auto"/>
        <w:ind w:firstLine="709"/>
        <w:jc w:val="center"/>
        <w:rPr>
          <w:rFonts w:ascii="Arial" w:hAnsi="Arial" w:cs="Arial"/>
          <w:b/>
          <w:bCs/>
          <w:sz w:val="24"/>
          <w:szCs w:val="24"/>
        </w:rPr>
      </w:pPr>
    </w:p>
    <w:p w:rsidR="004902D0" w:rsidRPr="00EC0E0C" w:rsidRDefault="004902D0" w:rsidP="004902D0">
      <w:pPr>
        <w:pStyle w:val="a5"/>
        <w:numPr>
          <w:ilvl w:val="0"/>
          <w:numId w:val="1"/>
        </w:numPr>
        <w:jc w:val="both"/>
        <w:rPr>
          <w:rFonts w:ascii="Arial" w:hAnsi="Arial" w:cs="Arial"/>
          <w:color w:val="000000"/>
          <w:spacing w:val="4"/>
        </w:rPr>
      </w:pPr>
      <w:r w:rsidRPr="00EC0E0C">
        <w:rPr>
          <w:rFonts w:ascii="Arial" w:hAnsi="Arial" w:cs="Arial"/>
        </w:rPr>
        <w:t>Утвердить Административный регламент предоставления</w:t>
      </w:r>
    </w:p>
    <w:p w:rsidR="004902D0" w:rsidRDefault="004902D0" w:rsidP="004902D0">
      <w:pPr>
        <w:spacing w:after="0" w:line="240" w:lineRule="auto"/>
        <w:jc w:val="both"/>
        <w:rPr>
          <w:rFonts w:ascii="Arial" w:hAnsi="Arial" w:cs="Arial"/>
          <w:sz w:val="24"/>
          <w:szCs w:val="24"/>
        </w:rPr>
      </w:pPr>
      <w:r w:rsidRPr="00EC0E0C">
        <w:rPr>
          <w:rFonts w:ascii="Arial" w:hAnsi="Arial" w:cs="Arial"/>
          <w:sz w:val="24"/>
          <w:szCs w:val="24"/>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EC0E0C">
        <w:rPr>
          <w:rFonts w:ascii="Arial" w:hAnsi="Arial" w:cs="Arial"/>
          <w:bCs/>
          <w:sz w:val="24"/>
          <w:szCs w:val="24"/>
        </w:rPr>
        <w:t xml:space="preserve"> </w:t>
      </w:r>
      <w:r w:rsidRPr="00EC0E0C">
        <w:rPr>
          <w:rFonts w:ascii="Arial" w:hAnsi="Arial" w:cs="Arial"/>
          <w:sz w:val="24"/>
          <w:szCs w:val="24"/>
        </w:rPr>
        <w:t>(приложение</w:t>
      </w:r>
      <w:r>
        <w:rPr>
          <w:rFonts w:ascii="Arial" w:hAnsi="Arial" w:cs="Arial"/>
          <w:sz w:val="24"/>
          <w:szCs w:val="24"/>
        </w:rPr>
        <w:t xml:space="preserve"> №1</w:t>
      </w:r>
      <w:r w:rsidRPr="00EC0E0C">
        <w:rPr>
          <w:rFonts w:ascii="Arial" w:hAnsi="Arial" w:cs="Arial"/>
          <w:sz w:val="24"/>
          <w:szCs w:val="24"/>
        </w:rPr>
        <w:t xml:space="preserve">). </w:t>
      </w:r>
    </w:p>
    <w:p w:rsidR="004902D0" w:rsidRPr="00EC0E0C" w:rsidRDefault="004902D0" w:rsidP="004902D0">
      <w:pPr>
        <w:spacing w:after="0" w:line="240" w:lineRule="auto"/>
        <w:ind w:firstLine="709"/>
        <w:jc w:val="both"/>
        <w:rPr>
          <w:rFonts w:ascii="Arial" w:hAnsi="Arial" w:cs="Arial"/>
          <w:sz w:val="24"/>
          <w:szCs w:val="24"/>
        </w:rPr>
      </w:pPr>
      <w:r>
        <w:rPr>
          <w:rFonts w:ascii="Arial" w:hAnsi="Arial" w:cs="Arial"/>
          <w:sz w:val="24"/>
          <w:szCs w:val="24"/>
        </w:rPr>
        <w:t xml:space="preserve">2. </w:t>
      </w:r>
      <w:r w:rsidRPr="00EC0E0C">
        <w:rPr>
          <w:rFonts w:ascii="Arial" w:hAnsi="Arial" w:cs="Arial"/>
          <w:sz w:val="24"/>
          <w:szCs w:val="24"/>
        </w:rPr>
        <w:t xml:space="preserve">Опубликовать настоящее постановление в информационно-телекоммуникационной сети «Интернет» на официальном </w:t>
      </w:r>
      <w:r>
        <w:rPr>
          <w:rFonts w:ascii="Arial" w:hAnsi="Arial" w:cs="Arial"/>
          <w:sz w:val="24"/>
          <w:szCs w:val="24"/>
        </w:rPr>
        <w:t xml:space="preserve">сайте администрации </w:t>
      </w:r>
      <w:r>
        <w:rPr>
          <w:rFonts w:ascii="Arial" w:hAnsi="Arial" w:cs="Arial"/>
          <w:sz w:val="24"/>
          <w:szCs w:val="24"/>
        </w:rPr>
        <w:t>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4902D0" w:rsidRPr="00EC0E0C" w:rsidRDefault="004902D0" w:rsidP="004902D0">
      <w:pPr>
        <w:spacing w:after="0" w:line="240" w:lineRule="auto"/>
        <w:ind w:firstLine="709"/>
        <w:jc w:val="both"/>
        <w:rPr>
          <w:rFonts w:ascii="Arial" w:hAnsi="Arial" w:cs="Arial"/>
          <w:sz w:val="24"/>
          <w:szCs w:val="24"/>
        </w:rPr>
      </w:pPr>
      <w:r w:rsidRPr="00EC0E0C">
        <w:rPr>
          <w:rFonts w:ascii="Arial" w:hAnsi="Arial" w:cs="Arial"/>
          <w:sz w:val="24"/>
          <w:szCs w:val="24"/>
        </w:rPr>
        <w:t>3</w:t>
      </w:r>
      <w:r>
        <w:rPr>
          <w:rFonts w:ascii="Arial" w:hAnsi="Arial" w:cs="Arial"/>
          <w:sz w:val="24"/>
          <w:szCs w:val="24"/>
        </w:rPr>
        <w:t>. Контроль исполнения</w:t>
      </w:r>
      <w:r w:rsidRPr="00EC0E0C">
        <w:rPr>
          <w:rFonts w:ascii="Arial" w:hAnsi="Arial" w:cs="Arial"/>
          <w:sz w:val="24"/>
          <w:szCs w:val="24"/>
        </w:rPr>
        <w:t xml:space="preserve"> настоящего постановления оставляю за собой.</w:t>
      </w:r>
    </w:p>
    <w:p w:rsidR="004902D0" w:rsidRPr="005602D2" w:rsidRDefault="004902D0" w:rsidP="004902D0">
      <w:pPr>
        <w:shd w:val="clear" w:color="auto" w:fill="FFFFFF"/>
        <w:spacing w:after="0" w:line="240" w:lineRule="auto"/>
        <w:jc w:val="both"/>
        <w:rPr>
          <w:rFonts w:ascii="Arial" w:hAnsi="Arial" w:cs="Arial"/>
          <w:sz w:val="24"/>
          <w:szCs w:val="24"/>
        </w:rPr>
      </w:pPr>
    </w:p>
    <w:p w:rsidR="004902D0" w:rsidRDefault="004902D0" w:rsidP="004902D0">
      <w:pPr>
        <w:shd w:val="clear" w:color="auto" w:fill="FFFFFF"/>
        <w:spacing w:after="0" w:line="240" w:lineRule="auto"/>
        <w:jc w:val="both"/>
        <w:rPr>
          <w:rFonts w:ascii="Arial" w:hAnsi="Arial" w:cs="Arial"/>
          <w:sz w:val="24"/>
          <w:szCs w:val="24"/>
        </w:rPr>
      </w:pPr>
    </w:p>
    <w:p w:rsidR="004902D0" w:rsidRPr="00D01CCC" w:rsidRDefault="004902D0" w:rsidP="004902D0">
      <w:pPr>
        <w:spacing w:after="0" w:line="240" w:lineRule="auto"/>
        <w:jc w:val="both"/>
        <w:rPr>
          <w:rFonts w:ascii="Arial" w:eastAsia="Times New Roman" w:hAnsi="Arial" w:cs="Arial"/>
          <w:color w:val="000000"/>
          <w:sz w:val="24"/>
          <w:szCs w:val="24"/>
          <w:lang w:eastAsia="ru-RU"/>
        </w:rPr>
      </w:pPr>
      <w:r w:rsidRPr="00D01CCC">
        <w:rPr>
          <w:rFonts w:ascii="Arial" w:eastAsia="Times New Roman" w:hAnsi="Arial" w:cs="Arial"/>
          <w:color w:val="000000"/>
          <w:sz w:val="24"/>
          <w:szCs w:val="24"/>
          <w:lang w:eastAsia="ru-RU"/>
        </w:rPr>
        <w:t>Глава муниципального образования «</w:t>
      </w:r>
      <w:proofErr w:type="spellStart"/>
      <w:r w:rsidRPr="00D01CCC">
        <w:rPr>
          <w:rFonts w:ascii="Arial" w:eastAsia="Times New Roman" w:hAnsi="Arial" w:cs="Arial"/>
          <w:color w:val="000000"/>
          <w:sz w:val="24"/>
          <w:szCs w:val="24"/>
          <w:lang w:eastAsia="ru-RU"/>
        </w:rPr>
        <w:t>Харатское</w:t>
      </w:r>
      <w:proofErr w:type="spellEnd"/>
      <w:r w:rsidRPr="00D01CCC">
        <w:rPr>
          <w:rFonts w:ascii="Arial" w:eastAsia="Times New Roman" w:hAnsi="Arial" w:cs="Arial"/>
          <w:color w:val="000000"/>
          <w:sz w:val="24"/>
          <w:szCs w:val="24"/>
          <w:lang w:eastAsia="ru-RU"/>
        </w:rPr>
        <w:t>»</w:t>
      </w:r>
      <w:r w:rsidRPr="00D01CCC">
        <w:rPr>
          <w:rFonts w:ascii="Arial" w:eastAsia="Times New Roman" w:hAnsi="Arial" w:cs="Arial"/>
          <w:color w:val="000000"/>
          <w:sz w:val="24"/>
          <w:szCs w:val="24"/>
          <w:lang w:eastAsia="ru-RU"/>
        </w:rPr>
        <w:tab/>
      </w:r>
    </w:p>
    <w:p w:rsidR="004902D0" w:rsidRPr="00D01CCC" w:rsidRDefault="004902D0" w:rsidP="004902D0">
      <w:pPr>
        <w:spacing w:after="0" w:line="240" w:lineRule="auto"/>
        <w:jc w:val="both"/>
        <w:rPr>
          <w:rFonts w:ascii="Arial" w:eastAsia="Times New Roman" w:hAnsi="Arial" w:cs="Arial"/>
          <w:color w:val="000000"/>
          <w:sz w:val="24"/>
          <w:szCs w:val="24"/>
          <w:lang w:eastAsia="ru-RU"/>
        </w:rPr>
      </w:pPr>
      <w:r w:rsidRPr="00D01CCC">
        <w:rPr>
          <w:rFonts w:ascii="Arial" w:eastAsia="Times New Roman" w:hAnsi="Arial" w:cs="Arial"/>
          <w:color w:val="000000"/>
          <w:sz w:val="24"/>
          <w:szCs w:val="24"/>
          <w:lang w:eastAsia="ru-RU"/>
        </w:rPr>
        <w:t>С.М. Толстиков </w:t>
      </w:r>
    </w:p>
    <w:p w:rsidR="004902D0" w:rsidRDefault="004902D0" w:rsidP="004902D0">
      <w:pPr>
        <w:spacing w:after="0" w:line="240" w:lineRule="auto"/>
        <w:jc w:val="right"/>
        <w:rPr>
          <w:rFonts w:ascii="Arial" w:hAnsi="Arial" w:cs="Arial"/>
          <w:sz w:val="20"/>
          <w:szCs w:val="20"/>
        </w:rPr>
      </w:pPr>
    </w:p>
    <w:p w:rsidR="004902D0" w:rsidRDefault="004902D0" w:rsidP="004902D0">
      <w:pPr>
        <w:spacing w:after="0" w:line="240" w:lineRule="auto"/>
        <w:jc w:val="right"/>
        <w:rPr>
          <w:rFonts w:ascii="Courier New" w:hAnsi="Courier New" w:cs="Courier New"/>
        </w:rPr>
      </w:pPr>
      <w:r w:rsidRPr="003142BA">
        <w:rPr>
          <w:rFonts w:ascii="Courier New" w:hAnsi="Courier New" w:cs="Courier New"/>
        </w:rPr>
        <w:t>Приложение №1</w:t>
      </w:r>
    </w:p>
    <w:p w:rsidR="004902D0" w:rsidRDefault="004902D0" w:rsidP="004902D0">
      <w:pPr>
        <w:spacing w:after="0" w:line="240" w:lineRule="auto"/>
        <w:jc w:val="right"/>
        <w:rPr>
          <w:rFonts w:ascii="Courier New" w:hAnsi="Courier New" w:cs="Courier New"/>
        </w:rPr>
      </w:pPr>
      <w:r w:rsidRPr="003142BA">
        <w:rPr>
          <w:rFonts w:ascii="Courier New" w:hAnsi="Courier New" w:cs="Courier New"/>
        </w:rPr>
        <w:t>к постановлению администрации</w:t>
      </w:r>
      <w:r>
        <w:rPr>
          <w:rFonts w:ascii="Courier New" w:hAnsi="Courier New" w:cs="Courier New"/>
        </w:rPr>
        <w:t xml:space="preserve"> муниципального</w:t>
      </w:r>
    </w:p>
    <w:p w:rsidR="004902D0" w:rsidRPr="003142BA" w:rsidRDefault="004902D0" w:rsidP="004902D0">
      <w:pPr>
        <w:spacing w:after="0" w:line="240" w:lineRule="auto"/>
        <w:jc w:val="right"/>
        <w:rPr>
          <w:rFonts w:ascii="Courier New" w:hAnsi="Courier New" w:cs="Courier New"/>
        </w:rPr>
      </w:pPr>
      <w:r>
        <w:rPr>
          <w:rFonts w:ascii="Courier New" w:hAnsi="Courier New" w:cs="Courier New"/>
        </w:rPr>
        <w:t xml:space="preserve">образования </w:t>
      </w:r>
      <w:r w:rsidRPr="003142BA">
        <w:rPr>
          <w:rFonts w:ascii="Courier New" w:hAnsi="Courier New" w:cs="Courier New"/>
        </w:rPr>
        <w:t>«</w:t>
      </w:r>
      <w:proofErr w:type="spellStart"/>
      <w:r w:rsidRPr="003142BA">
        <w:rPr>
          <w:rFonts w:ascii="Courier New" w:hAnsi="Courier New" w:cs="Courier New"/>
        </w:rPr>
        <w:t>Харатское</w:t>
      </w:r>
      <w:proofErr w:type="spellEnd"/>
      <w:r w:rsidRPr="003142BA">
        <w:rPr>
          <w:rFonts w:ascii="Courier New" w:hAnsi="Courier New" w:cs="Courier New"/>
        </w:rPr>
        <w:t xml:space="preserve">» от </w:t>
      </w:r>
      <w:r>
        <w:rPr>
          <w:rFonts w:ascii="Courier New" w:hAnsi="Courier New" w:cs="Courier New"/>
        </w:rPr>
        <w:t>01.03.2023 г.</w:t>
      </w:r>
      <w:r w:rsidRPr="003142BA">
        <w:rPr>
          <w:rFonts w:ascii="Courier New" w:hAnsi="Courier New" w:cs="Courier New"/>
        </w:rPr>
        <w:t xml:space="preserve"> №</w:t>
      </w:r>
      <w:r>
        <w:rPr>
          <w:rFonts w:ascii="Courier New" w:hAnsi="Courier New" w:cs="Courier New"/>
        </w:rPr>
        <w:t xml:space="preserve"> 8</w:t>
      </w:r>
    </w:p>
    <w:p w:rsidR="004902D0" w:rsidRDefault="004902D0" w:rsidP="004902D0">
      <w:pPr>
        <w:spacing w:after="0" w:line="240" w:lineRule="auto"/>
        <w:ind w:firstLine="5580"/>
        <w:rPr>
          <w:rFonts w:ascii="Courier New" w:eastAsia="Times New Roman" w:hAnsi="Courier New" w:cs="Courier New"/>
          <w:lang w:eastAsia="ru-RU"/>
        </w:rPr>
      </w:pPr>
    </w:p>
    <w:p w:rsidR="004902D0" w:rsidRDefault="004902D0" w:rsidP="004902D0">
      <w:pPr>
        <w:spacing w:after="0" w:line="240" w:lineRule="auto"/>
        <w:jc w:val="center"/>
        <w:rPr>
          <w:rFonts w:ascii="Arial" w:eastAsia="Times New Roman" w:hAnsi="Arial" w:cs="Arial"/>
          <w:b/>
          <w:bCs/>
          <w:sz w:val="30"/>
          <w:szCs w:val="30"/>
          <w:lang w:eastAsia="ru-RU"/>
        </w:rPr>
      </w:pPr>
      <w:r w:rsidRPr="004902D0">
        <w:rPr>
          <w:rFonts w:ascii="Arial" w:eastAsia="Times New Roman" w:hAnsi="Arial" w:cs="Arial"/>
          <w:b/>
          <w:bCs/>
          <w:sz w:val="30"/>
          <w:szCs w:val="30"/>
          <w:lang w:eastAsia="ru-RU"/>
        </w:rPr>
        <w:t>АДМИНИСТРАТИВНЫЙ РЕГЛАМЕНТ</w:t>
      </w:r>
    </w:p>
    <w:p w:rsidR="004902D0" w:rsidRDefault="004902D0" w:rsidP="004902D0">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 xml:space="preserve">ПРЕДОСТАВЛЕНИЯ МУНИЦИПАЛЬНОЙ УСЛУГИ </w:t>
      </w:r>
    </w:p>
    <w:p w:rsidR="004902D0" w:rsidRPr="004902D0" w:rsidRDefault="004902D0" w:rsidP="004902D0">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«ДАЧА ПИСЬМЕННЫХ РАЗЬЯСНЕНИЙ НАЛОГОПЛАТЕЛЬЩИКАМ ПО ВОПРОСАМ ПРИМЕНЕНИЯ МУНИЦИПАЛЬНЫХ НОРМАТИВНЫХ ПРАВОВЫХ АКТОВ О МЕСТНЫХ НАЛОГАХ И СБОРАХ»</w:t>
      </w:r>
    </w:p>
    <w:p w:rsidR="004902D0" w:rsidRPr="007A5B8E" w:rsidRDefault="004902D0" w:rsidP="004902D0">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4902D0" w:rsidRPr="007A5B8E" w:rsidRDefault="004902D0" w:rsidP="004902D0">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w:t>
      </w:r>
      <w:r w:rsidRPr="007A5B8E">
        <w:rPr>
          <w:rFonts w:ascii="Arial" w:eastAsia="Times New Roman" w:hAnsi="Arial" w:cs="Arial"/>
          <w:sz w:val="24"/>
          <w:szCs w:val="24"/>
          <w:lang w:eastAsia="ru-RU"/>
        </w:rPr>
        <w:lastRenderedPageBreak/>
        <w:t>Административный регламент) - определяет стандарт, состав, сроки и последовательность действий (администр</w:t>
      </w:r>
      <w:r>
        <w:rPr>
          <w:rFonts w:ascii="Arial" w:eastAsia="Times New Roman" w:hAnsi="Arial" w:cs="Arial"/>
          <w:sz w:val="24"/>
          <w:szCs w:val="24"/>
          <w:lang w:eastAsia="ru-RU"/>
        </w:rPr>
        <w:t>ативных процедур) администрации</w:t>
      </w:r>
      <w:r w:rsidRPr="007A5B8E">
        <w:rPr>
          <w:rFonts w:ascii="Arial" w:eastAsia="Times New Roman" w:hAnsi="Arial" w:cs="Arial"/>
          <w:sz w:val="24"/>
          <w:szCs w:val="24"/>
          <w:lang w:eastAsia="ru-RU"/>
        </w:rPr>
        <w:t xml:space="preserve"> муниципального образования</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sidRPr="007A5B8E">
        <w:rPr>
          <w:rFonts w:ascii="Arial" w:eastAsia="Times New Roman" w:hAnsi="Arial" w:cs="Arial"/>
          <w:sz w:val="24"/>
          <w:szCs w:val="24"/>
          <w:lang w:eastAsia="ru-RU"/>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ar40"/>
      <w:bookmarkEnd w:id="0"/>
      <w:r w:rsidRPr="007A5B8E">
        <w:rPr>
          <w:rFonts w:ascii="Arial" w:eastAsia="Times New Roman" w:hAnsi="Arial" w:cs="Arial"/>
          <w:sz w:val="24"/>
          <w:szCs w:val="24"/>
          <w:lang w:eastAsia="ru-RU"/>
        </w:rPr>
        <w:t>1.2. Правовые основания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6"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7"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8"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9"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7A5B8E">
        <w:rPr>
          <w:rFonts w:ascii="Arial" w:eastAsia="Times New Roman" w:hAnsi="Arial" w:cs="Arial"/>
          <w:sz w:val="24"/>
          <w:szCs w:val="24"/>
          <w:lang w:eastAsia="ru-RU"/>
        </w:rPr>
        <w:t xml:space="preserve">. </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4902D0" w:rsidRPr="00FC2340" w:rsidRDefault="004902D0" w:rsidP="004902D0">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Администрация расположена по адресу: </w:t>
      </w:r>
      <w:r>
        <w:rPr>
          <w:rFonts w:ascii="Arial" w:eastAsia="Times New Roman" w:hAnsi="Arial" w:cs="Arial"/>
          <w:sz w:val="24"/>
          <w:szCs w:val="24"/>
          <w:lang w:eastAsia="ru-RU"/>
        </w:rPr>
        <w:t>669115</w:t>
      </w:r>
      <w:r w:rsidRPr="00FC2340">
        <w:rPr>
          <w:rFonts w:ascii="Arial" w:eastAsia="Times New Roman" w:hAnsi="Arial" w:cs="Arial"/>
          <w:sz w:val="24"/>
          <w:szCs w:val="24"/>
          <w:lang w:eastAsia="ru-RU"/>
        </w:rPr>
        <w:t>, Ир</w:t>
      </w:r>
      <w:r>
        <w:rPr>
          <w:rFonts w:ascii="Arial" w:eastAsia="Times New Roman" w:hAnsi="Arial" w:cs="Arial"/>
          <w:sz w:val="24"/>
          <w:szCs w:val="24"/>
          <w:lang w:eastAsia="ru-RU"/>
        </w:rPr>
        <w:t xml:space="preserve">кутская область, </w:t>
      </w:r>
      <w:proofErr w:type="spellStart"/>
      <w:r>
        <w:rPr>
          <w:rFonts w:ascii="Arial" w:eastAsia="Times New Roman" w:hAnsi="Arial" w:cs="Arial"/>
          <w:sz w:val="24"/>
          <w:szCs w:val="24"/>
          <w:lang w:eastAsia="ru-RU"/>
        </w:rPr>
        <w:t>Эхирит-Булагатский</w:t>
      </w:r>
      <w:proofErr w:type="spellEnd"/>
      <w:r>
        <w:rPr>
          <w:rFonts w:ascii="Arial" w:eastAsia="Times New Roman" w:hAnsi="Arial" w:cs="Arial"/>
          <w:sz w:val="24"/>
          <w:szCs w:val="24"/>
          <w:lang w:eastAsia="ru-RU"/>
        </w:rPr>
        <w:t xml:space="preserve"> район, с. Харат, ул. Школьная, д. 22.</w:t>
      </w:r>
    </w:p>
    <w:p w:rsidR="004902D0" w:rsidRPr="00FC2340" w:rsidRDefault="004902D0" w:rsidP="004902D0">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w:t>
      </w:r>
      <w:r>
        <w:rPr>
          <w:rFonts w:ascii="Arial" w:eastAsia="Times New Roman" w:hAnsi="Arial" w:cs="Arial"/>
          <w:sz w:val="24"/>
          <w:szCs w:val="24"/>
          <w:lang w:eastAsia="ru-RU"/>
        </w:rPr>
        <w:t>пятницу</w:t>
      </w:r>
      <w:r w:rsidRPr="00FC2340">
        <w:rPr>
          <w:rFonts w:ascii="Arial" w:eastAsia="Times New Roman" w:hAnsi="Arial" w:cs="Arial"/>
          <w:sz w:val="24"/>
          <w:szCs w:val="24"/>
          <w:lang w:eastAsia="ru-RU"/>
        </w:rPr>
        <w:t xml:space="preserve"> с </w:t>
      </w:r>
      <w:r>
        <w:rPr>
          <w:rFonts w:ascii="Arial" w:eastAsia="Times New Roman" w:hAnsi="Arial" w:cs="Arial"/>
          <w:sz w:val="24"/>
          <w:szCs w:val="24"/>
          <w:lang w:eastAsia="ru-RU"/>
        </w:rPr>
        <w:t>09.00 до 17.00 часов</w:t>
      </w:r>
      <w:r w:rsidRPr="00FC2340">
        <w:rPr>
          <w:rFonts w:ascii="Arial" w:eastAsia="Times New Roman" w:hAnsi="Arial" w:cs="Arial"/>
          <w:sz w:val="24"/>
          <w:szCs w:val="24"/>
          <w:lang w:eastAsia="ru-RU"/>
        </w:rPr>
        <w:t>.</w:t>
      </w:r>
    </w:p>
    <w:p w:rsidR="004902D0" w:rsidRPr="00FC234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В рабочий день, непосредственно предшествующий нерабочему праздничному дню, муниципа</w:t>
      </w:r>
      <w:r>
        <w:rPr>
          <w:rFonts w:ascii="Arial" w:eastAsia="Times New Roman" w:hAnsi="Arial" w:cs="Arial"/>
          <w:sz w:val="24"/>
          <w:szCs w:val="24"/>
          <w:lang w:eastAsia="ru-RU"/>
        </w:rPr>
        <w:t>льная услуга предоставляется с 9.00 до 16.00 часов, перерыв с 13</w:t>
      </w:r>
      <w:r w:rsidRPr="00FC2340">
        <w:rPr>
          <w:rFonts w:ascii="Arial" w:eastAsia="Times New Roman" w:hAnsi="Arial" w:cs="Arial"/>
          <w:sz w:val="24"/>
          <w:szCs w:val="24"/>
          <w:lang w:eastAsia="ru-RU"/>
        </w:rPr>
        <w:t>.00 до 1</w:t>
      </w:r>
      <w:r>
        <w:rPr>
          <w:rFonts w:ascii="Arial" w:eastAsia="Times New Roman" w:hAnsi="Arial" w:cs="Arial"/>
          <w:sz w:val="24"/>
          <w:szCs w:val="24"/>
          <w:lang w:eastAsia="ru-RU"/>
        </w:rPr>
        <w:t>4.3</w:t>
      </w:r>
      <w:r w:rsidRPr="00FC2340">
        <w:rPr>
          <w:rFonts w:ascii="Arial" w:eastAsia="Times New Roman" w:hAnsi="Arial" w:cs="Arial"/>
          <w:sz w:val="24"/>
          <w:szCs w:val="24"/>
          <w:lang w:eastAsia="ru-RU"/>
        </w:rPr>
        <w:t>0 часов.</w:t>
      </w:r>
    </w:p>
    <w:p w:rsidR="004902D0" w:rsidRPr="00FC234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Телефоны: 8 (</w:t>
      </w:r>
      <w:r>
        <w:rPr>
          <w:rFonts w:ascii="Arial" w:eastAsia="Times New Roman" w:hAnsi="Arial" w:cs="Arial"/>
          <w:sz w:val="24"/>
          <w:szCs w:val="24"/>
          <w:lang w:eastAsia="ru-RU"/>
        </w:rPr>
        <w:t>39541) 23 1 20</w:t>
      </w:r>
    </w:p>
    <w:p w:rsidR="004902D0" w:rsidRPr="00FC234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rsidR="004902D0" w:rsidRPr="00FC2340" w:rsidRDefault="004902D0" w:rsidP="004902D0">
      <w:pPr>
        <w:widowControl w:val="0"/>
        <w:autoSpaceDE w:val="0"/>
        <w:autoSpaceDN w:val="0"/>
        <w:spacing w:after="0" w:line="240" w:lineRule="auto"/>
        <w:jc w:val="both"/>
        <w:rPr>
          <w:rFonts w:ascii="Arial" w:eastAsia="Times New Roman" w:hAnsi="Arial" w:cs="Arial"/>
          <w:sz w:val="24"/>
          <w:szCs w:val="24"/>
          <w:lang w:eastAsia="ru-RU"/>
        </w:rPr>
      </w:pPr>
      <w:r w:rsidRPr="00BF0C1B">
        <w:rPr>
          <w:rFonts w:ascii="Arial" w:eastAsia="Times New Roman" w:hAnsi="Arial" w:cs="Arial"/>
          <w:sz w:val="24"/>
          <w:szCs w:val="24"/>
          <w:lang w:val="en-US" w:eastAsia="ru-RU"/>
        </w:rPr>
        <w:t>http</w:t>
      </w:r>
      <w:r w:rsidRPr="00BF0C1B">
        <w:rPr>
          <w:rFonts w:ascii="Arial" w:eastAsia="Times New Roman" w:hAnsi="Arial" w:cs="Arial"/>
          <w:sz w:val="24"/>
          <w:szCs w:val="24"/>
          <w:lang w:eastAsia="ru-RU"/>
        </w:rPr>
        <w:t>://</w:t>
      </w:r>
      <w:proofErr w:type="spellStart"/>
      <w:r w:rsidRPr="00BF0C1B">
        <w:rPr>
          <w:rFonts w:ascii="Arial" w:eastAsia="Times New Roman" w:hAnsi="Arial" w:cs="Arial"/>
          <w:sz w:val="24"/>
          <w:szCs w:val="24"/>
          <w:lang w:val="en-US" w:eastAsia="ru-RU"/>
        </w:rPr>
        <w:t>harat</w:t>
      </w:r>
      <w:proofErr w:type="spellEnd"/>
      <w:r w:rsidRPr="00BF0C1B">
        <w:rPr>
          <w:rFonts w:ascii="Arial" w:eastAsia="Times New Roman" w:hAnsi="Arial" w:cs="Arial"/>
          <w:sz w:val="24"/>
          <w:szCs w:val="24"/>
          <w:lang w:eastAsia="ru-RU"/>
        </w:rPr>
        <w:t>.</w:t>
      </w:r>
      <w:proofErr w:type="spellStart"/>
      <w:r w:rsidRPr="00BF0C1B">
        <w:rPr>
          <w:rFonts w:ascii="Arial" w:eastAsia="Times New Roman" w:hAnsi="Arial" w:cs="Arial"/>
          <w:sz w:val="24"/>
          <w:szCs w:val="24"/>
          <w:lang w:val="en-US" w:eastAsia="ru-RU"/>
        </w:rPr>
        <w:t>ehirit</w:t>
      </w:r>
      <w:proofErr w:type="spellEnd"/>
      <w:r w:rsidRPr="00BF0C1B">
        <w:rPr>
          <w:rFonts w:ascii="Arial" w:eastAsia="Times New Roman" w:hAnsi="Arial" w:cs="Arial"/>
          <w:sz w:val="24"/>
          <w:szCs w:val="24"/>
          <w:lang w:eastAsia="ru-RU"/>
        </w:rPr>
        <w:t>.</w:t>
      </w:r>
      <w:proofErr w:type="spellStart"/>
      <w:r w:rsidRPr="00BF0C1B">
        <w:rPr>
          <w:rFonts w:ascii="Arial" w:eastAsia="Times New Roman" w:hAnsi="Arial" w:cs="Arial"/>
          <w:sz w:val="24"/>
          <w:szCs w:val="24"/>
          <w:lang w:val="en-US" w:eastAsia="ru-RU"/>
        </w:rPr>
        <w:t>ru</w:t>
      </w:r>
      <w:proofErr w:type="spellEnd"/>
      <w:r w:rsidRPr="00FC2340">
        <w:rPr>
          <w:rFonts w:ascii="Arial" w:eastAsia="Times New Roman" w:hAnsi="Arial" w:cs="Arial"/>
          <w:sz w:val="24"/>
          <w:szCs w:val="24"/>
          <w:lang w:eastAsia="ru-RU"/>
        </w:rPr>
        <w:t xml:space="preserve"> – официальный сайт администрации. </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www.gosuslugi.ru – единый Портал государственных и муниципальных услуг (функций) Российской Федерации;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 с информационного стенда.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месте нахождения и графике работы Администрации, а также способах получения указанной информации;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справочных телефонах специалистов Администрации, предоставляющих муниципальную услугу;</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902D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p>
    <w:p w:rsidR="004902D0" w:rsidRPr="007A5B8E" w:rsidRDefault="004902D0" w:rsidP="004902D0">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rsidR="004902D0" w:rsidRPr="007A5B8E" w:rsidRDefault="004902D0" w:rsidP="004902D0">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r w:rsidRPr="007A5B8E">
        <w:rPr>
          <w:rFonts w:ascii="Arial" w:eastAsia="Times New Roman" w:hAnsi="Arial" w:cs="Arial"/>
          <w:sz w:val="24"/>
          <w:szCs w:val="24"/>
          <w:lang w:eastAsia="ru-RU"/>
        </w:rPr>
        <w:t xml:space="preserve"> </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rsidR="004902D0" w:rsidRPr="007A5B8E" w:rsidRDefault="004902D0" w:rsidP="004902D0">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P62"/>
      <w:bookmarkEnd w:id="2"/>
      <w:r w:rsidRPr="007A5B8E">
        <w:rPr>
          <w:rFonts w:ascii="Arial" w:eastAsia="Times New Roman" w:hAnsi="Arial" w:cs="Arial"/>
          <w:sz w:val="24"/>
          <w:szCs w:val="24"/>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72"/>
      <w:bookmarkEnd w:id="3"/>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88"/>
      <w:bookmarkEnd w:id="4"/>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предоставлении муниципальной услуги должно быть отказано в следующих случаях:</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92"/>
      <w:bookmarkEnd w:id="5"/>
      <w:r w:rsidRPr="007A5B8E">
        <w:rPr>
          <w:rFonts w:ascii="Arial" w:eastAsia="Times New Roman" w:hAnsi="Arial" w:cs="Arial"/>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02D0" w:rsidRPr="007A5B8E" w:rsidRDefault="004902D0" w:rsidP="004902D0">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Обращение подлежит обязательной регистрации в течение трех дней с момента его </w:t>
      </w:r>
      <w:r w:rsidRPr="007A5B8E">
        <w:rPr>
          <w:rFonts w:ascii="Arial" w:eastAsia="Times New Roman" w:hAnsi="Arial" w:cs="Arial"/>
          <w:sz w:val="24"/>
          <w:szCs w:val="24"/>
          <w:lang w:eastAsia="ru-RU"/>
        </w:rPr>
        <w:lastRenderedPageBreak/>
        <w:t>поступления в Администрацию.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4902D0"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rsidR="004902D0" w:rsidRPr="007A5B8E" w:rsidRDefault="004902D0" w:rsidP="004902D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rsidR="004902D0" w:rsidRPr="007A5B8E" w:rsidRDefault="004902D0" w:rsidP="004902D0">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Последовательность административных процедур исполнения муниципальной </w:t>
      </w:r>
      <w:r w:rsidRPr="007A5B8E">
        <w:rPr>
          <w:rFonts w:ascii="Arial" w:eastAsia="Times New Roman" w:hAnsi="Arial" w:cs="Arial"/>
          <w:sz w:val="24"/>
          <w:szCs w:val="24"/>
          <w:lang w:eastAsia="ru-RU"/>
        </w:rPr>
        <w:lastRenderedPageBreak/>
        <w:t>услуги включает в себя следующие действия: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прием и регистрация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3.1.1. Прием и регистрация обращений.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2"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3.1.3. Подготовка и направление ответов на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рассматривает поступившее заявление и оформляет </w:t>
      </w:r>
      <w:r w:rsidRPr="007A5B8E">
        <w:rPr>
          <w:rFonts w:ascii="Arial" w:eastAsia="Times New Roman" w:hAnsi="Arial" w:cs="Arial"/>
          <w:sz w:val="24"/>
          <w:szCs w:val="24"/>
          <w:lang w:eastAsia="ru-RU"/>
        </w:rPr>
        <w:lastRenderedPageBreak/>
        <w:t>письменное разъяснение.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902D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p>
    <w:p w:rsidR="004902D0" w:rsidRPr="007A5B8E" w:rsidRDefault="004902D0" w:rsidP="004902D0">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IV. Формы контроля за исполнением административного регламента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рассмотрения обращений обратившемуся дается письменный ответ.</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4.3. Ответственность должностных лиц за решения и действия (бездействие), </w:t>
      </w:r>
      <w:r w:rsidRPr="007A5B8E">
        <w:rPr>
          <w:rFonts w:ascii="Arial" w:eastAsia="Times New Roman" w:hAnsi="Arial" w:cs="Arial"/>
          <w:sz w:val="24"/>
          <w:szCs w:val="24"/>
          <w:lang w:eastAsia="ru-RU"/>
        </w:rPr>
        <w:lastRenderedPageBreak/>
        <w:t>принимаемые (осуществляемые) в ходе пред</w:t>
      </w:r>
      <w:bookmarkStart w:id="6" w:name="_GoBack"/>
      <w:bookmarkEnd w:id="6"/>
      <w:r w:rsidRPr="007A5B8E">
        <w:rPr>
          <w:rFonts w:ascii="Arial" w:eastAsia="Times New Roman" w:hAnsi="Arial" w:cs="Arial"/>
          <w:sz w:val="24"/>
          <w:szCs w:val="24"/>
          <w:lang w:eastAsia="ru-RU"/>
        </w:rPr>
        <w:t>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902D0"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lang w:eastAsia="ru-RU"/>
        </w:rPr>
      </w:pPr>
    </w:p>
    <w:p w:rsidR="004902D0" w:rsidRPr="007A5B8E" w:rsidRDefault="004902D0" w:rsidP="004902D0">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902D0" w:rsidRPr="007A5B8E" w:rsidRDefault="004902D0" w:rsidP="004902D0">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6) затребование с заявителя при предоставлении муниципальной услуги платы, не </w:t>
      </w:r>
      <w:r w:rsidRPr="007A5B8E">
        <w:rPr>
          <w:rFonts w:ascii="Arial" w:eastAsia="Times New Roman" w:hAnsi="Arial" w:cs="Arial"/>
          <w:sz w:val="24"/>
          <w:szCs w:val="24"/>
        </w:rPr>
        <w:lastRenderedPageBreak/>
        <w:t>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 «МФЦ» либо в Комитет экономического развития и инвестиционной деятельности Иркутской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7A5B8E">
        <w:rPr>
          <w:rFonts w:ascii="Arial" w:eastAsia="Times New Roman" w:hAnsi="Arial" w:cs="Arial"/>
          <w:sz w:val="24"/>
          <w:szCs w:val="24"/>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5B8E">
          <w:rPr>
            <w:rFonts w:ascii="Arial" w:eastAsia="Times New Roman" w:hAnsi="Arial" w:cs="Arial"/>
            <w:sz w:val="24"/>
            <w:szCs w:val="24"/>
          </w:rPr>
          <w:t>ч. 5 ст. 11.2</w:t>
        </w:r>
      </w:hyperlink>
      <w:r w:rsidRPr="007A5B8E">
        <w:rPr>
          <w:rFonts w:ascii="Arial" w:eastAsia="Times New Roman" w:hAnsi="Arial" w:cs="Arial"/>
          <w:sz w:val="24"/>
          <w:szCs w:val="24"/>
        </w:rPr>
        <w:t xml:space="preserve"> Федерального закона № 210-ФЗ.</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признания жалобы, подлежащей удовлетворению, в ответе заявителю </w:t>
      </w:r>
      <w:r w:rsidRPr="007A5B8E">
        <w:rPr>
          <w:rFonts w:ascii="Arial" w:eastAsia="Times New Roman" w:hAnsi="Arial" w:cs="Arial"/>
          <w:sz w:val="24"/>
          <w:szCs w:val="24"/>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2D0" w:rsidRPr="007A5B8E" w:rsidRDefault="004902D0" w:rsidP="004902D0">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02D0" w:rsidRDefault="004902D0" w:rsidP="004902D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902D0" w:rsidRPr="005562DA" w:rsidRDefault="004902D0" w:rsidP="004902D0">
      <w:pPr>
        <w:spacing w:after="0" w:line="240" w:lineRule="auto"/>
        <w:ind w:firstLine="284"/>
        <w:jc w:val="right"/>
        <w:rPr>
          <w:rFonts w:ascii="Arial" w:eastAsia="Times New Roman" w:hAnsi="Arial" w:cs="Arial"/>
          <w:bCs/>
          <w:sz w:val="24"/>
          <w:szCs w:val="24"/>
          <w:lang w:eastAsia="ru-RU"/>
        </w:rPr>
      </w:pPr>
      <w:r w:rsidRPr="005562DA">
        <w:rPr>
          <w:rFonts w:ascii="Arial" w:eastAsia="Times New Roman" w:hAnsi="Arial" w:cs="Arial"/>
          <w:bCs/>
          <w:sz w:val="24"/>
          <w:szCs w:val="24"/>
          <w:lang w:eastAsia="ru-RU"/>
        </w:rPr>
        <w:t>форма заявления</w:t>
      </w:r>
    </w:p>
    <w:p w:rsidR="004902D0" w:rsidRPr="009B2642" w:rsidRDefault="004902D0" w:rsidP="004902D0">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rsidR="004902D0" w:rsidRPr="004902D0" w:rsidRDefault="004902D0" w:rsidP="004902D0">
      <w:pPr>
        <w:spacing w:after="0" w:line="240" w:lineRule="auto"/>
        <w:ind w:left="-567"/>
        <w:jc w:val="right"/>
        <w:rPr>
          <w:rFonts w:ascii="Arial" w:eastAsia="Times New Roman" w:hAnsi="Arial" w:cs="Arial"/>
          <w:i/>
          <w:iCs/>
          <w:sz w:val="24"/>
          <w:szCs w:val="24"/>
          <w:lang w:eastAsia="ru-RU"/>
        </w:rPr>
      </w:pPr>
      <w:r w:rsidRPr="004902D0">
        <w:rPr>
          <w:rFonts w:ascii="Arial" w:eastAsia="Times New Roman" w:hAnsi="Arial" w:cs="Arial"/>
          <w:i/>
          <w:iCs/>
          <w:sz w:val="24"/>
          <w:szCs w:val="24"/>
          <w:lang w:eastAsia="ru-RU"/>
        </w:rPr>
        <w:t>(указать наименование Уполномоченного органа)</w:t>
      </w:r>
    </w:p>
    <w:p w:rsidR="004902D0" w:rsidRPr="004902D0" w:rsidRDefault="004902D0" w:rsidP="004902D0">
      <w:pPr>
        <w:spacing w:after="0" w:line="240" w:lineRule="auto"/>
        <w:ind w:left="-567"/>
        <w:jc w:val="right"/>
        <w:rPr>
          <w:rFonts w:ascii="Arial" w:eastAsia="Times New Roman" w:hAnsi="Arial" w:cs="Arial"/>
          <w:i/>
          <w:iCs/>
          <w:sz w:val="24"/>
          <w:szCs w:val="24"/>
          <w:lang w:eastAsia="ru-RU"/>
        </w:rPr>
      </w:pPr>
      <w:r w:rsidRPr="004902D0">
        <w:rPr>
          <w:rFonts w:ascii="Arial" w:eastAsia="Times New Roman" w:hAnsi="Arial" w:cs="Arial"/>
          <w:sz w:val="24"/>
          <w:szCs w:val="24"/>
          <w:lang w:eastAsia="ru-RU"/>
        </w:rPr>
        <w:t>от __________________________________________</w:t>
      </w:r>
    </w:p>
    <w:p w:rsidR="004902D0" w:rsidRPr="004902D0" w:rsidRDefault="004902D0" w:rsidP="004902D0">
      <w:pPr>
        <w:autoSpaceDE w:val="0"/>
        <w:autoSpaceDN w:val="0"/>
        <w:adjustRightInd w:val="0"/>
        <w:spacing w:after="0" w:line="240" w:lineRule="auto"/>
        <w:ind w:left="-567"/>
        <w:jc w:val="center"/>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                                                                                             (ФИО физического лица)       </w:t>
      </w:r>
    </w:p>
    <w:p w:rsidR="004902D0" w:rsidRPr="004902D0" w:rsidRDefault="004902D0" w:rsidP="004902D0">
      <w:pPr>
        <w:autoSpaceDE w:val="0"/>
        <w:autoSpaceDN w:val="0"/>
        <w:adjustRightInd w:val="0"/>
        <w:spacing w:after="0" w:line="240" w:lineRule="auto"/>
        <w:ind w:left="-567"/>
        <w:jc w:val="right"/>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____________________________________________   </w:t>
      </w:r>
    </w:p>
    <w:p w:rsidR="004902D0" w:rsidRPr="004902D0" w:rsidRDefault="004902D0" w:rsidP="004902D0">
      <w:pPr>
        <w:autoSpaceDE w:val="0"/>
        <w:autoSpaceDN w:val="0"/>
        <w:adjustRightInd w:val="0"/>
        <w:spacing w:after="0" w:line="240" w:lineRule="auto"/>
        <w:ind w:left="-567"/>
        <w:jc w:val="center"/>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                                                                                           (ФИО руководителя организации)</w:t>
      </w:r>
    </w:p>
    <w:p w:rsidR="004902D0" w:rsidRPr="004902D0" w:rsidRDefault="004902D0" w:rsidP="004902D0">
      <w:pPr>
        <w:autoSpaceDE w:val="0"/>
        <w:autoSpaceDN w:val="0"/>
        <w:adjustRightInd w:val="0"/>
        <w:spacing w:after="0" w:line="240" w:lineRule="auto"/>
        <w:ind w:left="-567"/>
        <w:jc w:val="right"/>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____________________________________________</w:t>
      </w:r>
    </w:p>
    <w:p w:rsidR="004902D0" w:rsidRPr="004902D0" w:rsidRDefault="004902D0" w:rsidP="004902D0">
      <w:pPr>
        <w:autoSpaceDE w:val="0"/>
        <w:autoSpaceDN w:val="0"/>
        <w:adjustRightInd w:val="0"/>
        <w:spacing w:after="0" w:line="240" w:lineRule="auto"/>
        <w:ind w:left="-567"/>
        <w:jc w:val="center"/>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                                                                                              (адрес)</w:t>
      </w:r>
    </w:p>
    <w:p w:rsidR="004902D0" w:rsidRPr="004902D0" w:rsidRDefault="004902D0" w:rsidP="004902D0">
      <w:pPr>
        <w:autoSpaceDE w:val="0"/>
        <w:autoSpaceDN w:val="0"/>
        <w:adjustRightInd w:val="0"/>
        <w:spacing w:after="0" w:line="240" w:lineRule="auto"/>
        <w:ind w:left="-567"/>
        <w:jc w:val="right"/>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____________________________________________</w:t>
      </w:r>
    </w:p>
    <w:p w:rsidR="004902D0" w:rsidRPr="004902D0" w:rsidRDefault="004902D0" w:rsidP="004902D0">
      <w:pPr>
        <w:autoSpaceDE w:val="0"/>
        <w:autoSpaceDN w:val="0"/>
        <w:adjustRightInd w:val="0"/>
        <w:spacing w:after="0" w:line="240" w:lineRule="auto"/>
        <w:ind w:left="-567"/>
        <w:jc w:val="center"/>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                                                                                             (контактный телефон)</w:t>
      </w:r>
    </w:p>
    <w:p w:rsidR="004902D0" w:rsidRPr="009B2642" w:rsidRDefault="004902D0" w:rsidP="004902D0">
      <w:pPr>
        <w:spacing w:after="0" w:line="240" w:lineRule="auto"/>
        <w:ind w:left="-567"/>
        <w:rPr>
          <w:rFonts w:ascii="Times New Roman" w:eastAsia="Times New Roman" w:hAnsi="Times New Roman" w:cs="Times New Roman"/>
          <w:lang w:eastAsia="ru-RU"/>
        </w:rPr>
      </w:pPr>
    </w:p>
    <w:p w:rsidR="004902D0" w:rsidRPr="004902D0" w:rsidRDefault="004902D0" w:rsidP="004902D0">
      <w:pPr>
        <w:widowControl w:val="0"/>
        <w:autoSpaceDE w:val="0"/>
        <w:autoSpaceDN w:val="0"/>
        <w:adjustRightInd w:val="0"/>
        <w:spacing w:after="0" w:line="240" w:lineRule="auto"/>
        <w:ind w:left="-567"/>
        <w:jc w:val="center"/>
        <w:rPr>
          <w:rFonts w:ascii="Arial" w:eastAsia="Times New Roman" w:hAnsi="Arial" w:cs="Arial"/>
          <w:b/>
          <w:bCs/>
          <w:sz w:val="24"/>
          <w:szCs w:val="24"/>
          <w:lang w:eastAsia="ru-RU"/>
        </w:rPr>
      </w:pPr>
      <w:r w:rsidRPr="004902D0">
        <w:rPr>
          <w:rFonts w:ascii="Arial" w:eastAsia="Times New Roman" w:hAnsi="Arial" w:cs="Arial"/>
          <w:b/>
          <w:bCs/>
          <w:sz w:val="24"/>
          <w:szCs w:val="24"/>
          <w:lang w:eastAsia="ru-RU"/>
        </w:rPr>
        <w:t>ЗАЯВЛЕНИЕ</w:t>
      </w:r>
    </w:p>
    <w:p w:rsidR="004902D0" w:rsidRPr="004902D0" w:rsidRDefault="004902D0" w:rsidP="004902D0">
      <w:pPr>
        <w:widowControl w:val="0"/>
        <w:autoSpaceDE w:val="0"/>
        <w:autoSpaceDN w:val="0"/>
        <w:adjustRightInd w:val="0"/>
        <w:spacing w:after="0" w:line="240" w:lineRule="auto"/>
        <w:ind w:left="-567"/>
        <w:jc w:val="center"/>
        <w:rPr>
          <w:rFonts w:ascii="Arial" w:eastAsia="Times New Roman" w:hAnsi="Arial" w:cs="Arial"/>
          <w:b/>
          <w:bCs/>
          <w:spacing w:val="-2"/>
          <w:sz w:val="24"/>
          <w:szCs w:val="24"/>
          <w:lang w:eastAsia="ru-RU"/>
        </w:rPr>
      </w:pPr>
      <w:r w:rsidRPr="004902D0">
        <w:rPr>
          <w:rFonts w:ascii="Arial" w:eastAsia="Times New Roman" w:hAnsi="Arial" w:cs="Arial"/>
          <w:b/>
          <w:bCs/>
          <w:sz w:val="24"/>
          <w:szCs w:val="24"/>
          <w:lang w:eastAsia="ru-RU"/>
        </w:rPr>
        <w:t>по</w:t>
      </w:r>
      <w:r w:rsidRPr="004902D0">
        <w:rPr>
          <w:rFonts w:ascii="Arial" w:eastAsia="Times New Roman" w:hAnsi="Arial" w:cs="Arial"/>
          <w:b/>
          <w:bCs/>
          <w:spacing w:val="8"/>
          <w:sz w:val="24"/>
          <w:szCs w:val="24"/>
          <w:lang w:eastAsia="ru-RU"/>
        </w:rPr>
        <w:t xml:space="preserve"> даче письменных</w:t>
      </w:r>
      <w:r w:rsidRPr="004902D0">
        <w:rPr>
          <w:rFonts w:ascii="Arial" w:eastAsia="Times New Roman" w:hAnsi="Arial" w:cs="Arial"/>
          <w:bCs/>
          <w:spacing w:val="8"/>
          <w:sz w:val="24"/>
          <w:szCs w:val="24"/>
          <w:lang w:eastAsia="ru-RU"/>
        </w:rPr>
        <w:t> </w:t>
      </w:r>
      <w:r w:rsidRPr="004902D0">
        <w:rPr>
          <w:rFonts w:ascii="Arial" w:eastAsia="Times New Roman" w:hAnsi="Arial" w:cs="Arial"/>
          <w:b/>
          <w:bCs/>
          <w:spacing w:val="-2"/>
          <w:sz w:val="24"/>
          <w:szCs w:val="24"/>
          <w:lang w:eastAsia="ru-RU"/>
        </w:rPr>
        <w:t>разъяснений по вопросам применения</w:t>
      </w:r>
    </w:p>
    <w:p w:rsidR="004902D0" w:rsidRPr="004902D0" w:rsidRDefault="004902D0" w:rsidP="004902D0">
      <w:pPr>
        <w:widowControl w:val="0"/>
        <w:autoSpaceDE w:val="0"/>
        <w:autoSpaceDN w:val="0"/>
        <w:adjustRightInd w:val="0"/>
        <w:spacing w:after="0" w:line="240" w:lineRule="auto"/>
        <w:ind w:left="-567"/>
        <w:jc w:val="center"/>
        <w:rPr>
          <w:rFonts w:ascii="Arial" w:eastAsia="Times New Roman" w:hAnsi="Arial" w:cs="Arial"/>
          <w:b/>
          <w:bCs/>
          <w:spacing w:val="-2"/>
          <w:sz w:val="24"/>
          <w:szCs w:val="24"/>
          <w:lang w:eastAsia="ru-RU"/>
        </w:rPr>
      </w:pPr>
      <w:r w:rsidRPr="004902D0">
        <w:rPr>
          <w:rFonts w:ascii="Arial" w:eastAsia="Times New Roman" w:hAnsi="Arial" w:cs="Arial"/>
          <w:b/>
          <w:bCs/>
          <w:spacing w:val="-2"/>
          <w:sz w:val="24"/>
          <w:szCs w:val="24"/>
          <w:lang w:eastAsia="ru-RU"/>
        </w:rPr>
        <w:t>муниципальных правовых актов о местных налогах и сборах</w:t>
      </w:r>
    </w:p>
    <w:p w:rsidR="004902D0" w:rsidRPr="009B2642" w:rsidRDefault="004902D0" w:rsidP="004902D0">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4902D0" w:rsidRPr="004902D0" w:rsidRDefault="004902D0" w:rsidP="004902D0">
      <w:pPr>
        <w:widowControl w:val="0"/>
        <w:autoSpaceDE w:val="0"/>
        <w:autoSpaceDN w:val="0"/>
        <w:adjustRightInd w:val="0"/>
        <w:spacing w:after="0" w:line="240" w:lineRule="auto"/>
        <w:rPr>
          <w:rFonts w:ascii="Arial" w:eastAsia="Times New Roman" w:hAnsi="Arial" w:cs="Arial"/>
          <w:sz w:val="24"/>
          <w:szCs w:val="24"/>
          <w:lang w:eastAsia="ru-RU"/>
        </w:rPr>
      </w:pPr>
      <w:r w:rsidRPr="009B2642">
        <w:rPr>
          <w:rFonts w:ascii="Times New Roman" w:eastAsia="Times New Roman" w:hAnsi="Times New Roman" w:cs="Times New Roman"/>
          <w:lang w:eastAsia="ru-RU"/>
        </w:rPr>
        <w:tab/>
      </w:r>
      <w:r>
        <w:rPr>
          <w:rFonts w:ascii="Arial" w:eastAsia="Times New Roman" w:hAnsi="Arial" w:cs="Arial"/>
          <w:sz w:val="24"/>
          <w:szCs w:val="24"/>
          <w:lang w:eastAsia="ru-RU"/>
        </w:rPr>
        <w:t xml:space="preserve">Прошу дать разъяснение по </w:t>
      </w:r>
      <w:r w:rsidRPr="004902D0">
        <w:rPr>
          <w:rFonts w:ascii="Arial" w:eastAsia="Times New Roman" w:hAnsi="Arial" w:cs="Arial"/>
          <w:sz w:val="24"/>
          <w:szCs w:val="24"/>
          <w:lang w:eastAsia="ru-RU"/>
        </w:rPr>
        <w:t>вопросу______________</w:t>
      </w:r>
      <w:r>
        <w:rPr>
          <w:rFonts w:ascii="Arial" w:eastAsia="Times New Roman" w:hAnsi="Arial" w:cs="Arial"/>
          <w:sz w:val="24"/>
          <w:szCs w:val="24"/>
          <w:lang w:eastAsia="ru-RU"/>
        </w:rPr>
        <w:t>___________________</w:t>
      </w: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______________________________________________________________________</w:t>
      </w:r>
    </w:p>
    <w:p w:rsidR="004902D0" w:rsidRPr="004902D0" w:rsidRDefault="004902D0" w:rsidP="004902D0">
      <w:pPr>
        <w:widowControl w:val="0"/>
        <w:autoSpaceDE w:val="0"/>
        <w:autoSpaceDN w:val="0"/>
        <w:adjustRightInd w:val="0"/>
        <w:spacing w:after="0" w:line="240" w:lineRule="auto"/>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______________________________________________________________________</w:t>
      </w:r>
    </w:p>
    <w:p w:rsidR="004902D0" w:rsidRPr="004902D0" w:rsidRDefault="004902D0" w:rsidP="004902D0">
      <w:pPr>
        <w:widowControl w:val="0"/>
        <w:autoSpaceDE w:val="0"/>
        <w:autoSpaceDN w:val="0"/>
        <w:adjustRightInd w:val="0"/>
        <w:spacing w:after="0" w:line="36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36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w:t>
      </w:r>
      <w:r w:rsidR="005562DA">
        <w:rPr>
          <w:rFonts w:ascii="Arial" w:eastAsia="Times New Roman" w:hAnsi="Arial" w:cs="Arial"/>
          <w:sz w:val="24"/>
          <w:szCs w:val="24"/>
          <w:lang w:eastAsia="ru-RU"/>
        </w:rPr>
        <w:t>_</w:t>
      </w:r>
    </w:p>
    <w:p w:rsidR="004902D0" w:rsidRPr="004902D0" w:rsidRDefault="004902D0" w:rsidP="004902D0">
      <w:pPr>
        <w:widowControl w:val="0"/>
        <w:autoSpaceDE w:val="0"/>
        <w:autoSpaceDN w:val="0"/>
        <w:adjustRightInd w:val="0"/>
        <w:spacing w:after="0" w:line="36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36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_____________________________________________________________________</w:t>
      </w:r>
      <w:r>
        <w:rPr>
          <w:rFonts w:ascii="Arial" w:eastAsia="Times New Roman" w:hAnsi="Arial" w:cs="Arial"/>
          <w:sz w:val="24"/>
          <w:szCs w:val="24"/>
          <w:lang w:eastAsia="ru-RU"/>
        </w:rPr>
        <w:t>_</w:t>
      </w:r>
    </w:p>
    <w:p w:rsidR="004902D0" w:rsidRPr="004902D0" w:rsidRDefault="004902D0" w:rsidP="004902D0">
      <w:pPr>
        <w:widowControl w:val="0"/>
        <w:autoSpaceDE w:val="0"/>
        <w:autoSpaceDN w:val="0"/>
        <w:adjustRightInd w:val="0"/>
        <w:spacing w:after="0" w:line="36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4902D0" w:rsidRPr="004902D0" w:rsidRDefault="004902D0" w:rsidP="004902D0">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Заявитель: ____________________</w:t>
      </w:r>
      <w:r>
        <w:rPr>
          <w:rFonts w:ascii="Arial" w:eastAsia="Times New Roman" w:hAnsi="Arial" w:cs="Arial"/>
          <w:sz w:val="24"/>
          <w:szCs w:val="24"/>
          <w:lang w:eastAsia="ru-RU"/>
        </w:rPr>
        <w:t>_________________ ______________________</w:t>
      </w:r>
    </w:p>
    <w:p w:rsidR="004902D0" w:rsidRPr="005562DA" w:rsidRDefault="004902D0" w:rsidP="005562DA">
      <w:pPr>
        <w:widowControl w:val="0"/>
        <w:autoSpaceDE w:val="0"/>
        <w:autoSpaceDN w:val="0"/>
        <w:adjustRightInd w:val="0"/>
        <w:spacing w:after="0" w:line="240" w:lineRule="auto"/>
        <w:ind w:firstLine="1418"/>
        <w:rPr>
          <w:rFonts w:ascii="Arial" w:eastAsia="Times New Roman" w:hAnsi="Arial" w:cs="Arial"/>
          <w:sz w:val="20"/>
          <w:szCs w:val="20"/>
          <w:lang w:eastAsia="ru-RU"/>
        </w:rPr>
      </w:pPr>
      <w:r w:rsidRPr="005562DA">
        <w:rPr>
          <w:rFonts w:ascii="Arial" w:eastAsia="Times New Roman" w:hAnsi="Arial" w:cs="Arial"/>
          <w:sz w:val="20"/>
          <w:szCs w:val="20"/>
          <w:lang w:eastAsia="ru-RU"/>
        </w:rPr>
        <w:t xml:space="preserve">(Ф.И.О., должность представителя                                                 </w:t>
      </w:r>
      <w:r w:rsidR="005562DA">
        <w:rPr>
          <w:rFonts w:ascii="Arial" w:eastAsia="Times New Roman" w:hAnsi="Arial" w:cs="Arial"/>
          <w:sz w:val="20"/>
          <w:szCs w:val="20"/>
          <w:lang w:eastAsia="ru-RU"/>
        </w:rPr>
        <w:t xml:space="preserve">  </w:t>
      </w:r>
      <w:proofErr w:type="gramStart"/>
      <w:r w:rsidR="005562DA">
        <w:rPr>
          <w:rFonts w:ascii="Arial" w:eastAsia="Times New Roman" w:hAnsi="Arial" w:cs="Arial"/>
          <w:sz w:val="20"/>
          <w:szCs w:val="20"/>
          <w:lang w:eastAsia="ru-RU"/>
        </w:rPr>
        <w:t xml:space="preserve">   (</w:t>
      </w:r>
      <w:proofErr w:type="gramEnd"/>
      <w:r w:rsidR="005562DA">
        <w:rPr>
          <w:rFonts w:ascii="Arial" w:eastAsia="Times New Roman" w:hAnsi="Arial" w:cs="Arial"/>
          <w:sz w:val="20"/>
          <w:szCs w:val="20"/>
          <w:lang w:eastAsia="ru-RU"/>
        </w:rPr>
        <w:t xml:space="preserve">подпись) </w:t>
      </w:r>
      <w:r w:rsidRPr="005562DA">
        <w:rPr>
          <w:rFonts w:ascii="Arial" w:eastAsia="Times New Roman" w:hAnsi="Arial" w:cs="Arial"/>
          <w:sz w:val="20"/>
          <w:szCs w:val="20"/>
          <w:lang w:eastAsia="ru-RU"/>
        </w:rPr>
        <w:t xml:space="preserve"> </w:t>
      </w:r>
    </w:p>
    <w:p w:rsidR="004902D0" w:rsidRPr="005562DA" w:rsidRDefault="004902D0" w:rsidP="005562DA">
      <w:pPr>
        <w:widowControl w:val="0"/>
        <w:autoSpaceDE w:val="0"/>
        <w:autoSpaceDN w:val="0"/>
        <w:adjustRightInd w:val="0"/>
        <w:spacing w:after="0" w:line="240" w:lineRule="auto"/>
        <w:ind w:left="-567" w:firstLine="2127"/>
        <w:rPr>
          <w:rFonts w:ascii="Arial" w:eastAsia="Times New Roman" w:hAnsi="Arial" w:cs="Arial"/>
          <w:sz w:val="20"/>
          <w:szCs w:val="20"/>
          <w:lang w:eastAsia="ru-RU"/>
        </w:rPr>
      </w:pPr>
      <w:r w:rsidRPr="005562DA">
        <w:rPr>
          <w:rFonts w:ascii="Arial" w:eastAsia="Times New Roman" w:hAnsi="Arial" w:cs="Arial"/>
          <w:sz w:val="20"/>
          <w:szCs w:val="20"/>
          <w:lang w:eastAsia="ru-RU"/>
        </w:rPr>
        <w:t>юридического лица; Ф.И.О. гражданина)</w:t>
      </w: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p>
    <w:p w:rsidR="004902D0" w:rsidRPr="004902D0" w:rsidRDefault="004902D0" w:rsidP="004902D0">
      <w:pPr>
        <w:widowControl w:val="0"/>
        <w:autoSpaceDE w:val="0"/>
        <w:autoSpaceDN w:val="0"/>
        <w:adjustRightInd w:val="0"/>
        <w:spacing w:after="0" w:line="240" w:lineRule="auto"/>
        <w:ind w:left="-567" w:firstLine="567"/>
        <w:rPr>
          <w:rFonts w:ascii="Arial" w:eastAsia="Times New Roman" w:hAnsi="Arial" w:cs="Arial"/>
          <w:sz w:val="24"/>
          <w:szCs w:val="24"/>
          <w:lang w:eastAsia="ru-RU"/>
        </w:rPr>
      </w:pPr>
      <w:r w:rsidRPr="004902D0">
        <w:rPr>
          <w:rFonts w:ascii="Arial" w:eastAsia="Times New Roman" w:hAnsi="Arial" w:cs="Arial"/>
          <w:sz w:val="24"/>
          <w:szCs w:val="24"/>
          <w:lang w:eastAsia="ru-RU"/>
        </w:rPr>
        <w:t xml:space="preserve">"__"__________ 20____ г.                                М.П.                                               </w:t>
      </w:r>
    </w:p>
    <w:p w:rsidR="004902D0" w:rsidRDefault="004902D0" w:rsidP="005562DA">
      <w:pPr>
        <w:widowControl w:val="0"/>
        <w:autoSpaceDE w:val="0"/>
        <w:autoSpaceDN w:val="0"/>
        <w:spacing w:after="0" w:line="240" w:lineRule="auto"/>
        <w:jc w:val="both"/>
        <w:rPr>
          <w:rFonts w:ascii="Times New Roman" w:eastAsia="Times New Roman" w:hAnsi="Times New Roman" w:cs="Times New Roman"/>
          <w:sz w:val="28"/>
          <w:szCs w:val="28"/>
        </w:rPr>
      </w:pPr>
    </w:p>
    <w:p w:rsidR="004902D0" w:rsidRDefault="004902D0" w:rsidP="004902D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902D0" w:rsidRPr="009B2642" w:rsidRDefault="004902D0" w:rsidP="005562DA">
      <w:pPr>
        <w:widowControl w:val="0"/>
        <w:autoSpaceDE w:val="0"/>
        <w:autoSpaceDN w:val="0"/>
        <w:spacing w:after="0" w:line="240" w:lineRule="auto"/>
        <w:jc w:val="both"/>
        <w:rPr>
          <w:rFonts w:ascii="Times New Roman" w:eastAsia="Times New Roman" w:hAnsi="Times New Roman" w:cs="Times New Roman"/>
          <w:sz w:val="28"/>
          <w:szCs w:val="28"/>
        </w:rPr>
        <w:sectPr w:rsidR="004902D0" w:rsidRPr="009B2642" w:rsidSect="005562DA">
          <w:headerReference w:type="default" r:id="rId16"/>
          <w:headerReference w:type="first" r:id="rId17"/>
          <w:pgSz w:w="11906" w:h="16838"/>
          <w:pgMar w:top="567" w:right="567" w:bottom="567" w:left="1134" w:header="709" w:footer="709" w:gutter="0"/>
          <w:cols w:space="708"/>
          <w:titlePg/>
          <w:docGrid w:linePitch="360"/>
        </w:sectPr>
      </w:pPr>
    </w:p>
    <w:p w:rsidR="004902D0" w:rsidRPr="009B2642" w:rsidRDefault="004902D0" w:rsidP="005562DA">
      <w:pPr>
        <w:tabs>
          <w:tab w:val="left" w:pos="6705"/>
        </w:tabs>
        <w:spacing w:after="0"/>
        <w:rPr>
          <w:rFonts w:ascii="Times New Roman" w:eastAsia="Times New Roman" w:hAnsi="Times New Roman" w:cs="Times New Roman"/>
          <w:sz w:val="28"/>
          <w:szCs w:val="28"/>
          <w:lang w:eastAsia="ru-RU"/>
        </w:rPr>
      </w:pPr>
    </w:p>
    <w:sectPr w:rsidR="004902D0" w:rsidRPr="009B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62060"/>
      <w:docPartObj>
        <w:docPartGallery w:val="Page Numbers (Top of Page)"/>
        <w:docPartUnique/>
      </w:docPartObj>
    </w:sdtPr>
    <w:sdtEndPr/>
    <w:sdtContent>
      <w:p w:rsidR="00675F58" w:rsidRDefault="00B30AA7">
        <w:pPr>
          <w:pStyle w:val="a4"/>
          <w:jc w:val="center"/>
        </w:pPr>
        <w:r>
          <w:fldChar w:fldCharType="begin"/>
        </w:r>
        <w:r>
          <w:instrText>PAGE   \* MERGEFORMAT</w:instrText>
        </w:r>
        <w:r>
          <w:fldChar w:fldCharType="separate"/>
        </w:r>
        <w:r>
          <w:rPr>
            <w:noProof/>
          </w:rPr>
          <w:t>13</w:t>
        </w:r>
        <w:r>
          <w:fldChar w:fldCharType="end"/>
        </w:r>
      </w:p>
    </w:sdtContent>
  </w:sdt>
  <w:p w:rsidR="00675F58" w:rsidRDefault="00B30AA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58" w:rsidRDefault="00B30AA7">
    <w:pPr>
      <w:pStyle w:val="a4"/>
      <w:jc w:val="center"/>
    </w:pPr>
  </w:p>
  <w:p w:rsidR="00675F58" w:rsidRDefault="00B30A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238E"/>
    <w:multiLevelType w:val="hybridMultilevel"/>
    <w:tmpl w:val="1F704DBE"/>
    <w:lvl w:ilvl="0" w:tplc="DFF8BFEC">
      <w:start w:val="1"/>
      <w:numFmt w:val="decimal"/>
      <w:lvlText w:val="%1."/>
      <w:lvlJc w:val="left"/>
      <w:pPr>
        <w:ind w:left="1070" w:hanging="360"/>
      </w:pPr>
      <w:rPr>
        <w:rFonts w:ascii="Arial" w:eastAsiaTheme="minorHAnsi" w:hAnsi="Arial" w:cs="Arial"/>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12"/>
    <w:rsid w:val="001D04E3"/>
    <w:rsid w:val="00301512"/>
    <w:rsid w:val="004902D0"/>
    <w:rsid w:val="005562DA"/>
    <w:rsid w:val="00B30AA7"/>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DF4A"/>
  <w15:chartTrackingRefBased/>
  <w15:docId w15:val="{BE99D689-7067-4927-843C-595E2925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2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4902D0"/>
  </w:style>
  <w:style w:type="paragraph" w:styleId="a4">
    <w:name w:val="header"/>
    <w:basedOn w:val="a"/>
    <w:link w:val="a3"/>
    <w:uiPriority w:val="99"/>
    <w:unhideWhenUsed/>
    <w:rsid w:val="004902D0"/>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4902D0"/>
  </w:style>
  <w:style w:type="paragraph" w:styleId="a5">
    <w:name w:val="List Paragraph"/>
    <w:basedOn w:val="a"/>
    <w:uiPriority w:val="99"/>
    <w:qFormat/>
    <w:rsid w:val="004902D0"/>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62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6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08F0A832706262207459F03ECC52B3DF2F77DA44B765FC5198F8DBC03B8E4E2FCD47ED569BX7g4I"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2023-03-10T03:44:00Z</cp:lastPrinted>
  <dcterms:created xsi:type="dcterms:W3CDTF">2023-03-10T03:21:00Z</dcterms:created>
  <dcterms:modified xsi:type="dcterms:W3CDTF">2023-03-10T04:45:00Z</dcterms:modified>
</cp:coreProperties>
</file>