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7C" w:rsidRDefault="005C0B7C" w:rsidP="005C0B7C">
      <w:pPr>
        <w:spacing w:after="0" w:line="240" w:lineRule="auto"/>
        <w:jc w:val="center"/>
        <w:rPr>
          <w:rFonts w:ascii="Arial" w:hAnsi="Arial" w:cs="Arial"/>
          <w:sz w:val="32"/>
          <w:szCs w:val="28"/>
          <w:lang w:eastAsia="ru-RU"/>
        </w:rPr>
      </w:pPr>
      <w:r>
        <w:rPr>
          <w:rFonts w:ascii="Arial" w:hAnsi="Arial" w:cs="Arial"/>
          <w:b/>
          <w:bCs/>
          <w:sz w:val="32"/>
          <w:szCs w:val="28"/>
          <w:lang w:eastAsia="ru-RU"/>
        </w:rPr>
        <w:t>02.05.2023 г. №14</w:t>
      </w:r>
    </w:p>
    <w:p w:rsidR="005C0B7C" w:rsidRDefault="005C0B7C" w:rsidP="005C0B7C">
      <w:pPr>
        <w:spacing w:after="0" w:line="240" w:lineRule="auto"/>
        <w:jc w:val="center"/>
        <w:rPr>
          <w:rFonts w:ascii="Arial" w:hAnsi="Arial" w:cs="Arial"/>
          <w:sz w:val="32"/>
          <w:szCs w:val="28"/>
          <w:lang w:eastAsia="ru-RU"/>
        </w:rPr>
      </w:pPr>
      <w:r>
        <w:rPr>
          <w:rFonts w:ascii="Arial" w:hAnsi="Arial" w:cs="Arial"/>
          <w:b/>
          <w:bCs/>
          <w:sz w:val="32"/>
          <w:szCs w:val="28"/>
          <w:lang w:eastAsia="ru-RU"/>
        </w:rPr>
        <w:t>РОССИЙСКАЯ ФЕДЕРАЦИЯ</w:t>
      </w:r>
    </w:p>
    <w:p w:rsidR="005C0B7C" w:rsidRDefault="005C0B7C" w:rsidP="005C0B7C">
      <w:pPr>
        <w:spacing w:after="0" w:line="240" w:lineRule="auto"/>
        <w:jc w:val="center"/>
        <w:rPr>
          <w:rFonts w:ascii="Arial" w:hAnsi="Arial" w:cs="Arial"/>
          <w:sz w:val="32"/>
          <w:szCs w:val="28"/>
          <w:lang w:eastAsia="ru-RU"/>
        </w:rPr>
      </w:pPr>
      <w:r>
        <w:rPr>
          <w:rFonts w:ascii="Arial" w:hAnsi="Arial" w:cs="Arial"/>
          <w:b/>
          <w:bCs/>
          <w:sz w:val="32"/>
          <w:szCs w:val="28"/>
          <w:lang w:eastAsia="ru-RU"/>
        </w:rPr>
        <w:t>ИРКУТСКАЯ ОБЛАСТЬ</w:t>
      </w:r>
    </w:p>
    <w:p w:rsidR="005C0B7C" w:rsidRDefault="005C0B7C" w:rsidP="005C0B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eastAsia="ru-RU"/>
        </w:rPr>
      </w:pPr>
      <w:r>
        <w:rPr>
          <w:rFonts w:ascii="Arial" w:hAnsi="Arial" w:cs="Arial"/>
          <w:b/>
          <w:bCs/>
          <w:sz w:val="32"/>
          <w:szCs w:val="28"/>
          <w:lang w:eastAsia="ru-RU"/>
        </w:rPr>
        <w:t>ЭХИРИТ-БУЛАГАТСКИЙ РАЙОН</w:t>
      </w:r>
    </w:p>
    <w:p w:rsidR="005C0B7C" w:rsidRDefault="005C0B7C" w:rsidP="005C0B7C">
      <w:pPr>
        <w:spacing w:after="0" w:line="240" w:lineRule="auto"/>
        <w:jc w:val="center"/>
        <w:rPr>
          <w:rFonts w:ascii="Arial" w:hAnsi="Arial" w:cs="Arial"/>
          <w:sz w:val="32"/>
          <w:szCs w:val="28"/>
          <w:lang w:eastAsia="ru-RU"/>
        </w:rPr>
      </w:pPr>
      <w:r>
        <w:rPr>
          <w:rFonts w:ascii="Arial" w:hAnsi="Arial" w:cs="Arial"/>
          <w:b/>
          <w:bCs/>
          <w:sz w:val="32"/>
          <w:szCs w:val="28"/>
          <w:lang w:eastAsia="ru-RU"/>
        </w:rPr>
        <w:t>МУНИЦИПАЛЬНОЕ ОБРАЗОВАНИЕ «ХАРАТСКОЕ»</w:t>
      </w:r>
    </w:p>
    <w:p w:rsidR="005C0B7C" w:rsidRDefault="005C0B7C" w:rsidP="005C0B7C">
      <w:pPr>
        <w:spacing w:after="0" w:line="240" w:lineRule="auto"/>
        <w:jc w:val="center"/>
        <w:rPr>
          <w:rFonts w:ascii="Arial" w:hAnsi="Arial" w:cs="Arial"/>
          <w:sz w:val="32"/>
          <w:szCs w:val="28"/>
          <w:lang w:eastAsia="ru-RU"/>
        </w:rPr>
      </w:pPr>
      <w:r>
        <w:rPr>
          <w:rFonts w:ascii="Arial" w:hAnsi="Arial" w:cs="Arial"/>
          <w:b/>
          <w:bCs/>
          <w:sz w:val="32"/>
          <w:szCs w:val="28"/>
          <w:lang w:eastAsia="ru-RU"/>
        </w:rPr>
        <w:t>АДМИНИСТРАЦИЯ</w:t>
      </w:r>
    </w:p>
    <w:p w:rsidR="005C0B7C" w:rsidRDefault="005C0B7C" w:rsidP="005C0B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eastAsia="ru-RU"/>
        </w:rPr>
      </w:pPr>
      <w:r>
        <w:rPr>
          <w:rFonts w:ascii="Arial" w:hAnsi="Arial" w:cs="Arial"/>
          <w:b/>
          <w:bCs/>
          <w:sz w:val="32"/>
          <w:szCs w:val="28"/>
          <w:lang w:eastAsia="ru-RU"/>
        </w:rPr>
        <w:t>ПОСТАНОВЛЕНИЕ</w:t>
      </w:r>
    </w:p>
    <w:p w:rsidR="005C0B7C" w:rsidRDefault="005C0B7C" w:rsidP="005C0B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eastAsia="ru-RU"/>
        </w:rPr>
      </w:pPr>
    </w:p>
    <w:p w:rsidR="005C0B7C" w:rsidRDefault="005C0B7C" w:rsidP="005C0B7C">
      <w:pPr>
        <w:spacing w:after="0" w:line="240" w:lineRule="auto"/>
        <w:jc w:val="center"/>
        <w:rPr>
          <w:rFonts w:ascii="Arial" w:hAnsi="Arial" w:cs="Arial"/>
          <w:sz w:val="32"/>
          <w:szCs w:val="28"/>
          <w:lang w:eastAsia="ru-RU"/>
        </w:rPr>
      </w:pPr>
      <w:r>
        <w:rPr>
          <w:rFonts w:ascii="Arial" w:hAnsi="Arial" w:cs="Arial"/>
          <w:b/>
          <w:bCs/>
          <w:sz w:val="32"/>
          <w:szCs w:val="28"/>
          <w:lang w:eastAsia="ru-RU"/>
        </w:rPr>
        <w:t>ОБ УТВЕРЖДЕНИИ РЕЕСТРА МУНИЦИПАЛЬНЫХ УСЛУГ МУНИЦИПАЛЬНОГО ОБРАЗОВАНИЯ «ХАРАТСКОЕ»</w:t>
      </w: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В соответствии с Федеральным законом от 27.07.2010 </w:t>
      </w:r>
      <w:r w:rsidR="00A32718">
        <w:rPr>
          <w:rFonts w:ascii="Arial" w:hAnsi="Arial" w:cs="Arial"/>
          <w:sz w:val="24"/>
          <w:szCs w:val="28"/>
          <w:lang w:eastAsia="ru-RU"/>
        </w:rPr>
        <w:t xml:space="preserve">года </w:t>
      </w:r>
      <w:r>
        <w:rPr>
          <w:rFonts w:ascii="Arial" w:hAnsi="Arial" w:cs="Arial"/>
          <w:sz w:val="24"/>
          <w:szCs w:val="28"/>
          <w:lang w:eastAsia="ru-RU"/>
        </w:rPr>
        <w:t xml:space="preserve">№210-ФЗ «Об организации предоставления государственных и муниципальных услуг», Федеральным законом от 06.10.2003 </w:t>
      </w:r>
      <w:r w:rsidR="00A32718">
        <w:rPr>
          <w:rFonts w:ascii="Arial" w:hAnsi="Arial" w:cs="Arial"/>
          <w:sz w:val="24"/>
          <w:szCs w:val="28"/>
          <w:lang w:eastAsia="ru-RU"/>
        </w:rPr>
        <w:t xml:space="preserve">года </w:t>
      </w:r>
      <w:r>
        <w:rPr>
          <w:rFonts w:ascii="Arial" w:hAnsi="Arial" w:cs="Arial"/>
          <w:sz w:val="24"/>
          <w:szCs w:val="28"/>
          <w:lang w:eastAsia="ru-RU"/>
        </w:rPr>
        <w:t>№131-ФЗ «Об общих принципах организации местного самоуправления в Российской Федерации, руководствуясь Уставом муниципального образования «Харатское», администрация муниципального образования «Харатское»</w:t>
      </w: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5C0B7C" w:rsidRDefault="005C0B7C" w:rsidP="005C0B7C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ПОСТАНОВЛЯЕТ:</w:t>
      </w: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1. Утвердить реестр муниципальных услуг муниципального образования «Харатское» (Приложение №1).</w:t>
      </w: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2. Признать утратившим силу:</w:t>
      </w: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- </w:t>
      </w:r>
      <w:hyperlink r:id="rId7" w:tgtFrame="Cancelling" w:history="1">
        <w:r>
          <w:rPr>
            <w:rStyle w:val="a3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Постановление администрации муниципального образов</w:t>
        </w:r>
        <w:r w:rsidR="00C1283D">
          <w:rPr>
            <w:rStyle w:val="a3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ания «Харатское» от 10.07.2013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 xml:space="preserve"> №55 «</w:t>
        </w:r>
        <w:r w:rsidR="00C1283D">
          <w:rPr>
            <w:rStyle w:val="a3"/>
            <w:rFonts w:ascii="Arial" w:eastAsia="Times New Roman" w:hAnsi="Arial" w:cs="Arial"/>
            <w:bCs/>
            <w:color w:val="auto"/>
            <w:sz w:val="24"/>
            <w:szCs w:val="28"/>
            <w:u w:val="none"/>
            <w:lang w:eastAsia="ru-RU"/>
          </w:rPr>
          <w:t xml:space="preserve">О реестре муниципальных услуг </w:t>
        </w:r>
        <w:r>
          <w:rPr>
            <w:rStyle w:val="a3"/>
            <w:rFonts w:ascii="Arial" w:eastAsia="Times New Roman" w:hAnsi="Arial" w:cs="Arial"/>
            <w:bCs/>
            <w:color w:val="auto"/>
            <w:sz w:val="24"/>
            <w:szCs w:val="28"/>
            <w:u w:val="none"/>
            <w:lang w:eastAsia="ru-RU"/>
          </w:rPr>
          <w:t>(функций) предоставляемых (исполняемых) администрацией муниципального образования «Харатское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»;</w:t>
        </w:r>
      </w:hyperlink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- Постановление администрации муниципального образования «Харатское» от 01.12.2016 №127 «</w:t>
      </w:r>
      <w:r>
        <w:rPr>
          <w:rFonts w:ascii="Arial" w:hAnsi="Arial" w:cs="Arial"/>
          <w:bCs/>
          <w:sz w:val="24"/>
          <w:szCs w:val="28"/>
          <w:lang w:eastAsia="ru-RU"/>
        </w:rPr>
        <w:t>Об внесение изменений в постановление от 10.07.2013 № 55 «Об утверждении реестра муниципальных услуг МО «Харатское</w:t>
      </w:r>
      <w:r>
        <w:rPr>
          <w:rFonts w:ascii="Arial" w:hAnsi="Arial" w:cs="Arial"/>
          <w:sz w:val="24"/>
          <w:szCs w:val="28"/>
          <w:lang w:eastAsia="ru-RU"/>
        </w:rPr>
        <w:t>»;</w:t>
      </w: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- Постановление администрации муниципального образования «Харатское» от </w:t>
      </w:r>
      <w:r>
        <w:rPr>
          <w:rFonts w:ascii="Arial" w:hAnsi="Arial" w:cs="Arial"/>
          <w:bCs/>
          <w:sz w:val="24"/>
          <w:szCs w:val="28"/>
        </w:rPr>
        <w:t>09.04.2018 №26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eastAsia="ru-RU"/>
        </w:rPr>
        <w:t>«</w:t>
      </w:r>
      <w:r>
        <w:rPr>
          <w:rFonts w:ascii="Arial" w:hAnsi="Arial" w:cs="Arial"/>
          <w:bCs/>
          <w:sz w:val="24"/>
          <w:szCs w:val="28"/>
          <w:lang w:eastAsia="ru-RU"/>
        </w:rPr>
        <w:t>Об исключении из реестра муниципальных услуг</w:t>
      </w:r>
      <w:r>
        <w:rPr>
          <w:rFonts w:ascii="Arial" w:hAnsi="Arial" w:cs="Arial"/>
          <w:sz w:val="24"/>
          <w:szCs w:val="28"/>
          <w:lang w:eastAsia="ru-RU"/>
        </w:rPr>
        <w:t>»;</w:t>
      </w:r>
    </w:p>
    <w:p w:rsidR="005C0B7C" w:rsidRDefault="005C0B7C" w:rsidP="00C460C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- Постановление администрации муниципального образования «Харатское» от </w:t>
      </w:r>
      <w:r>
        <w:rPr>
          <w:rFonts w:ascii="Arial" w:hAnsi="Arial" w:cs="Arial"/>
          <w:bCs/>
          <w:sz w:val="24"/>
          <w:szCs w:val="28"/>
          <w:lang w:eastAsia="ru-RU"/>
        </w:rPr>
        <w:t>11.04.2018 №29</w:t>
      </w:r>
      <w:r>
        <w:rPr>
          <w:rFonts w:ascii="Arial" w:hAnsi="Arial" w:cs="Arial"/>
          <w:b/>
          <w:bCs/>
          <w:sz w:val="24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8"/>
          <w:lang w:eastAsia="ru-RU"/>
        </w:rPr>
        <w:t>«</w:t>
      </w:r>
      <w:r>
        <w:rPr>
          <w:rFonts w:ascii="Arial" w:hAnsi="Arial" w:cs="Arial"/>
          <w:bCs/>
          <w:sz w:val="24"/>
          <w:szCs w:val="28"/>
          <w:lang w:eastAsia="ru-RU"/>
        </w:rPr>
        <w:t>Об исключении из реестра муниципальных усл</w:t>
      </w:r>
      <w:r w:rsidR="00C460C9">
        <w:rPr>
          <w:rFonts w:ascii="Arial" w:hAnsi="Arial" w:cs="Arial"/>
          <w:bCs/>
          <w:sz w:val="24"/>
          <w:szCs w:val="28"/>
          <w:lang w:eastAsia="ru-RU"/>
        </w:rPr>
        <w:t>уг.</w:t>
      </w:r>
    </w:p>
    <w:p w:rsidR="005C0B7C" w:rsidRDefault="005C0B7C" w:rsidP="00C460C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- Постановление администрации муниципального образования «Харатское» от </w:t>
      </w:r>
      <w:r>
        <w:rPr>
          <w:rFonts w:ascii="Arial" w:hAnsi="Arial" w:cs="Arial"/>
          <w:bCs/>
          <w:sz w:val="24"/>
          <w:szCs w:val="28"/>
          <w:lang w:eastAsia="ru-RU"/>
        </w:rPr>
        <w:t xml:space="preserve">04.09.2018 №52 </w:t>
      </w:r>
      <w:r>
        <w:rPr>
          <w:rFonts w:ascii="Arial" w:hAnsi="Arial" w:cs="Arial"/>
          <w:sz w:val="24"/>
          <w:szCs w:val="28"/>
          <w:lang w:eastAsia="ru-RU"/>
        </w:rPr>
        <w:t>«</w:t>
      </w:r>
      <w:r>
        <w:rPr>
          <w:rFonts w:ascii="Arial" w:hAnsi="Arial" w:cs="Arial"/>
          <w:bCs/>
          <w:sz w:val="24"/>
          <w:szCs w:val="28"/>
          <w:lang w:eastAsia="ru-RU"/>
        </w:rPr>
        <w:t>Об исключении из реестра муниципальных услуг</w:t>
      </w:r>
      <w:r>
        <w:rPr>
          <w:rFonts w:ascii="Arial" w:hAnsi="Arial" w:cs="Arial"/>
          <w:sz w:val="24"/>
          <w:szCs w:val="28"/>
          <w:lang w:eastAsia="ru-RU"/>
        </w:rPr>
        <w:t>».</w:t>
      </w: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3. Опубликовать настоящее постановление в газете «Харатский Вестник» и разместить на официальном сайте администрации муниципального образования «Харатское» в информационно-телекоммуникационной сети «Интернет».</w:t>
      </w: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4. Контроль исполнения настоящего постановления оставляю за собой.</w:t>
      </w: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5C0B7C" w:rsidRDefault="005C0B7C" w:rsidP="005C0B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5C0B7C" w:rsidRDefault="005C0B7C" w:rsidP="005C0B7C">
      <w:pPr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Глава муниципального образования </w:t>
      </w:r>
    </w:p>
    <w:p w:rsidR="005C0B7C" w:rsidRDefault="005C0B7C" w:rsidP="005C0B7C">
      <w:pPr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«Харатское» С.М. Толстиков</w:t>
      </w:r>
    </w:p>
    <w:p w:rsidR="005C0B7C" w:rsidRDefault="005C0B7C" w:rsidP="005C0B7C">
      <w:pPr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</w:p>
    <w:p w:rsidR="005C0B7C" w:rsidRDefault="005C0B7C" w:rsidP="005C0B7C">
      <w:pPr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  <w:sectPr w:rsidR="005C0B7C" w:rsidSect="00A32718">
          <w:pgSz w:w="11906" w:h="16838"/>
          <w:pgMar w:top="567" w:right="567" w:bottom="567" w:left="1134" w:header="709" w:footer="709" w:gutter="0"/>
          <w:cols w:space="720"/>
        </w:sectPr>
      </w:pPr>
    </w:p>
    <w:p w:rsidR="00B62590" w:rsidRDefault="00B62590" w:rsidP="005C0B7C">
      <w:pPr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№1</w:t>
      </w:r>
      <w:r w:rsidR="000D7913">
        <w:rPr>
          <w:rFonts w:ascii="Courier New" w:hAnsi="Courier New" w:cs="Courier New"/>
          <w:lang w:eastAsia="ru-RU"/>
        </w:rPr>
        <w:t xml:space="preserve"> </w:t>
      </w:r>
      <w:bookmarkStart w:id="0" w:name="_GoBack"/>
      <w:bookmarkEnd w:id="0"/>
    </w:p>
    <w:p w:rsidR="005C0B7C" w:rsidRDefault="00B62590" w:rsidP="005C0B7C">
      <w:pPr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 администрации</w:t>
      </w:r>
      <w:r w:rsidR="005C0B7C">
        <w:rPr>
          <w:rFonts w:ascii="Courier New" w:hAnsi="Courier New" w:cs="Courier New"/>
          <w:lang w:eastAsia="ru-RU"/>
        </w:rPr>
        <w:t xml:space="preserve"> </w:t>
      </w:r>
    </w:p>
    <w:p w:rsidR="00B62590" w:rsidRDefault="005C0B7C" w:rsidP="005C0B7C">
      <w:pPr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муниципального образования «Харатское» </w:t>
      </w:r>
    </w:p>
    <w:p w:rsidR="005C0B7C" w:rsidRDefault="005C0B7C" w:rsidP="005C0B7C">
      <w:pPr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</w:t>
      </w:r>
      <w:r w:rsidRPr="005C0B7C">
        <w:rPr>
          <w:rFonts w:ascii="Courier New" w:hAnsi="Courier New" w:cs="Courier New"/>
          <w:lang w:eastAsia="ru-RU"/>
        </w:rPr>
        <w:t>02.05.2023 г. №14</w:t>
      </w:r>
      <w:r>
        <w:rPr>
          <w:rFonts w:ascii="Courier New" w:hAnsi="Courier New" w:cs="Courier New"/>
          <w:color w:val="FF0000"/>
          <w:lang w:eastAsia="ru-RU"/>
        </w:rPr>
        <w:t xml:space="preserve"> </w:t>
      </w:r>
    </w:p>
    <w:p w:rsidR="005C0B7C" w:rsidRDefault="005C0B7C" w:rsidP="005C0B7C">
      <w:pPr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62590" w:rsidRDefault="005C0B7C" w:rsidP="005C0B7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lang w:eastAsia="ru-RU"/>
        </w:rPr>
      </w:pPr>
      <w:r>
        <w:rPr>
          <w:rFonts w:ascii="Arial" w:hAnsi="Arial" w:cs="Arial"/>
          <w:b/>
          <w:bCs/>
          <w:sz w:val="24"/>
          <w:lang w:eastAsia="ru-RU"/>
        </w:rPr>
        <w:t>РЕЕСТР</w:t>
      </w:r>
      <w:r w:rsidR="00B62590">
        <w:rPr>
          <w:rFonts w:ascii="Arial" w:hAnsi="Arial" w:cs="Arial"/>
          <w:b/>
          <w:bCs/>
          <w:sz w:val="24"/>
          <w:lang w:eastAsia="ru-RU"/>
        </w:rPr>
        <w:t xml:space="preserve"> </w:t>
      </w:r>
    </w:p>
    <w:p w:rsidR="005C0B7C" w:rsidRDefault="00B62590" w:rsidP="005C0B7C">
      <w:pPr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b/>
          <w:bCs/>
          <w:sz w:val="24"/>
          <w:lang w:eastAsia="ru-RU"/>
        </w:rPr>
        <w:t>МУНИЦИПАЛЬНЫХ УСЛУГ МУНИЦИПАЛЬНОГО ОБРАЗОВАНИЯ «ХАРАТСКОЕ»</w:t>
      </w:r>
    </w:p>
    <w:p w:rsidR="005C0B7C" w:rsidRDefault="005C0B7C" w:rsidP="005C0B7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lang w:eastAsia="ru-RU"/>
        </w:rPr>
      </w:pPr>
    </w:p>
    <w:p w:rsidR="005C0B7C" w:rsidRDefault="005C0B7C" w:rsidP="005C0B7C">
      <w:pPr>
        <w:spacing w:after="0" w:line="240" w:lineRule="auto"/>
        <w:ind w:firstLine="709"/>
        <w:jc w:val="both"/>
        <w:rPr>
          <w:lang w:eastAsia="ru-RU"/>
        </w:rPr>
      </w:pPr>
    </w:p>
    <w:p w:rsidR="005C0B7C" w:rsidRDefault="005C0B7C" w:rsidP="005C0B7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РАЗДЕЛ I. МУНИЦИПАЛЬНЫЕ УСЛУГИ, ПРЕДОСТАВЛЯЕМЫЕ АДМИНИСТРАЦИЕЙ МУНИЦИПАЛЬНОГО ОБРАЗОВАНИЯ «ХАРАТСКОЕ»</w:t>
      </w:r>
    </w:p>
    <w:p w:rsidR="005C0B7C" w:rsidRDefault="005C0B7C" w:rsidP="005C0B7C">
      <w:pPr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tbl>
      <w:tblPr>
        <w:tblW w:w="14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4629"/>
        <w:gridCol w:w="2649"/>
        <w:gridCol w:w="2375"/>
        <w:gridCol w:w="3532"/>
        <w:gridCol w:w="14"/>
      </w:tblGrid>
      <w:tr w:rsidR="005C0B7C" w:rsidTr="00526534">
        <w:trPr>
          <w:trHeight w:val="72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N 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п/п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Категории заявителей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2590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Орган местного самоуправления, ответственный </w:t>
            </w:r>
          </w:p>
          <w:p w:rsidR="005C0B7C" w:rsidRDefault="00B62590" w:rsidP="00B6259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</w:t>
            </w:r>
            <w:r w:rsidR="005C0B7C">
              <w:rPr>
                <w:rFonts w:ascii="Courier New" w:hAnsi="Courier New" w:cs="Courier New"/>
                <w:lang w:eastAsia="ru-RU"/>
              </w:rPr>
              <w:t>а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5C0B7C">
              <w:rPr>
                <w:rFonts w:ascii="Courier New" w:hAnsi="Courier New" w:cs="Courier New"/>
                <w:lang w:eastAsia="ru-RU"/>
              </w:rPr>
              <w:t>предоставление муниципальной услуги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Правовое обоснование предоставления муниципальной услуги</w:t>
            </w:r>
          </w:p>
        </w:tc>
        <w:tc>
          <w:tcPr>
            <w:tcW w:w="0" w:type="auto"/>
            <w:hideMark/>
          </w:tcPr>
          <w:p w:rsidR="005C0B7C" w:rsidRDefault="005C0B7C" w:rsidP="005C0B7C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П</w:t>
            </w:r>
            <w:r>
              <w:rPr>
                <w:rFonts w:ascii="Courier New" w:hAnsi="Courier New" w:cs="Courier New"/>
                <w:lang w:eastAsia="ru-RU"/>
              </w:rPr>
              <w:t>ринятие граждан на учет в качестве нуждающихся в жилых помещениях</w:t>
            </w:r>
            <w:r>
              <w:rPr>
                <w:rFonts w:ascii="Courier New" w:hAnsi="Courier New" w:cs="Courier New"/>
                <w:bCs/>
                <w:lang w:eastAsia="ru-RU"/>
              </w:rPr>
              <w:t xml:space="preserve"> муниципального жилищного фонда</w:t>
            </w:r>
            <w:r>
              <w:rPr>
                <w:rFonts w:ascii="Courier New" w:hAnsi="Courier New" w:cs="Courier New"/>
                <w:lang w:eastAsia="ru-RU"/>
              </w:rPr>
              <w:t xml:space="preserve"> муниципального образования «Харатское», предоставляемых по договорам социального найма</w:t>
            </w:r>
          </w:p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Федерации»»</w:t>
            </w:r>
          </w:p>
        </w:tc>
        <w:tc>
          <w:tcPr>
            <w:tcW w:w="0" w:type="auto"/>
            <w:hideMark/>
          </w:tcPr>
          <w:p w:rsidR="005C0B7C" w:rsidRDefault="005C0B7C" w:rsidP="005C0B7C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Предоставление участка земли для погребения умершего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«Харатское» 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Пункт 5 части 1 статьи 8 Градостроительного кодекса Российской Федерации;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4</w:t>
            </w:r>
          </w:p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Установление сервитута в отношении земельных участков, находящихся в муниципальной собственности муниципального образования «Харатское»</w:t>
            </w:r>
          </w:p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кодекс Российской Федерации;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27 июля 2010 года №210 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Жилищный кодекс Российской Федерации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1437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Выдача выписок из похозяйственных книг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Граждане, осуществляющие ведение личных подсобных хозяйств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7 июля 2003 года №112-ФЗ «О личном подсобном хозяйстве»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</w:rPr>
              <w:t>Выдача (направление) копий муниципальных правовых актов администрации муниципального образования «Харатское»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Физические, юридические лица, индивидуальные предприниматели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 xml:space="preserve">Передача жилых помещений муниципального жилищного фонда муниципального образования </w:t>
            </w: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«Харатское» в собственность граждан в порядке приватизации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Физические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Администрация муниципального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Федеральный закон от 6 октября 2003 г. №131-ФЗ «Об общих принципах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организации местного самоуправления в Российской Федерации»;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Закон РФ от 4 июля 1991г. №1541-I «О приватизации жилищного фонда в Российской Федерации»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Выдача разрешения на строительство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Пункт 5 части 1 статьи 8 Градостроительного кодекса Российской Федерации;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</w:rPr>
              <w:t>Предоставление малоимущим гражданам жилых помещений муниципального жилого фонда по договорам социального найма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Предварительное согласование предоставления земельных участков, находящихся в муниципальной собственности муниципального образования «Харатское»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кодекс Российской Федерации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</w:rPr>
              <w:t>Выдача копий муниципальных правовых актов администрации муниципального образования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кодекс Российской Федерации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Изменение вида разрешенного использования земельных участков и объектов капитального строительства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кодекс Российской Федерации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15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кодекс Российской Федерации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Предоставление земельных участков, находящихся в муниципальной собственности муниципального образования «Харатское», в собственность бесплатно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кодекс Российской Федерации;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Закон Иркутской области от 28 декабря 2015 года № 146-ОЗ «О бесплатном предоставлении земельных участков в собственность граждан»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Выдача градостроительного плана земельного участка, расположенного в границах муниципального образования «Харатское»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Градостроительный кодекс Российской Федерации;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Земельный кодекс Российской Федерации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 индивидуального жилищного строительства или садового дома параметров объекта 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Градостроительный кодекс Российской Федерации;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27 июля 2010 года №210 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 xml:space="preserve">Выдача уведомления о соответствии (несоответствии) </w:t>
            </w:r>
            <w:r>
              <w:rPr>
                <w:rFonts w:ascii="Courier New" w:hAnsi="Courier New" w:cs="Courier New"/>
                <w:bCs/>
                <w:iCs/>
                <w:lang w:eastAsia="ru-RU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Градостроительный кодекс Российской Федерации;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27 июля 2010 года №210 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 xml:space="preserve">Выдача разрешения на осуществление земляных работ на территории </w:t>
            </w: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муниципального образования «Харатское»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Администрация муниципального </w:t>
            </w:r>
            <w:r>
              <w:rPr>
                <w:rFonts w:ascii="Courier New" w:hAnsi="Courier New" w:cs="Courier New"/>
                <w:lang w:eastAsia="ru-RU"/>
              </w:rPr>
              <w:lastRenderedPageBreak/>
              <w:t>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Градостроительный кодекс Российской Федерации;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Федеральный закон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21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Передача гражданами приватизированных жилых помещений в муниципальную собственность муниципального образования «Харатское»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Предоставление земельного участка, на котором расположены здания, сооружения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муниципального образования «Харатское», а также посадки (взлета) на расположенные в границах населенных пунктов на территории муниципального образования «Харатское» площадки, сведения о которых не опубликованы в документах аэронавигационной информации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и юридические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C0B7C" w:rsidTr="00526534">
        <w:trPr>
          <w:trHeight w:val="24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</w:rPr>
              <w:t>выдача справки об использовании (неиспользовании) гражданином российской федерации права на приватизацию жилого помещения муниципального жилищного фонда социального использования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Физические лица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муниципального образования «Харатское»</w:t>
            </w:r>
          </w:p>
        </w:tc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Федерации»;</w:t>
            </w:r>
          </w:p>
          <w:p w:rsidR="005C0B7C" w:rsidRDefault="005C0B7C" w:rsidP="005C0B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Федеральный закон от 27 июля 2010 года № 210 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5C0B7C" w:rsidRDefault="005C0B7C" w:rsidP="005C0B7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5C0B7C" w:rsidRDefault="005C0B7C" w:rsidP="005C0B7C">
      <w:pPr>
        <w:spacing w:after="0" w:line="240" w:lineRule="auto"/>
        <w:ind w:firstLine="709"/>
        <w:jc w:val="both"/>
        <w:rPr>
          <w:lang w:eastAsia="ru-RU"/>
        </w:rPr>
      </w:pPr>
    </w:p>
    <w:p w:rsidR="005C0B7C" w:rsidRDefault="005C0B7C" w:rsidP="005C0B7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РАЗДЕЛ II. УСЛУГИ, КОТОРЫЕ ЯВЛЯЮТСЯ НЕОБХОДИМЫМИ И ОБЯЗАТЕЛЬНЫМИ ДЛЯ ПРЕДОСТАВЛЕНИЯ МУНИЦИПАЛЬНЫХ УСЛУГ</w:t>
      </w:r>
    </w:p>
    <w:p w:rsidR="005C0B7C" w:rsidRDefault="005C0B7C" w:rsidP="005C0B7C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4788"/>
        <w:gridCol w:w="8505"/>
      </w:tblGrid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  <w:b/>
              </w:rPr>
            </w:pPr>
            <w:r w:rsidRPr="00526534">
              <w:rPr>
                <w:rFonts w:ascii="Courier New" w:hAnsi="Courier New" w:cs="Courier New"/>
                <w:b/>
              </w:rPr>
              <w:t>№ п./п.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  <w:b/>
              </w:rPr>
            </w:pPr>
            <w:r w:rsidRPr="00526534">
              <w:rPr>
                <w:rFonts w:ascii="Courier New" w:hAnsi="Courier New" w:cs="Courier New"/>
                <w:b/>
              </w:rPr>
              <w:t>Наименование услуг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  <w:b/>
              </w:rPr>
            </w:pPr>
            <w:r w:rsidRPr="00526534">
              <w:rPr>
                <w:rFonts w:ascii="Courier New" w:hAnsi="Courier New" w:cs="Courier New"/>
                <w:b/>
              </w:rPr>
              <w:t>Наименование организаций, предоставляющих услуги</w:t>
            </w:r>
          </w:p>
        </w:tc>
      </w:tr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Выдача справки, подтверждающей наличие (отсутствие) регистрации права собственности на объект недвижимого имущества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 xml:space="preserve">Управление Федеральной службы государственной </w:t>
            </w:r>
          </w:p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регистрации Кадастра и картографии по Иркутской области</w:t>
            </w:r>
          </w:p>
        </w:tc>
      </w:tr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Выдача справки об отсутствии частного домовладения (приватизированного жилья) в собственности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 xml:space="preserve">Управление Федеральной службы государственной </w:t>
            </w:r>
          </w:p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регистрации Кадастра и картографии по Иркутской области</w:t>
            </w:r>
          </w:p>
        </w:tc>
      </w:tr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Выдача справки, подтверждающей наличие (отсутствие) жилых помещений в собственности гражданина-заявителя и членов его семьи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  <w:bCs/>
              </w:rPr>
            </w:pPr>
            <w:r w:rsidRPr="00526534">
              <w:rPr>
                <w:rFonts w:ascii="Courier New" w:hAnsi="Courier New" w:cs="Courier New"/>
                <w:bCs/>
              </w:rPr>
              <w:t>Управление Федеральной службы государственной регистрации Кадастра и картографии по Иркутской области</w:t>
            </w:r>
          </w:p>
        </w:tc>
      </w:tr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 xml:space="preserve">Управление Федеральной службы государственной </w:t>
            </w:r>
          </w:p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регистрации Кадастра и картографии по Иркутской области</w:t>
            </w:r>
          </w:p>
        </w:tc>
      </w:tr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Согласование схем организации движения при выполнении всех видов работ в пределах полосы отвода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  <w:bCs/>
              </w:rPr>
              <w:t>УГИБДД ГУ МВД России по Иркутской области</w:t>
            </w:r>
          </w:p>
        </w:tc>
      </w:tr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Выдача справки о наличии либо отсутствии транспортных средств в собственности каждого члена семьи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УГИБДД ГУ МВД России по Иркутской области</w:t>
            </w:r>
          </w:p>
        </w:tc>
      </w:tr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Выдача уведомления об отсутствии в ЕГРП запрашиваемых сведений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 xml:space="preserve">Управление Федеральной службы государственной </w:t>
            </w:r>
          </w:p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регистрации Кадастра и картографии по Иркутской области</w:t>
            </w:r>
          </w:p>
        </w:tc>
      </w:tr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Выдача выписки из ЕГРП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 xml:space="preserve">Управление Федеральной службы государственной </w:t>
            </w:r>
          </w:p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регистрации Кадастра и картографии по Иркутской области</w:t>
            </w:r>
          </w:p>
        </w:tc>
      </w:tr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Выдача документов, в установленном порядке подтверждающих доходы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 xml:space="preserve">Организация, подтверждающая источники получения </w:t>
            </w:r>
          </w:p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доходов заявителя</w:t>
            </w:r>
          </w:p>
        </w:tc>
      </w:tr>
      <w:tr w:rsidR="000D7913" w:rsidRPr="00526534" w:rsidTr="000D7913">
        <w:trPr>
          <w:trHeight w:val="37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Услуги, оказываемые при осуществлении нотариальной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 xml:space="preserve">Нотариус </w:t>
            </w:r>
          </w:p>
        </w:tc>
      </w:tr>
      <w:tr w:rsidR="000D7913" w:rsidRPr="00526534" w:rsidTr="000D7913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7C" w:rsidRPr="00526534" w:rsidRDefault="005C0B7C" w:rsidP="005C0B7C">
            <w:pPr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Выдача разрешения (получение согласия) органов опеки и попечительства в случаях, установленных законодательством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4" w:rsidRDefault="005C0B7C" w:rsidP="005265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 xml:space="preserve">Отдел опеки и попечительства граждан по Эхирит-Булагатскому </w:t>
            </w:r>
          </w:p>
          <w:p w:rsidR="00526534" w:rsidRDefault="005C0B7C" w:rsidP="005265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 xml:space="preserve">району Межрайонного управления министерства социального </w:t>
            </w:r>
          </w:p>
          <w:p w:rsidR="005C0B7C" w:rsidRPr="00526534" w:rsidRDefault="005C0B7C" w:rsidP="005265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6534">
              <w:rPr>
                <w:rFonts w:ascii="Courier New" w:hAnsi="Courier New" w:cs="Courier New"/>
              </w:rPr>
              <w:t>развития, опеки и попечительства Иркутской области</w:t>
            </w:r>
          </w:p>
        </w:tc>
      </w:tr>
    </w:tbl>
    <w:p w:rsidR="005C0B7C" w:rsidRPr="00526534" w:rsidRDefault="005C0B7C" w:rsidP="005C0B7C">
      <w:pPr>
        <w:rPr>
          <w:rFonts w:ascii="Courier New" w:hAnsi="Courier New" w:cs="Courier New"/>
        </w:rPr>
      </w:pPr>
    </w:p>
    <w:p w:rsidR="005C0B7C" w:rsidRPr="00526534" w:rsidRDefault="005C0B7C" w:rsidP="005C0B7C">
      <w:pPr>
        <w:spacing w:after="0" w:line="240" w:lineRule="auto"/>
        <w:jc w:val="center"/>
        <w:rPr>
          <w:rFonts w:ascii="Courier New" w:hAnsi="Courier New" w:cs="Courier New"/>
          <w:lang w:eastAsia="ru-RU"/>
        </w:rPr>
      </w:pPr>
    </w:p>
    <w:p w:rsidR="005C0B7C" w:rsidRDefault="005C0B7C" w:rsidP="005C0B7C">
      <w:pPr>
        <w:spacing w:after="0" w:line="240" w:lineRule="auto"/>
        <w:rPr>
          <w:rFonts w:ascii="Arial" w:hAnsi="Arial" w:cs="Arial"/>
          <w:sz w:val="32"/>
          <w:szCs w:val="28"/>
          <w:lang w:eastAsia="ru-RU"/>
        </w:rPr>
      </w:pPr>
    </w:p>
    <w:p w:rsidR="005C0B7C" w:rsidRDefault="005C0B7C" w:rsidP="005C0B7C">
      <w:pPr>
        <w:spacing w:after="0" w:line="240" w:lineRule="auto"/>
        <w:rPr>
          <w:rFonts w:ascii="Arial" w:hAnsi="Arial" w:cs="Arial"/>
          <w:sz w:val="32"/>
          <w:szCs w:val="28"/>
          <w:lang w:eastAsia="ru-RU"/>
        </w:rPr>
        <w:sectPr w:rsidR="005C0B7C" w:rsidSect="00526534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5C0B7C" w:rsidRDefault="005C0B7C" w:rsidP="005C0B7C">
      <w:pPr>
        <w:spacing w:after="0" w:line="240" w:lineRule="auto"/>
        <w:rPr>
          <w:rFonts w:ascii="Arial" w:hAnsi="Arial" w:cs="Arial"/>
          <w:sz w:val="32"/>
          <w:szCs w:val="28"/>
          <w:lang w:eastAsia="ru-RU"/>
        </w:rPr>
      </w:pPr>
    </w:p>
    <w:sectPr w:rsidR="005C0B7C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FC" w:rsidRDefault="008D4BFC" w:rsidP="005C0B7C">
      <w:pPr>
        <w:spacing w:after="0" w:line="240" w:lineRule="auto"/>
      </w:pPr>
      <w:r>
        <w:separator/>
      </w:r>
    </w:p>
  </w:endnote>
  <w:endnote w:type="continuationSeparator" w:id="0">
    <w:p w:rsidR="008D4BFC" w:rsidRDefault="008D4BFC" w:rsidP="005C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FC" w:rsidRDefault="008D4BFC" w:rsidP="005C0B7C">
      <w:pPr>
        <w:spacing w:after="0" w:line="240" w:lineRule="auto"/>
      </w:pPr>
      <w:r>
        <w:separator/>
      </w:r>
    </w:p>
  </w:footnote>
  <w:footnote w:type="continuationSeparator" w:id="0">
    <w:p w:rsidR="008D4BFC" w:rsidRDefault="008D4BFC" w:rsidP="005C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3E"/>
    <w:rsid w:val="000D7913"/>
    <w:rsid w:val="001D04E3"/>
    <w:rsid w:val="0021103E"/>
    <w:rsid w:val="002E6DCF"/>
    <w:rsid w:val="00526534"/>
    <w:rsid w:val="005C0B7C"/>
    <w:rsid w:val="006976B0"/>
    <w:rsid w:val="00897171"/>
    <w:rsid w:val="008D4BFC"/>
    <w:rsid w:val="00A32718"/>
    <w:rsid w:val="00B62590"/>
    <w:rsid w:val="00C1283D"/>
    <w:rsid w:val="00C21C21"/>
    <w:rsid w:val="00C460C9"/>
    <w:rsid w:val="00E95A8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DA32"/>
  <w15:chartTrackingRefBased/>
  <w15:docId w15:val="{76400839-CA33-47A7-8A7F-2158D4BA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B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B7C"/>
  </w:style>
  <w:style w:type="paragraph" w:styleId="a6">
    <w:name w:val="footer"/>
    <w:basedOn w:val="a"/>
    <w:link w:val="a7"/>
    <w:uiPriority w:val="99"/>
    <w:unhideWhenUsed/>
    <w:rsid w:val="005C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B7C"/>
  </w:style>
  <w:style w:type="paragraph" w:styleId="a8">
    <w:name w:val="Balloon Text"/>
    <w:basedOn w:val="a"/>
    <w:link w:val="a9"/>
    <w:uiPriority w:val="99"/>
    <w:semiHidden/>
    <w:unhideWhenUsed/>
    <w:rsid w:val="00B6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ql2005:8080/content/edition/cca173b5-39d3-4839-b43d-e4b3600dfbcf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07BA-AB80-490A-A1B1-3FFE640C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2023-05-02T07:50:00Z</cp:lastPrinted>
  <dcterms:created xsi:type="dcterms:W3CDTF">2023-05-02T07:16:00Z</dcterms:created>
  <dcterms:modified xsi:type="dcterms:W3CDTF">2023-05-30T02:47:00Z</dcterms:modified>
</cp:coreProperties>
</file>