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D4" w:rsidRPr="00155486" w:rsidRDefault="005F0AD4" w:rsidP="005F0AD4">
      <w:pPr>
        <w:spacing w:after="0" w:line="240" w:lineRule="auto"/>
        <w:jc w:val="center"/>
        <w:rPr>
          <w:rFonts w:ascii="Arial" w:hAnsi="Arial" w:cs="Arial"/>
          <w:b/>
          <w:sz w:val="32"/>
          <w:szCs w:val="24"/>
        </w:rPr>
      </w:pPr>
      <w:r>
        <w:rPr>
          <w:rFonts w:ascii="Arial" w:hAnsi="Arial" w:cs="Arial"/>
          <w:b/>
          <w:sz w:val="32"/>
          <w:szCs w:val="24"/>
        </w:rPr>
        <w:t>21.11.2022 №60</w:t>
      </w:r>
    </w:p>
    <w:p w:rsidR="005F0AD4" w:rsidRPr="00155486" w:rsidRDefault="005F0AD4" w:rsidP="005F0AD4">
      <w:pPr>
        <w:spacing w:after="0" w:line="240" w:lineRule="auto"/>
        <w:jc w:val="center"/>
        <w:rPr>
          <w:rFonts w:ascii="Arial" w:hAnsi="Arial" w:cs="Arial"/>
          <w:b/>
          <w:sz w:val="32"/>
          <w:szCs w:val="24"/>
        </w:rPr>
      </w:pPr>
      <w:r w:rsidRPr="00155486">
        <w:rPr>
          <w:rFonts w:ascii="Arial" w:hAnsi="Arial" w:cs="Arial"/>
          <w:b/>
          <w:sz w:val="32"/>
          <w:szCs w:val="24"/>
        </w:rPr>
        <w:t>РОССИЙСКАЯ ФЕДЕРАЦИЯ</w:t>
      </w:r>
    </w:p>
    <w:p w:rsidR="005F0AD4" w:rsidRPr="00155486" w:rsidRDefault="005F0AD4" w:rsidP="005F0AD4">
      <w:pPr>
        <w:spacing w:after="0" w:line="240" w:lineRule="auto"/>
        <w:jc w:val="center"/>
        <w:rPr>
          <w:rFonts w:ascii="Arial" w:hAnsi="Arial" w:cs="Arial"/>
          <w:b/>
          <w:sz w:val="32"/>
          <w:szCs w:val="24"/>
        </w:rPr>
      </w:pPr>
      <w:r w:rsidRPr="00155486">
        <w:rPr>
          <w:rFonts w:ascii="Arial" w:hAnsi="Arial" w:cs="Arial"/>
          <w:b/>
          <w:sz w:val="32"/>
          <w:szCs w:val="24"/>
        </w:rPr>
        <w:t>ИРКУТСКАЯ ОБЛАСТЬ</w:t>
      </w:r>
    </w:p>
    <w:p w:rsidR="005F0AD4" w:rsidRPr="00155486" w:rsidRDefault="005F0AD4" w:rsidP="005F0AD4">
      <w:pPr>
        <w:spacing w:after="0" w:line="240" w:lineRule="auto"/>
        <w:jc w:val="center"/>
        <w:rPr>
          <w:rFonts w:ascii="Arial" w:hAnsi="Arial" w:cs="Arial"/>
          <w:b/>
          <w:sz w:val="32"/>
          <w:szCs w:val="24"/>
        </w:rPr>
      </w:pPr>
      <w:r w:rsidRPr="00155486">
        <w:rPr>
          <w:rFonts w:ascii="Arial" w:hAnsi="Arial" w:cs="Arial"/>
          <w:b/>
          <w:sz w:val="32"/>
          <w:szCs w:val="24"/>
        </w:rPr>
        <w:t>ЭХИРИТ-БУЛАГАТСКИЙ РАЙОН</w:t>
      </w:r>
    </w:p>
    <w:p w:rsidR="005F0AD4" w:rsidRPr="00155486" w:rsidRDefault="005F0AD4" w:rsidP="005F0AD4">
      <w:pPr>
        <w:spacing w:after="0" w:line="240" w:lineRule="auto"/>
        <w:jc w:val="center"/>
        <w:rPr>
          <w:rFonts w:ascii="Arial" w:hAnsi="Arial" w:cs="Arial"/>
          <w:b/>
          <w:sz w:val="32"/>
          <w:szCs w:val="24"/>
        </w:rPr>
      </w:pPr>
      <w:r w:rsidRPr="00155486">
        <w:rPr>
          <w:rFonts w:ascii="Arial" w:hAnsi="Arial" w:cs="Arial"/>
          <w:b/>
          <w:sz w:val="32"/>
          <w:szCs w:val="24"/>
        </w:rPr>
        <w:t>МУНИЦИПАЛЬНОЕ ОБРАЗОВАНИЕ «ХАРАТСКОЕ»</w:t>
      </w:r>
    </w:p>
    <w:p w:rsidR="005F0AD4" w:rsidRPr="00155486" w:rsidRDefault="005F0AD4" w:rsidP="005F0AD4">
      <w:pPr>
        <w:spacing w:after="0" w:line="240" w:lineRule="auto"/>
        <w:jc w:val="center"/>
        <w:rPr>
          <w:rFonts w:ascii="Arial" w:hAnsi="Arial" w:cs="Arial"/>
          <w:b/>
          <w:sz w:val="32"/>
          <w:szCs w:val="24"/>
        </w:rPr>
      </w:pPr>
      <w:r w:rsidRPr="00155486">
        <w:rPr>
          <w:rFonts w:ascii="Arial" w:hAnsi="Arial" w:cs="Arial"/>
          <w:b/>
          <w:sz w:val="32"/>
          <w:szCs w:val="24"/>
        </w:rPr>
        <w:t>АДМИНИСТРАЦИЯ</w:t>
      </w:r>
    </w:p>
    <w:p w:rsidR="005F0AD4" w:rsidRPr="00155486" w:rsidRDefault="005F0AD4" w:rsidP="005F0AD4">
      <w:pPr>
        <w:spacing w:after="0" w:line="240" w:lineRule="auto"/>
        <w:jc w:val="center"/>
        <w:rPr>
          <w:rFonts w:ascii="Arial" w:hAnsi="Arial" w:cs="Arial"/>
          <w:b/>
          <w:sz w:val="32"/>
          <w:szCs w:val="24"/>
        </w:rPr>
      </w:pPr>
      <w:r w:rsidRPr="00155486">
        <w:rPr>
          <w:rFonts w:ascii="Arial" w:hAnsi="Arial" w:cs="Arial"/>
          <w:b/>
          <w:sz w:val="32"/>
          <w:szCs w:val="24"/>
        </w:rPr>
        <w:t>ПОСТАНОВЛЕНИЕ</w:t>
      </w:r>
    </w:p>
    <w:p w:rsidR="005F0AD4" w:rsidRPr="00155486" w:rsidRDefault="005F0AD4" w:rsidP="005F0AD4">
      <w:pPr>
        <w:spacing w:after="0" w:line="240" w:lineRule="auto"/>
        <w:rPr>
          <w:rFonts w:ascii="Arial" w:hAnsi="Arial" w:cs="Arial"/>
          <w:b/>
          <w:bCs/>
          <w:kern w:val="2"/>
          <w:sz w:val="32"/>
          <w:szCs w:val="24"/>
        </w:rPr>
      </w:pPr>
    </w:p>
    <w:p w:rsidR="005F0AD4" w:rsidRPr="00612E77" w:rsidRDefault="005F0AD4" w:rsidP="005F0AD4">
      <w:pPr>
        <w:spacing w:after="0" w:line="240" w:lineRule="auto"/>
        <w:jc w:val="center"/>
        <w:rPr>
          <w:rFonts w:ascii="Arial" w:hAnsi="Arial" w:cs="Arial"/>
          <w:b/>
          <w:bCs/>
          <w:kern w:val="2"/>
          <w:sz w:val="32"/>
          <w:szCs w:val="24"/>
        </w:rPr>
      </w:pPr>
      <w:r>
        <w:rPr>
          <w:rFonts w:ascii="Arial" w:hAnsi="Arial" w:cs="Arial"/>
          <w:b/>
          <w:bCs/>
          <w:kern w:val="2"/>
          <w:sz w:val="32"/>
          <w:szCs w:val="24"/>
        </w:rPr>
        <w:t>О ВНЕСЕНИИ ИЗМЕНЕНИЙ В ПОСТАНОВЛЕНИЕ АДМИНИСТРАЦИИ МУНИЦИПАЛЬНОГО ОБРАЗОВАНИЯ «ХАРАТСКОЕ» ОТ 07.10.2013 ГОДА №83 «</w:t>
      </w:r>
      <w:r w:rsidRPr="00612E77">
        <w:rPr>
          <w:rFonts w:ascii="Arial" w:hAnsi="Arial" w:cs="Arial"/>
          <w:b/>
          <w:bCs/>
          <w:kern w:val="2"/>
          <w:sz w:val="32"/>
          <w:szCs w:val="24"/>
        </w:rPr>
        <w:t>ОБ УТВЕРЖДЕНИИ АДМИНИСТРАТИВНЫХ РЕГЛАМЕНТОВ ПРЕДОСТАВЛЕНИЯ МУНИЦИПАЛЬНЫХ УСЛУГ</w:t>
      </w:r>
      <w:r w:rsidRPr="00155486">
        <w:rPr>
          <w:rFonts w:ascii="Arial" w:hAnsi="Arial" w:cs="Arial"/>
          <w:b/>
          <w:kern w:val="2"/>
          <w:sz w:val="32"/>
          <w:szCs w:val="24"/>
        </w:rPr>
        <w:t>»</w:t>
      </w:r>
    </w:p>
    <w:p w:rsidR="005F0AD4" w:rsidRPr="00155486" w:rsidRDefault="005F0AD4" w:rsidP="005F0AD4">
      <w:pPr>
        <w:spacing w:after="0" w:line="240" w:lineRule="auto"/>
        <w:ind w:firstLine="709"/>
        <w:jc w:val="both"/>
        <w:rPr>
          <w:rFonts w:ascii="Arial" w:hAnsi="Arial" w:cs="Arial"/>
          <w:bCs/>
          <w:kern w:val="2"/>
          <w:sz w:val="24"/>
          <w:szCs w:val="24"/>
        </w:rPr>
      </w:pPr>
    </w:p>
    <w:p w:rsidR="005F0AD4" w:rsidRPr="00155486" w:rsidRDefault="005F0AD4" w:rsidP="005F0AD4">
      <w:pPr>
        <w:spacing w:after="0" w:line="240" w:lineRule="auto"/>
        <w:ind w:firstLine="709"/>
        <w:jc w:val="both"/>
        <w:rPr>
          <w:rFonts w:ascii="Arial" w:hAnsi="Arial" w:cs="Arial"/>
          <w:sz w:val="24"/>
          <w:szCs w:val="24"/>
        </w:rPr>
      </w:pPr>
      <w:r w:rsidRPr="00155486">
        <w:rPr>
          <w:rFonts w:ascii="Arial" w:hAnsi="Arial" w:cs="Arial"/>
          <w:kern w:val="2"/>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w:t>
      </w:r>
      <w:r w:rsidRPr="00155486">
        <w:rPr>
          <w:rFonts w:ascii="Arial" w:hAnsi="Arial" w:cs="Arial"/>
          <w:bCs/>
          <w:kern w:val="2"/>
          <w:sz w:val="24"/>
          <w:szCs w:val="24"/>
        </w:rPr>
        <w:t xml:space="preserve">, </w:t>
      </w:r>
      <w:r w:rsidRPr="00155486">
        <w:rPr>
          <w:rFonts w:ascii="Arial" w:hAnsi="Arial" w:cs="Arial"/>
          <w:kern w:val="2"/>
          <w:sz w:val="24"/>
          <w:szCs w:val="24"/>
        </w:rPr>
        <w:t>Федеральным законом от 27 июля 2010 года №210</w:t>
      </w:r>
      <w:r w:rsidR="00D91AAA">
        <w:rPr>
          <w:rFonts w:ascii="Arial" w:hAnsi="Arial" w:cs="Arial"/>
          <w:kern w:val="2"/>
          <w:sz w:val="24"/>
          <w:szCs w:val="24"/>
        </w:rPr>
        <w:t xml:space="preserve"> ФЗ</w:t>
      </w:r>
      <w:bookmarkStart w:id="0" w:name="_GoBack"/>
      <w:bookmarkEnd w:id="0"/>
      <w:r w:rsidRPr="00155486">
        <w:rPr>
          <w:rFonts w:ascii="Arial" w:hAnsi="Arial" w:cs="Arial"/>
          <w:kern w:val="2"/>
          <w:sz w:val="24"/>
          <w:szCs w:val="24"/>
        </w:rPr>
        <w:t xml:space="preserve"> «Об организации предоставления государственных и муниципальных услуг», </w:t>
      </w:r>
      <w:r w:rsidRPr="00155486">
        <w:rPr>
          <w:rFonts w:ascii="Arial" w:hAnsi="Arial" w:cs="Arial"/>
          <w:sz w:val="24"/>
          <w:szCs w:val="24"/>
        </w:rPr>
        <w:t>руководствуясь Уставом муниципального образования «</w:t>
      </w:r>
      <w:proofErr w:type="spellStart"/>
      <w:r w:rsidRPr="00155486">
        <w:rPr>
          <w:rFonts w:ascii="Arial" w:hAnsi="Arial" w:cs="Arial"/>
          <w:sz w:val="24"/>
          <w:szCs w:val="24"/>
        </w:rPr>
        <w:t>Харатское</w:t>
      </w:r>
      <w:proofErr w:type="spellEnd"/>
      <w:r w:rsidRPr="00155486">
        <w:rPr>
          <w:rFonts w:ascii="Arial" w:hAnsi="Arial" w:cs="Arial"/>
          <w:sz w:val="24"/>
          <w:szCs w:val="24"/>
        </w:rPr>
        <w:t>», администрация муниципального образования «</w:t>
      </w:r>
      <w:proofErr w:type="spellStart"/>
      <w:r w:rsidRPr="00155486">
        <w:rPr>
          <w:rFonts w:ascii="Arial" w:hAnsi="Arial" w:cs="Arial"/>
          <w:sz w:val="24"/>
          <w:szCs w:val="24"/>
        </w:rPr>
        <w:t>Харатское</w:t>
      </w:r>
      <w:proofErr w:type="spellEnd"/>
      <w:r w:rsidRPr="00155486">
        <w:rPr>
          <w:rFonts w:ascii="Arial" w:hAnsi="Arial" w:cs="Arial"/>
          <w:sz w:val="24"/>
          <w:szCs w:val="24"/>
        </w:rPr>
        <w:t>»</w:t>
      </w:r>
    </w:p>
    <w:p w:rsidR="005F0AD4" w:rsidRPr="00155486" w:rsidRDefault="005F0AD4" w:rsidP="005F0AD4">
      <w:pPr>
        <w:spacing w:after="0" w:line="240" w:lineRule="auto"/>
        <w:ind w:firstLine="709"/>
        <w:jc w:val="both"/>
        <w:rPr>
          <w:rFonts w:ascii="Arial" w:hAnsi="Arial" w:cs="Arial"/>
          <w:sz w:val="24"/>
          <w:szCs w:val="24"/>
        </w:rPr>
      </w:pPr>
    </w:p>
    <w:p w:rsidR="005F0AD4" w:rsidRPr="00155486" w:rsidRDefault="005F0AD4" w:rsidP="005F0AD4">
      <w:pPr>
        <w:spacing w:after="0" w:line="240" w:lineRule="auto"/>
        <w:jc w:val="center"/>
        <w:rPr>
          <w:rFonts w:ascii="Arial" w:hAnsi="Arial" w:cs="Arial"/>
          <w:b/>
          <w:sz w:val="30"/>
          <w:szCs w:val="30"/>
        </w:rPr>
      </w:pPr>
      <w:r w:rsidRPr="00155486">
        <w:rPr>
          <w:rFonts w:ascii="Arial" w:hAnsi="Arial" w:cs="Arial"/>
          <w:b/>
          <w:sz w:val="30"/>
          <w:szCs w:val="30"/>
        </w:rPr>
        <w:t>ПОСТАНОВЛЯЕТ:</w:t>
      </w:r>
    </w:p>
    <w:p w:rsidR="005F0AD4" w:rsidRPr="00155486" w:rsidRDefault="005F0AD4" w:rsidP="005F0AD4">
      <w:pPr>
        <w:spacing w:after="0" w:line="240" w:lineRule="auto"/>
        <w:ind w:firstLine="709"/>
        <w:jc w:val="both"/>
        <w:rPr>
          <w:rFonts w:ascii="Arial" w:hAnsi="Arial" w:cs="Arial"/>
          <w:sz w:val="24"/>
          <w:szCs w:val="24"/>
        </w:rPr>
      </w:pPr>
    </w:p>
    <w:p w:rsidR="005F0AD4" w:rsidRDefault="005F0AD4" w:rsidP="005F0AD4">
      <w:pPr>
        <w:spacing w:after="0" w:line="240" w:lineRule="auto"/>
        <w:ind w:firstLine="709"/>
        <w:jc w:val="both"/>
        <w:rPr>
          <w:rFonts w:ascii="Arial" w:hAnsi="Arial" w:cs="Arial"/>
          <w:sz w:val="24"/>
          <w:szCs w:val="24"/>
        </w:rPr>
      </w:pPr>
      <w:r w:rsidRPr="00155486">
        <w:rPr>
          <w:rFonts w:ascii="Arial" w:hAnsi="Arial" w:cs="Arial"/>
          <w:sz w:val="24"/>
          <w:szCs w:val="24"/>
        </w:rPr>
        <w:t xml:space="preserve">1. </w:t>
      </w:r>
      <w:r>
        <w:rPr>
          <w:rFonts w:ascii="Arial" w:hAnsi="Arial" w:cs="Arial"/>
          <w:sz w:val="24"/>
          <w:szCs w:val="24"/>
        </w:rPr>
        <w:t xml:space="preserve">Внести </w:t>
      </w:r>
      <w:r w:rsidRPr="00612E77">
        <w:rPr>
          <w:rFonts w:ascii="Arial" w:hAnsi="Arial" w:cs="Arial"/>
          <w:sz w:val="24"/>
          <w:szCs w:val="24"/>
        </w:rPr>
        <w:t>изменения в</w:t>
      </w:r>
      <w:r w:rsidRPr="00612E77">
        <w:rPr>
          <w:rFonts w:ascii="Arial" w:hAnsi="Arial" w:cs="Arial"/>
          <w:bCs/>
          <w:kern w:val="2"/>
          <w:sz w:val="32"/>
          <w:szCs w:val="24"/>
        </w:rPr>
        <w:t xml:space="preserve"> </w:t>
      </w:r>
      <w:r w:rsidRPr="00612E77">
        <w:rPr>
          <w:rFonts w:ascii="Arial" w:hAnsi="Arial" w:cs="Arial"/>
          <w:bCs/>
          <w:sz w:val="24"/>
          <w:szCs w:val="24"/>
        </w:rPr>
        <w:t>постановление администрац</w:t>
      </w:r>
      <w:r>
        <w:rPr>
          <w:rFonts w:ascii="Arial" w:hAnsi="Arial" w:cs="Arial"/>
          <w:bCs/>
          <w:sz w:val="24"/>
          <w:szCs w:val="24"/>
        </w:rPr>
        <w:t>ии муниципального образования «</w:t>
      </w:r>
      <w:proofErr w:type="spellStart"/>
      <w:r>
        <w:rPr>
          <w:rFonts w:ascii="Arial" w:hAnsi="Arial" w:cs="Arial"/>
          <w:bCs/>
          <w:sz w:val="24"/>
          <w:szCs w:val="24"/>
        </w:rPr>
        <w:t>Харатское</w:t>
      </w:r>
      <w:proofErr w:type="spellEnd"/>
      <w:r>
        <w:rPr>
          <w:rFonts w:ascii="Arial" w:hAnsi="Arial" w:cs="Arial"/>
          <w:bCs/>
          <w:sz w:val="24"/>
          <w:szCs w:val="24"/>
        </w:rPr>
        <w:t>» от 07.10.2013 года №83 «О</w:t>
      </w:r>
      <w:r w:rsidRPr="00612E77">
        <w:rPr>
          <w:rFonts w:ascii="Arial" w:hAnsi="Arial" w:cs="Arial"/>
          <w:bCs/>
          <w:sz w:val="24"/>
          <w:szCs w:val="24"/>
        </w:rPr>
        <w:t>б утверждении административных регламентов предоставления муниципальных услуг</w:t>
      </w:r>
      <w:r>
        <w:rPr>
          <w:rFonts w:ascii="Arial" w:hAnsi="Arial" w:cs="Arial"/>
          <w:sz w:val="24"/>
          <w:szCs w:val="24"/>
        </w:rPr>
        <w:t>» (далее – Р</w:t>
      </w:r>
      <w:r w:rsidRPr="00612E77">
        <w:rPr>
          <w:rFonts w:ascii="Arial" w:hAnsi="Arial" w:cs="Arial"/>
          <w:sz w:val="24"/>
          <w:szCs w:val="24"/>
        </w:rPr>
        <w:t>егламент,</w:t>
      </w:r>
      <w:r>
        <w:rPr>
          <w:rFonts w:ascii="Arial" w:hAnsi="Arial" w:cs="Arial"/>
          <w:sz w:val="24"/>
          <w:szCs w:val="24"/>
        </w:rPr>
        <w:t xml:space="preserve"> П</w:t>
      </w:r>
      <w:r w:rsidRPr="00612E77">
        <w:rPr>
          <w:rFonts w:ascii="Arial" w:hAnsi="Arial" w:cs="Arial"/>
          <w:sz w:val="24"/>
          <w:szCs w:val="24"/>
        </w:rPr>
        <w:t>остановление):</w:t>
      </w:r>
    </w:p>
    <w:p w:rsidR="005F0AD4" w:rsidRDefault="005F0AD4" w:rsidP="005F0AD4">
      <w:pPr>
        <w:spacing w:after="0" w:line="240" w:lineRule="auto"/>
        <w:ind w:firstLine="709"/>
        <w:jc w:val="both"/>
        <w:rPr>
          <w:rFonts w:ascii="Arial" w:hAnsi="Arial" w:cs="Arial"/>
          <w:sz w:val="24"/>
          <w:szCs w:val="24"/>
        </w:rPr>
      </w:pPr>
      <w:r>
        <w:rPr>
          <w:rFonts w:ascii="Arial" w:hAnsi="Arial" w:cs="Arial"/>
          <w:sz w:val="24"/>
          <w:szCs w:val="24"/>
        </w:rPr>
        <w:t>1.1. в Постановлении слова</w:t>
      </w:r>
      <w:r w:rsidRPr="00612E77">
        <w:rPr>
          <w:rFonts w:ascii="Arial" w:eastAsia="Times New Roman" w:hAnsi="Arial" w:cs="Arial"/>
          <w:color w:val="FF0000"/>
          <w:sz w:val="24"/>
          <w:szCs w:val="24"/>
          <w:lang w:eastAsia="ru-RU"/>
        </w:rPr>
        <w:t xml:space="preserve"> </w:t>
      </w:r>
      <w:r w:rsidRPr="00612E77">
        <w:rPr>
          <w:rFonts w:ascii="Arial" w:eastAsia="Times New Roman" w:hAnsi="Arial" w:cs="Arial"/>
          <w:sz w:val="24"/>
          <w:szCs w:val="24"/>
          <w:lang w:eastAsia="ru-RU"/>
        </w:rPr>
        <w:t>«</w:t>
      </w:r>
      <w:r w:rsidRPr="00612E77">
        <w:rPr>
          <w:rFonts w:ascii="Arial" w:hAnsi="Arial" w:cs="Arial"/>
          <w:sz w:val="24"/>
          <w:szCs w:val="24"/>
        </w:rPr>
        <w:t>Администрация</w:t>
      </w:r>
      <w:r>
        <w:rPr>
          <w:rFonts w:ascii="Arial" w:hAnsi="Arial" w:cs="Arial"/>
          <w:sz w:val="24"/>
          <w:szCs w:val="24"/>
        </w:rPr>
        <w:t xml:space="preserve"> м</w:t>
      </w:r>
      <w:r w:rsidRPr="00612E77">
        <w:rPr>
          <w:rFonts w:ascii="Arial" w:hAnsi="Arial" w:cs="Arial"/>
          <w:sz w:val="24"/>
          <w:szCs w:val="24"/>
        </w:rPr>
        <w:t>униципального образования «</w:t>
      </w:r>
      <w:proofErr w:type="spellStart"/>
      <w:r w:rsidRPr="00612E77">
        <w:rPr>
          <w:rFonts w:ascii="Arial" w:hAnsi="Arial" w:cs="Arial"/>
          <w:sz w:val="24"/>
          <w:szCs w:val="24"/>
        </w:rPr>
        <w:t>Харатское</w:t>
      </w:r>
      <w:proofErr w:type="spellEnd"/>
      <w:r w:rsidRPr="00612E77">
        <w:rPr>
          <w:rFonts w:ascii="Arial" w:hAnsi="Arial" w:cs="Arial"/>
          <w:sz w:val="24"/>
          <w:szCs w:val="24"/>
        </w:rPr>
        <w:t>»</w:t>
      </w:r>
      <w:r>
        <w:rPr>
          <w:rFonts w:ascii="Arial" w:hAnsi="Arial" w:cs="Arial"/>
          <w:sz w:val="24"/>
          <w:szCs w:val="24"/>
        </w:rPr>
        <w:t xml:space="preserve"> </w:t>
      </w:r>
      <w:r w:rsidRPr="00612E77">
        <w:rPr>
          <w:rFonts w:ascii="Arial" w:hAnsi="Arial" w:cs="Arial"/>
          <w:sz w:val="24"/>
          <w:szCs w:val="24"/>
        </w:rPr>
        <w:t>Глава администрации</w:t>
      </w:r>
      <w:r>
        <w:rPr>
          <w:rFonts w:ascii="Arial" w:hAnsi="Arial" w:cs="Arial"/>
          <w:sz w:val="24"/>
          <w:szCs w:val="24"/>
        </w:rPr>
        <w:t>» заменить словами «</w:t>
      </w:r>
      <w:r w:rsidRPr="00612E77">
        <w:rPr>
          <w:rFonts w:ascii="Arial" w:hAnsi="Arial" w:cs="Arial"/>
          <w:sz w:val="24"/>
          <w:szCs w:val="24"/>
        </w:rPr>
        <w:t>Муниципально</w:t>
      </w:r>
      <w:r>
        <w:rPr>
          <w:rFonts w:ascii="Arial" w:hAnsi="Arial" w:cs="Arial"/>
          <w:sz w:val="24"/>
          <w:szCs w:val="24"/>
        </w:rPr>
        <w:t xml:space="preserve">е </w:t>
      </w:r>
      <w:r w:rsidRPr="00612E77">
        <w:rPr>
          <w:rFonts w:ascii="Arial" w:hAnsi="Arial" w:cs="Arial"/>
          <w:sz w:val="24"/>
          <w:szCs w:val="24"/>
        </w:rPr>
        <w:t>образовани</w:t>
      </w:r>
      <w:r>
        <w:rPr>
          <w:rFonts w:ascii="Arial" w:hAnsi="Arial" w:cs="Arial"/>
          <w:sz w:val="24"/>
          <w:szCs w:val="24"/>
        </w:rPr>
        <w:t>е</w:t>
      </w:r>
      <w:r w:rsidRPr="00612E77">
        <w:rPr>
          <w:rFonts w:ascii="Arial" w:hAnsi="Arial" w:cs="Arial"/>
          <w:sz w:val="24"/>
          <w:szCs w:val="24"/>
        </w:rPr>
        <w:t xml:space="preserve"> «</w:t>
      </w:r>
      <w:proofErr w:type="spellStart"/>
      <w:r w:rsidRPr="00612E77">
        <w:rPr>
          <w:rFonts w:ascii="Arial" w:hAnsi="Arial" w:cs="Arial"/>
          <w:sz w:val="24"/>
          <w:szCs w:val="24"/>
        </w:rPr>
        <w:t>Харатское</w:t>
      </w:r>
      <w:proofErr w:type="spellEnd"/>
      <w:r w:rsidRPr="00612E77">
        <w:rPr>
          <w:rFonts w:ascii="Arial" w:hAnsi="Arial" w:cs="Arial"/>
          <w:sz w:val="24"/>
          <w:szCs w:val="24"/>
        </w:rPr>
        <w:t>»</w:t>
      </w:r>
      <w:r>
        <w:rPr>
          <w:rFonts w:ascii="Arial" w:hAnsi="Arial" w:cs="Arial"/>
          <w:sz w:val="24"/>
          <w:szCs w:val="24"/>
        </w:rPr>
        <w:t xml:space="preserve"> Администрация»;</w:t>
      </w:r>
    </w:p>
    <w:p w:rsidR="005F0AD4" w:rsidRDefault="005F0AD4" w:rsidP="005F0AD4">
      <w:pPr>
        <w:spacing w:after="0" w:line="240" w:lineRule="auto"/>
        <w:ind w:firstLine="709"/>
        <w:jc w:val="both"/>
        <w:rPr>
          <w:rFonts w:ascii="Arial" w:hAnsi="Arial" w:cs="Arial"/>
          <w:bCs/>
          <w:sz w:val="24"/>
          <w:szCs w:val="24"/>
        </w:rPr>
      </w:pPr>
      <w:r>
        <w:rPr>
          <w:rFonts w:ascii="Arial" w:hAnsi="Arial" w:cs="Arial"/>
          <w:sz w:val="24"/>
          <w:szCs w:val="24"/>
        </w:rPr>
        <w:t>1.2. Наименование Постановления изложить в следующей редакции: «</w:t>
      </w:r>
      <w:r>
        <w:rPr>
          <w:rFonts w:ascii="Arial" w:hAnsi="Arial" w:cs="Arial"/>
          <w:bCs/>
          <w:sz w:val="24"/>
          <w:szCs w:val="24"/>
        </w:rPr>
        <w:t>О</w:t>
      </w:r>
      <w:r w:rsidRPr="00612E77">
        <w:rPr>
          <w:rFonts w:ascii="Arial" w:hAnsi="Arial" w:cs="Arial"/>
          <w:bCs/>
          <w:sz w:val="24"/>
          <w:szCs w:val="24"/>
        </w:rPr>
        <w:t>б утверждении административного регламента предос</w:t>
      </w:r>
      <w:r>
        <w:rPr>
          <w:rFonts w:ascii="Arial" w:hAnsi="Arial" w:cs="Arial"/>
          <w:bCs/>
          <w:sz w:val="24"/>
          <w:szCs w:val="24"/>
        </w:rPr>
        <w:t>тавления муниципальной услуги «П</w:t>
      </w:r>
      <w:r w:rsidRPr="00612E77">
        <w:rPr>
          <w:rFonts w:ascii="Arial" w:hAnsi="Arial" w:cs="Arial"/>
          <w:bCs/>
          <w:sz w:val="24"/>
          <w:szCs w:val="24"/>
        </w:rPr>
        <w:t xml:space="preserve">редоставление информации из реестра муниципального имущества муниципального образования </w:t>
      </w:r>
      <w:r>
        <w:rPr>
          <w:rFonts w:ascii="Arial" w:hAnsi="Arial" w:cs="Arial"/>
          <w:bCs/>
          <w:iCs/>
          <w:sz w:val="24"/>
          <w:szCs w:val="24"/>
        </w:rPr>
        <w:t>«</w:t>
      </w:r>
      <w:proofErr w:type="spellStart"/>
      <w:r>
        <w:rPr>
          <w:rFonts w:ascii="Arial" w:hAnsi="Arial" w:cs="Arial"/>
          <w:bCs/>
          <w:iCs/>
          <w:sz w:val="24"/>
          <w:szCs w:val="24"/>
        </w:rPr>
        <w:t>Х</w:t>
      </w:r>
      <w:r w:rsidRPr="00612E77">
        <w:rPr>
          <w:rFonts w:ascii="Arial" w:hAnsi="Arial" w:cs="Arial"/>
          <w:bCs/>
          <w:iCs/>
          <w:sz w:val="24"/>
          <w:szCs w:val="24"/>
        </w:rPr>
        <w:t>аратское</w:t>
      </w:r>
      <w:proofErr w:type="spellEnd"/>
      <w:r>
        <w:rPr>
          <w:rFonts w:ascii="Arial" w:hAnsi="Arial" w:cs="Arial"/>
          <w:bCs/>
          <w:sz w:val="24"/>
          <w:szCs w:val="24"/>
        </w:rPr>
        <w:t>»;</w:t>
      </w:r>
    </w:p>
    <w:p w:rsidR="005F0AD4" w:rsidRDefault="005F0AD4" w:rsidP="005F0AD4">
      <w:pPr>
        <w:spacing w:after="0" w:line="240" w:lineRule="auto"/>
        <w:ind w:firstLine="709"/>
        <w:jc w:val="both"/>
        <w:rPr>
          <w:rFonts w:ascii="Arial" w:hAnsi="Arial" w:cs="Arial"/>
          <w:bCs/>
          <w:sz w:val="24"/>
          <w:szCs w:val="24"/>
        </w:rPr>
      </w:pPr>
      <w:r>
        <w:rPr>
          <w:rFonts w:ascii="Arial" w:hAnsi="Arial" w:cs="Arial"/>
          <w:bCs/>
          <w:sz w:val="24"/>
          <w:szCs w:val="24"/>
        </w:rPr>
        <w:t>1.3. в преамбуле Постановления слова «</w:t>
      </w:r>
      <w:r w:rsidRPr="00C62E43">
        <w:rPr>
          <w:rFonts w:ascii="Arial" w:hAnsi="Arial" w:cs="Arial"/>
          <w:bCs/>
          <w:sz w:val="24"/>
          <w:szCs w:val="24"/>
        </w:rPr>
        <w:t xml:space="preserve">в рамках реализации положений Постановления Губернатора </w:t>
      </w:r>
      <w:r>
        <w:rPr>
          <w:rFonts w:ascii="Arial" w:hAnsi="Arial" w:cs="Arial"/>
          <w:bCs/>
          <w:sz w:val="24"/>
          <w:szCs w:val="24"/>
        </w:rPr>
        <w:t>Иркутской области от 21.01.2011 года №</w:t>
      </w:r>
      <w:r w:rsidRPr="00C62E43">
        <w:rPr>
          <w:rFonts w:ascii="Arial" w:hAnsi="Arial" w:cs="Arial"/>
          <w:bCs/>
          <w:sz w:val="24"/>
          <w:szCs w:val="24"/>
        </w:rPr>
        <w:t>11-2-п</w:t>
      </w:r>
      <w:r>
        <w:rPr>
          <w:rFonts w:ascii="Arial" w:hAnsi="Arial" w:cs="Arial"/>
          <w:bCs/>
          <w:sz w:val="24"/>
          <w:szCs w:val="24"/>
        </w:rPr>
        <w:t>» заменить словами «руководствуясь Уставом муниципального образования «</w:t>
      </w:r>
      <w:proofErr w:type="spellStart"/>
      <w:r>
        <w:rPr>
          <w:rFonts w:ascii="Arial" w:hAnsi="Arial" w:cs="Arial"/>
          <w:bCs/>
          <w:sz w:val="24"/>
          <w:szCs w:val="24"/>
        </w:rPr>
        <w:t>Харатское</w:t>
      </w:r>
      <w:proofErr w:type="spellEnd"/>
      <w:r>
        <w:rPr>
          <w:rFonts w:ascii="Arial" w:hAnsi="Arial" w:cs="Arial"/>
          <w:bCs/>
          <w:sz w:val="24"/>
          <w:szCs w:val="24"/>
        </w:rPr>
        <w:t>» администрация муниципального образования «</w:t>
      </w:r>
      <w:proofErr w:type="spellStart"/>
      <w:r>
        <w:rPr>
          <w:rFonts w:ascii="Arial" w:hAnsi="Arial" w:cs="Arial"/>
          <w:bCs/>
          <w:sz w:val="24"/>
          <w:szCs w:val="24"/>
        </w:rPr>
        <w:t>Харатское</w:t>
      </w:r>
      <w:proofErr w:type="spellEnd"/>
      <w:r>
        <w:rPr>
          <w:rFonts w:ascii="Arial" w:hAnsi="Arial" w:cs="Arial"/>
          <w:bCs/>
          <w:sz w:val="24"/>
          <w:szCs w:val="24"/>
        </w:rPr>
        <w:t>»; слово «Постановляю» заменить словами «Постановляет»;</w:t>
      </w:r>
    </w:p>
    <w:p w:rsidR="005F0AD4" w:rsidRDefault="005F0AD4" w:rsidP="005F0AD4">
      <w:pPr>
        <w:spacing w:after="0" w:line="240" w:lineRule="auto"/>
        <w:ind w:firstLine="709"/>
        <w:jc w:val="both"/>
        <w:rPr>
          <w:rFonts w:ascii="Arial" w:hAnsi="Arial" w:cs="Arial"/>
          <w:kern w:val="2"/>
          <w:sz w:val="24"/>
          <w:szCs w:val="24"/>
        </w:rPr>
      </w:pPr>
      <w:r>
        <w:rPr>
          <w:rFonts w:ascii="Arial" w:hAnsi="Arial" w:cs="Arial"/>
          <w:bCs/>
          <w:sz w:val="24"/>
          <w:szCs w:val="24"/>
        </w:rPr>
        <w:t xml:space="preserve">1.4. пункт 1 Постановления изложить в следующей редакции: </w:t>
      </w:r>
      <w:r>
        <w:rPr>
          <w:rFonts w:ascii="Arial" w:hAnsi="Arial" w:cs="Arial"/>
          <w:sz w:val="24"/>
          <w:szCs w:val="24"/>
        </w:rPr>
        <w:t xml:space="preserve">«1. </w:t>
      </w:r>
      <w:r w:rsidRPr="00155486">
        <w:rPr>
          <w:rFonts w:ascii="Arial" w:hAnsi="Arial" w:cs="Arial"/>
          <w:bCs/>
          <w:kern w:val="2"/>
          <w:sz w:val="24"/>
          <w:szCs w:val="24"/>
        </w:rPr>
        <w:t>Утвердить административный регламент предоставления муниципальной услуги «Предоставление информации из Реестра муниципального имущества муниципального образования</w:t>
      </w:r>
      <w:r w:rsidRPr="00155486">
        <w:rPr>
          <w:rFonts w:ascii="Arial" w:hAnsi="Arial" w:cs="Arial"/>
          <w:bCs/>
          <w:i/>
          <w:iCs/>
          <w:kern w:val="2"/>
          <w:sz w:val="24"/>
          <w:szCs w:val="24"/>
        </w:rPr>
        <w:t xml:space="preserve"> </w:t>
      </w:r>
      <w:r w:rsidRPr="00155486">
        <w:rPr>
          <w:rFonts w:ascii="Arial" w:hAnsi="Arial" w:cs="Arial"/>
          <w:bCs/>
          <w:kern w:val="2"/>
          <w:sz w:val="24"/>
          <w:szCs w:val="24"/>
        </w:rPr>
        <w:t>«</w:t>
      </w:r>
      <w:proofErr w:type="spellStart"/>
      <w:r w:rsidRPr="00155486">
        <w:rPr>
          <w:rFonts w:ascii="Arial" w:hAnsi="Arial" w:cs="Arial"/>
          <w:bCs/>
          <w:kern w:val="2"/>
          <w:sz w:val="24"/>
          <w:szCs w:val="24"/>
        </w:rPr>
        <w:t>Харатское</w:t>
      </w:r>
      <w:proofErr w:type="spellEnd"/>
      <w:r w:rsidRPr="00155486">
        <w:rPr>
          <w:rFonts w:ascii="Arial" w:hAnsi="Arial" w:cs="Arial"/>
          <w:bCs/>
          <w:kern w:val="2"/>
          <w:sz w:val="24"/>
          <w:szCs w:val="24"/>
        </w:rPr>
        <w:t xml:space="preserve">» </w:t>
      </w:r>
      <w:r w:rsidRPr="00155486">
        <w:rPr>
          <w:rFonts w:ascii="Arial" w:hAnsi="Arial" w:cs="Arial"/>
          <w:kern w:val="2"/>
          <w:sz w:val="24"/>
          <w:szCs w:val="24"/>
        </w:rPr>
        <w:t>(Приложение №1).</w:t>
      </w:r>
      <w:r>
        <w:rPr>
          <w:rFonts w:ascii="Arial" w:hAnsi="Arial" w:cs="Arial"/>
          <w:kern w:val="2"/>
          <w:sz w:val="24"/>
          <w:szCs w:val="24"/>
        </w:rPr>
        <w:t>»;</w:t>
      </w:r>
    </w:p>
    <w:p w:rsidR="005F0AD4" w:rsidRDefault="005F0AD4" w:rsidP="005F0AD4">
      <w:pPr>
        <w:spacing w:after="0" w:line="240" w:lineRule="auto"/>
        <w:ind w:firstLine="709"/>
        <w:jc w:val="both"/>
        <w:rPr>
          <w:rFonts w:ascii="Arial" w:hAnsi="Arial" w:cs="Arial"/>
          <w:kern w:val="2"/>
          <w:sz w:val="24"/>
          <w:szCs w:val="24"/>
        </w:rPr>
      </w:pPr>
      <w:r>
        <w:rPr>
          <w:rFonts w:ascii="Arial" w:hAnsi="Arial" w:cs="Arial"/>
          <w:kern w:val="2"/>
          <w:sz w:val="24"/>
          <w:szCs w:val="24"/>
        </w:rPr>
        <w:t>1.5. в Постановлении в наименовании должности главы муниципального образования «</w:t>
      </w:r>
      <w:proofErr w:type="spellStart"/>
      <w:r>
        <w:rPr>
          <w:rFonts w:ascii="Arial" w:hAnsi="Arial" w:cs="Arial"/>
          <w:kern w:val="2"/>
          <w:sz w:val="24"/>
          <w:szCs w:val="24"/>
        </w:rPr>
        <w:t>Харатское</w:t>
      </w:r>
      <w:proofErr w:type="spellEnd"/>
      <w:r>
        <w:rPr>
          <w:rFonts w:ascii="Arial" w:hAnsi="Arial" w:cs="Arial"/>
          <w:kern w:val="2"/>
          <w:sz w:val="24"/>
          <w:szCs w:val="24"/>
        </w:rPr>
        <w:t>» слова «администрации МО» заменить словами «муниципального образования»;</w:t>
      </w:r>
    </w:p>
    <w:p w:rsidR="005F0AD4" w:rsidRDefault="005F0AD4" w:rsidP="005F0AD4">
      <w:pPr>
        <w:spacing w:after="0" w:line="240" w:lineRule="auto"/>
        <w:ind w:firstLine="709"/>
        <w:jc w:val="both"/>
        <w:rPr>
          <w:rFonts w:ascii="Arial" w:hAnsi="Arial" w:cs="Arial"/>
          <w:bCs/>
          <w:kern w:val="2"/>
          <w:sz w:val="24"/>
          <w:szCs w:val="24"/>
        </w:rPr>
      </w:pPr>
      <w:r>
        <w:rPr>
          <w:rFonts w:ascii="Arial" w:hAnsi="Arial" w:cs="Arial"/>
          <w:kern w:val="2"/>
          <w:sz w:val="24"/>
          <w:szCs w:val="24"/>
        </w:rPr>
        <w:t>1.6. Гриф утверждения Регламента изложить</w:t>
      </w:r>
      <w:r w:rsidRPr="00893F2B">
        <w:rPr>
          <w:rFonts w:ascii="Arial" w:hAnsi="Arial" w:cs="Arial"/>
          <w:bCs/>
          <w:sz w:val="24"/>
          <w:szCs w:val="24"/>
        </w:rPr>
        <w:t xml:space="preserve"> </w:t>
      </w:r>
      <w:r w:rsidRPr="00893F2B">
        <w:rPr>
          <w:rFonts w:ascii="Arial" w:hAnsi="Arial" w:cs="Arial"/>
          <w:bCs/>
          <w:kern w:val="2"/>
          <w:sz w:val="24"/>
          <w:szCs w:val="24"/>
        </w:rPr>
        <w:t>в следующей редакции:</w:t>
      </w:r>
      <w:r>
        <w:rPr>
          <w:rFonts w:ascii="Arial" w:hAnsi="Arial" w:cs="Arial"/>
          <w:bCs/>
          <w:kern w:val="2"/>
          <w:sz w:val="24"/>
          <w:szCs w:val="24"/>
        </w:rPr>
        <w:t xml:space="preserve"> «</w:t>
      </w:r>
      <w:r w:rsidRPr="00893F2B">
        <w:rPr>
          <w:rFonts w:ascii="Arial" w:hAnsi="Arial" w:cs="Arial"/>
          <w:bCs/>
          <w:kern w:val="2"/>
          <w:sz w:val="24"/>
          <w:szCs w:val="24"/>
        </w:rPr>
        <w:t>Приложение №1</w:t>
      </w:r>
      <w:r>
        <w:rPr>
          <w:rFonts w:ascii="Arial" w:hAnsi="Arial" w:cs="Arial"/>
          <w:bCs/>
          <w:kern w:val="2"/>
          <w:sz w:val="24"/>
          <w:szCs w:val="24"/>
        </w:rPr>
        <w:t xml:space="preserve"> </w:t>
      </w:r>
      <w:r w:rsidRPr="00893F2B">
        <w:rPr>
          <w:rFonts w:ascii="Arial" w:hAnsi="Arial" w:cs="Arial"/>
          <w:bCs/>
          <w:kern w:val="2"/>
          <w:sz w:val="24"/>
          <w:szCs w:val="24"/>
        </w:rPr>
        <w:t>к постановлению администрации муниципального образования «</w:t>
      </w:r>
      <w:proofErr w:type="spellStart"/>
      <w:r w:rsidRPr="00893F2B">
        <w:rPr>
          <w:rFonts w:ascii="Arial" w:hAnsi="Arial" w:cs="Arial"/>
          <w:bCs/>
          <w:kern w:val="2"/>
          <w:sz w:val="24"/>
          <w:szCs w:val="24"/>
        </w:rPr>
        <w:t>Харатское</w:t>
      </w:r>
      <w:proofErr w:type="spellEnd"/>
      <w:r w:rsidRPr="00893F2B">
        <w:rPr>
          <w:rFonts w:ascii="Arial" w:hAnsi="Arial" w:cs="Arial"/>
          <w:bCs/>
          <w:kern w:val="2"/>
          <w:sz w:val="24"/>
          <w:szCs w:val="24"/>
        </w:rPr>
        <w:t xml:space="preserve">» </w:t>
      </w:r>
      <w:r>
        <w:rPr>
          <w:rFonts w:ascii="Arial" w:hAnsi="Arial" w:cs="Arial"/>
          <w:bCs/>
          <w:kern w:val="2"/>
          <w:sz w:val="24"/>
          <w:szCs w:val="24"/>
        </w:rPr>
        <w:t>от 07.10.2013 года №83»;</w:t>
      </w:r>
    </w:p>
    <w:p w:rsidR="005F0AD4" w:rsidRPr="002A133B" w:rsidRDefault="005F0AD4" w:rsidP="005F0AD4">
      <w:pPr>
        <w:spacing w:after="0" w:line="240" w:lineRule="auto"/>
        <w:ind w:firstLine="709"/>
        <w:jc w:val="both"/>
        <w:rPr>
          <w:rFonts w:ascii="Arial" w:hAnsi="Arial" w:cs="Arial"/>
          <w:bCs/>
          <w:kern w:val="2"/>
          <w:sz w:val="24"/>
          <w:szCs w:val="24"/>
        </w:rPr>
      </w:pPr>
      <w:r>
        <w:rPr>
          <w:rFonts w:ascii="Arial" w:hAnsi="Arial" w:cs="Arial"/>
          <w:bCs/>
          <w:kern w:val="2"/>
          <w:sz w:val="24"/>
          <w:szCs w:val="24"/>
        </w:rPr>
        <w:t>1.7.</w:t>
      </w:r>
      <w:r w:rsidRPr="002A133B">
        <w:rPr>
          <w:rFonts w:ascii="Arial" w:hAnsi="Arial" w:cs="Arial"/>
          <w:bCs/>
          <w:kern w:val="2"/>
          <w:sz w:val="24"/>
          <w:szCs w:val="24"/>
        </w:rPr>
        <w:t xml:space="preserve"> </w:t>
      </w:r>
      <w:r>
        <w:rPr>
          <w:rFonts w:ascii="Arial" w:hAnsi="Arial" w:cs="Arial"/>
          <w:bCs/>
          <w:kern w:val="2"/>
          <w:sz w:val="24"/>
          <w:szCs w:val="24"/>
        </w:rPr>
        <w:t>А</w:t>
      </w:r>
      <w:r w:rsidRPr="002A133B">
        <w:rPr>
          <w:rFonts w:ascii="Arial" w:hAnsi="Arial" w:cs="Arial"/>
          <w:bCs/>
          <w:kern w:val="2"/>
          <w:sz w:val="24"/>
          <w:szCs w:val="24"/>
        </w:rPr>
        <w:t>дминистративный регламент предоставления муниципальной услуги «Предоставление информации из Реестра муниципального имущества муниципального образования</w:t>
      </w:r>
      <w:r w:rsidRPr="002A133B">
        <w:rPr>
          <w:rFonts w:ascii="Arial" w:hAnsi="Arial" w:cs="Arial"/>
          <w:bCs/>
          <w:i/>
          <w:iCs/>
          <w:kern w:val="2"/>
          <w:sz w:val="24"/>
          <w:szCs w:val="24"/>
        </w:rPr>
        <w:t xml:space="preserve"> </w:t>
      </w:r>
      <w:r w:rsidRPr="002A133B">
        <w:rPr>
          <w:rFonts w:ascii="Arial" w:hAnsi="Arial" w:cs="Arial"/>
          <w:bCs/>
          <w:kern w:val="2"/>
          <w:sz w:val="24"/>
          <w:szCs w:val="24"/>
        </w:rPr>
        <w:t>«</w:t>
      </w:r>
      <w:proofErr w:type="spellStart"/>
      <w:r w:rsidRPr="002A133B">
        <w:rPr>
          <w:rFonts w:ascii="Arial" w:hAnsi="Arial" w:cs="Arial"/>
          <w:bCs/>
          <w:kern w:val="2"/>
          <w:sz w:val="24"/>
          <w:szCs w:val="24"/>
        </w:rPr>
        <w:t>Харатское</w:t>
      </w:r>
      <w:proofErr w:type="spellEnd"/>
      <w:r w:rsidRPr="002A133B">
        <w:rPr>
          <w:rFonts w:ascii="Arial" w:hAnsi="Arial" w:cs="Arial"/>
          <w:bCs/>
          <w:kern w:val="2"/>
          <w:sz w:val="24"/>
          <w:szCs w:val="24"/>
        </w:rPr>
        <w:t>»</w:t>
      </w:r>
      <w:r>
        <w:rPr>
          <w:rFonts w:ascii="Arial" w:hAnsi="Arial" w:cs="Arial"/>
          <w:bCs/>
          <w:kern w:val="2"/>
          <w:sz w:val="24"/>
          <w:szCs w:val="24"/>
        </w:rPr>
        <w:t xml:space="preserve"> изложить в новой редакции (приложение №1).</w:t>
      </w:r>
    </w:p>
    <w:p w:rsidR="005F0AD4" w:rsidRPr="00155486" w:rsidRDefault="005F0AD4" w:rsidP="005F0AD4">
      <w:pPr>
        <w:spacing w:after="0" w:line="240" w:lineRule="auto"/>
        <w:ind w:firstLine="709"/>
        <w:jc w:val="both"/>
        <w:rPr>
          <w:rFonts w:ascii="Arial" w:hAnsi="Arial" w:cs="Arial"/>
          <w:sz w:val="24"/>
          <w:szCs w:val="24"/>
        </w:rPr>
      </w:pPr>
      <w:r w:rsidRPr="00155486">
        <w:rPr>
          <w:rFonts w:ascii="Arial" w:hAnsi="Arial" w:cs="Arial"/>
          <w:sz w:val="24"/>
          <w:szCs w:val="24"/>
        </w:rPr>
        <w:lastRenderedPageBreak/>
        <w:t>2. Опубликовать настоящее постановление в газете «</w:t>
      </w:r>
      <w:proofErr w:type="spellStart"/>
      <w:r w:rsidRPr="00155486">
        <w:rPr>
          <w:rFonts w:ascii="Arial" w:hAnsi="Arial" w:cs="Arial"/>
          <w:sz w:val="24"/>
          <w:szCs w:val="24"/>
        </w:rPr>
        <w:t>Харатский</w:t>
      </w:r>
      <w:proofErr w:type="spellEnd"/>
      <w:r w:rsidRPr="00155486">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155486">
        <w:rPr>
          <w:rFonts w:ascii="Arial" w:hAnsi="Arial" w:cs="Arial"/>
          <w:sz w:val="24"/>
          <w:szCs w:val="24"/>
        </w:rPr>
        <w:t>Харатское</w:t>
      </w:r>
      <w:proofErr w:type="spellEnd"/>
      <w:r w:rsidRPr="00155486">
        <w:rPr>
          <w:rFonts w:ascii="Arial" w:hAnsi="Arial" w:cs="Arial"/>
          <w:sz w:val="24"/>
          <w:szCs w:val="24"/>
        </w:rPr>
        <w:t>» в информационно-телекоммуникационной сети «Интернет».</w:t>
      </w:r>
    </w:p>
    <w:p w:rsidR="005F0AD4" w:rsidRPr="00155486" w:rsidRDefault="005F0AD4" w:rsidP="005F0AD4">
      <w:pPr>
        <w:spacing w:after="0" w:line="240" w:lineRule="auto"/>
        <w:ind w:firstLine="709"/>
        <w:jc w:val="both"/>
        <w:rPr>
          <w:rFonts w:ascii="Arial" w:hAnsi="Arial" w:cs="Arial"/>
          <w:sz w:val="24"/>
          <w:szCs w:val="24"/>
        </w:rPr>
      </w:pPr>
      <w:r w:rsidRPr="00155486">
        <w:rPr>
          <w:rFonts w:ascii="Arial" w:hAnsi="Arial" w:cs="Arial"/>
          <w:sz w:val="24"/>
          <w:szCs w:val="24"/>
        </w:rPr>
        <w:t>3. Настоящее постановление вступает в силу через десять календарных дней после дня его официального опубликования.</w:t>
      </w:r>
    </w:p>
    <w:p w:rsidR="005F0AD4" w:rsidRPr="00155486" w:rsidRDefault="005F0AD4" w:rsidP="005F0AD4">
      <w:pPr>
        <w:spacing w:after="0" w:line="240" w:lineRule="auto"/>
        <w:ind w:firstLine="709"/>
        <w:jc w:val="both"/>
        <w:rPr>
          <w:rFonts w:ascii="Arial" w:hAnsi="Arial" w:cs="Arial"/>
          <w:sz w:val="24"/>
          <w:szCs w:val="24"/>
        </w:rPr>
      </w:pPr>
    </w:p>
    <w:p w:rsidR="005F0AD4" w:rsidRPr="00155486" w:rsidRDefault="005F0AD4" w:rsidP="005F0AD4">
      <w:pPr>
        <w:spacing w:after="0" w:line="240" w:lineRule="auto"/>
        <w:ind w:firstLine="709"/>
        <w:jc w:val="both"/>
        <w:rPr>
          <w:rFonts w:ascii="Arial" w:hAnsi="Arial" w:cs="Arial"/>
          <w:sz w:val="24"/>
          <w:szCs w:val="24"/>
        </w:rPr>
      </w:pPr>
    </w:p>
    <w:p w:rsidR="005F0AD4" w:rsidRPr="00155486" w:rsidRDefault="005F0AD4" w:rsidP="005F0AD4">
      <w:pPr>
        <w:spacing w:after="0" w:line="240" w:lineRule="auto"/>
        <w:jc w:val="both"/>
        <w:rPr>
          <w:rFonts w:ascii="Arial" w:hAnsi="Arial" w:cs="Arial"/>
          <w:sz w:val="24"/>
          <w:szCs w:val="24"/>
        </w:rPr>
      </w:pPr>
      <w:r w:rsidRPr="00155486">
        <w:rPr>
          <w:rFonts w:ascii="Arial" w:hAnsi="Arial" w:cs="Arial"/>
          <w:sz w:val="24"/>
          <w:szCs w:val="24"/>
        </w:rPr>
        <w:t>Глава муниципального образования</w:t>
      </w:r>
    </w:p>
    <w:p w:rsidR="005F0AD4" w:rsidRDefault="005F0AD4" w:rsidP="005F0AD4">
      <w:pPr>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Харатское</w:t>
      </w:r>
      <w:proofErr w:type="spellEnd"/>
      <w:r>
        <w:rPr>
          <w:rFonts w:ascii="Arial" w:hAnsi="Arial" w:cs="Arial"/>
          <w:sz w:val="24"/>
          <w:szCs w:val="24"/>
        </w:rPr>
        <w:t xml:space="preserve">» </w:t>
      </w:r>
      <w:proofErr w:type="spellStart"/>
      <w:r>
        <w:rPr>
          <w:rFonts w:ascii="Arial" w:hAnsi="Arial" w:cs="Arial"/>
          <w:sz w:val="24"/>
          <w:szCs w:val="24"/>
        </w:rPr>
        <w:t>С.М.</w:t>
      </w:r>
      <w:r w:rsidRPr="00155486">
        <w:rPr>
          <w:rFonts w:ascii="Arial" w:hAnsi="Arial" w:cs="Arial"/>
          <w:sz w:val="24"/>
          <w:szCs w:val="24"/>
        </w:rPr>
        <w:t>Толстиков</w:t>
      </w:r>
      <w:proofErr w:type="spellEnd"/>
    </w:p>
    <w:p w:rsidR="005F0AD4" w:rsidRDefault="005F0AD4" w:rsidP="005F0AD4">
      <w:pPr>
        <w:spacing w:after="0" w:line="240" w:lineRule="auto"/>
        <w:rPr>
          <w:rFonts w:ascii="Arial" w:hAnsi="Arial" w:cs="Arial"/>
          <w:sz w:val="24"/>
          <w:szCs w:val="24"/>
        </w:rPr>
      </w:pPr>
    </w:p>
    <w:p w:rsidR="005F0AD4" w:rsidRPr="005F0AD4" w:rsidRDefault="005F0AD4" w:rsidP="005F0AD4">
      <w:pPr>
        <w:spacing w:after="0" w:line="240" w:lineRule="auto"/>
        <w:jc w:val="right"/>
        <w:rPr>
          <w:rFonts w:ascii="Courier New" w:eastAsia="Times New Roman" w:hAnsi="Courier New" w:cs="Courier New"/>
          <w:szCs w:val="24"/>
        </w:rPr>
      </w:pPr>
      <w:r w:rsidRPr="005F0AD4">
        <w:rPr>
          <w:rFonts w:ascii="Courier New" w:eastAsia="Times New Roman" w:hAnsi="Courier New" w:cs="Courier New"/>
          <w:szCs w:val="24"/>
        </w:rPr>
        <w:t>Приложение №1</w:t>
      </w:r>
    </w:p>
    <w:p w:rsidR="005F0AD4" w:rsidRPr="005F0AD4" w:rsidRDefault="005F0AD4" w:rsidP="005F0AD4">
      <w:pPr>
        <w:spacing w:after="0" w:line="240" w:lineRule="auto"/>
        <w:jc w:val="right"/>
        <w:rPr>
          <w:rFonts w:ascii="Courier New" w:eastAsia="Times New Roman" w:hAnsi="Courier New" w:cs="Courier New"/>
          <w:szCs w:val="24"/>
        </w:rPr>
      </w:pPr>
      <w:r w:rsidRPr="005F0AD4">
        <w:rPr>
          <w:rFonts w:ascii="Courier New" w:eastAsia="Times New Roman" w:hAnsi="Courier New" w:cs="Courier New"/>
          <w:szCs w:val="24"/>
        </w:rPr>
        <w:t>к постановлению администрации муниципального</w:t>
      </w:r>
    </w:p>
    <w:p w:rsidR="005F0AD4" w:rsidRPr="005F0AD4" w:rsidRDefault="005F0AD4" w:rsidP="005F0AD4">
      <w:pPr>
        <w:spacing w:after="0" w:line="240" w:lineRule="auto"/>
        <w:jc w:val="right"/>
        <w:rPr>
          <w:rFonts w:ascii="Courier New" w:eastAsia="Times New Roman" w:hAnsi="Courier New" w:cs="Courier New"/>
          <w:szCs w:val="24"/>
        </w:rPr>
      </w:pPr>
      <w:r w:rsidRPr="005F0AD4">
        <w:rPr>
          <w:rFonts w:ascii="Courier New" w:eastAsia="Times New Roman" w:hAnsi="Courier New" w:cs="Courier New"/>
          <w:szCs w:val="24"/>
        </w:rPr>
        <w:t xml:space="preserve"> образования «</w:t>
      </w:r>
      <w:proofErr w:type="spellStart"/>
      <w:r w:rsidRPr="005F0AD4">
        <w:rPr>
          <w:rFonts w:ascii="Courier New" w:eastAsia="Times New Roman" w:hAnsi="Courier New" w:cs="Courier New"/>
          <w:szCs w:val="24"/>
        </w:rPr>
        <w:t>Харатское</w:t>
      </w:r>
      <w:proofErr w:type="spellEnd"/>
      <w:r w:rsidRPr="005F0AD4">
        <w:rPr>
          <w:rFonts w:ascii="Courier New" w:eastAsia="Times New Roman" w:hAnsi="Courier New" w:cs="Courier New"/>
          <w:szCs w:val="24"/>
        </w:rPr>
        <w:t xml:space="preserve">» </w:t>
      </w:r>
      <w:r w:rsidRPr="005F0AD4">
        <w:rPr>
          <w:rFonts w:ascii="Courier New" w:eastAsia="Times New Roman" w:hAnsi="Courier New" w:cs="Courier New"/>
          <w:color w:val="000000"/>
          <w:szCs w:val="24"/>
        </w:rPr>
        <w:t>от 21.11.2022 г. №60</w:t>
      </w:r>
    </w:p>
    <w:p w:rsidR="005F0AD4" w:rsidRPr="005F0AD4" w:rsidRDefault="005F0AD4" w:rsidP="005F0AD4">
      <w:pPr>
        <w:spacing w:after="0" w:line="240" w:lineRule="auto"/>
        <w:jc w:val="right"/>
        <w:rPr>
          <w:rFonts w:ascii="Arial" w:hAnsi="Arial" w:cs="Arial"/>
          <w:bCs/>
          <w:kern w:val="2"/>
          <w:sz w:val="24"/>
          <w:szCs w:val="24"/>
          <w:lang w:eastAsia="ru-RU"/>
        </w:rPr>
      </w:pPr>
    </w:p>
    <w:p w:rsidR="005F0AD4" w:rsidRPr="00042DE5" w:rsidRDefault="005F0AD4" w:rsidP="005F0AD4">
      <w:pPr>
        <w:spacing w:after="0" w:line="240" w:lineRule="auto"/>
        <w:jc w:val="center"/>
        <w:rPr>
          <w:rFonts w:ascii="Arial" w:hAnsi="Arial" w:cs="Arial"/>
          <w:b/>
          <w:bCs/>
          <w:kern w:val="2"/>
          <w:sz w:val="30"/>
          <w:szCs w:val="30"/>
          <w:lang w:eastAsia="ru-RU"/>
        </w:rPr>
      </w:pPr>
      <w:r w:rsidRPr="00042DE5">
        <w:rPr>
          <w:rFonts w:ascii="Arial" w:hAnsi="Arial" w:cs="Arial"/>
          <w:b/>
          <w:bCs/>
          <w:kern w:val="2"/>
          <w:sz w:val="30"/>
          <w:szCs w:val="30"/>
          <w:lang w:eastAsia="ru-RU"/>
        </w:rPr>
        <w:t>АДМИНИСТРАТИВНЫЙ РЕГЛАМЕНТ</w:t>
      </w:r>
    </w:p>
    <w:p w:rsidR="005F0AD4" w:rsidRPr="00042DE5" w:rsidRDefault="005F0AD4" w:rsidP="005F0AD4">
      <w:pPr>
        <w:spacing w:after="0" w:line="240" w:lineRule="auto"/>
        <w:jc w:val="center"/>
        <w:rPr>
          <w:rFonts w:ascii="Arial" w:hAnsi="Arial" w:cs="Arial"/>
          <w:b/>
          <w:bCs/>
          <w:kern w:val="2"/>
          <w:sz w:val="30"/>
          <w:szCs w:val="30"/>
          <w:lang w:eastAsia="ru-RU"/>
        </w:rPr>
      </w:pPr>
      <w:r w:rsidRPr="00042DE5">
        <w:rPr>
          <w:rFonts w:ascii="Arial" w:hAnsi="Arial" w:cs="Arial"/>
          <w:b/>
          <w:bCs/>
          <w:kern w:val="2"/>
          <w:sz w:val="30"/>
          <w:szCs w:val="30"/>
          <w:lang w:eastAsia="ru-RU"/>
        </w:rPr>
        <w:t>ПРЕДОСТАВЛЕНИЯ МУНИЦИПАЛЬНОЙ УСЛУГИ</w:t>
      </w:r>
    </w:p>
    <w:p w:rsidR="005F0AD4" w:rsidRPr="00042DE5" w:rsidRDefault="005F0AD4" w:rsidP="005F0AD4">
      <w:pPr>
        <w:spacing w:after="0" w:line="240" w:lineRule="auto"/>
        <w:jc w:val="center"/>
        <w:rPr>
          <w:rFonts w:ascii="Arial" w:hAnsi="Arial" w:cs="Arial"/>
          <w:b/>
          <w:sz w:val="30"/>
          <w:szCs w:val="30"/>
          <w:lang w:eastAsia="ru-RU"/>
        </w:rPr>
      </w:pPr>
      <w:r w:rsidRPr="00042DE5">
        <w:rPr>
          <w:rFonts w:ascii="Arial" w:hAnsi="Arial" w:cs="Arial"/>
          <w:b/>
          <w:bCs/>
          <w:kern w:val="2"/>
          <w:sz w:val="30"/>
          <w:szCs w:val="30"/>
          <w:lang w:eastAsia="ru-RU"/>
        </w:rPr>
        <w:t xml:space="preserve">«ПРЕДОСТАВЛЕНИЕ ИНФОРМАЦИИ ИЗ РЕЕСТРА МУНИЦИПАЛЬНОГО ИМУЩЕСТВА </w:t>
      </w:r>
      <w:r w:rsidRPr="00042DE5">
        <w:rPr>
          <w:rFonts w:ascii="Arial" w:hAnsi="Arial" w:cs="Arial"/>
          <w:b/>
          <w:bCs/>
          <w:iCs/>
          <w:kern w:val="2"/>
          <w:sz w:val="30"/>
          <w:szCs w:val="30"/>
        </w:rPr>
        <w:t>«ХАРАТСКОЕ»</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bCs/>
          <w:kern w:val="2"/>
          <w:sz w:val="24"/>
          <w:szCs w:val="24"/>
          <w:lang w:eastAsia="ru-RU"/>
        </w:rPr>
        <w:t xml:space="preserve"> </w:t>
      </w: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РАЗДЕЛ I. ОБЩИЕ ПОЛОЖЕНИЯ</w:t>
      </w:r>
    </w:p>
    <w:p w:rsidR="005F0AD4" w:rsidRPr="005F0AD4" w:rsidRDefault="005F0AD4" w:rsidP="005F0AD4">
      <w:pPr>
        <w:spacing w:after="0" w:line="240" w:lineRule="auto"/>
        <w:ind w:firstLine="709"/>
        <w:jc w:val="center"/>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1. Предмет регулирования административного регламента</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«Предоставление информации из Реестра муниципального имущества муниципального образования </w:t>
      </w:r>
      <w:r w:rsidRPr="005F0AD4">
        <w:rPr>
          <w:rFonts w:ascii="Arial" w:hAnsi="Arial" w:cs="Arial"/>
          <w:iCs/>
          <w:kern w:val="2"/>
          <w:sz w:val="24"/>
          <w:szCs w:val="24"/>
        </w:rPr>
        <w:t>«</w:t>
      </w:r>
      <w:proofErr w:type="spellStart"/>
      <w:r w:rsidRPr="005F0AD4">
        <w:rPr>
          <w:rFonts w:ascii="Arial" w:hAnsi="Arial" w:cs="Arial"/>
          <w:iCs/>
          <w:kern w:val="2"/>
          <w:sz w:val="24"/>
          <w:szCs w:val="24"/>
        </w:rPr>
        <w:t>Харатское</w:t>
      </w:r>
      <w:proofErr w:type="spellEnd"/>
      <w:r w:rsidRPr="005F0AD4">
        <w:rPr>
          <w:rFonts w:ascii="Arial" w:hAnsi="Arial" w:cs="Arial"/>
          <w:iCs/>
          <w:kern w:val="2"/>
          <w:sz w:val="24"/>
          <w:szCs w:val="24"/>
        </w:rPr>
        <w:t>»,</w:t>
      </w:r>
      <w:r w:rsidRPr="005F0AD4">
        <w:rPr>
          <w:rFonts w:ascii="Arial" w:hAnsi="Arial" w:cs="Arial"/>
          <w:kern w:val="2"/>
          <w:sz w:val="24"/>
          <w:szCs w:val="24"/>
        </w:rPr>
        <w:t xml:space="preserve"> в том числе порядок взаимодействия администрации </w:t>
      </w:r>
      <w:r w:rsidRPr="005F0AD4">
        <w:rPr>
          <w:rFonts w:ascii="Arial" w:hAnsi="Arial" w:cs="Arial"/>
          <w:iCs/>
          <w:kern w:val="2"/>
          <w:sz w:val="24"/>
          <w:szCs w:val="24"/>
        </w:rPr>
        <w:t>муниципального образования «</w:t>
      </w:r>
      <w:proofErr w:type="spellStart"/>
      <w:r w:rsidRPr="005F0AD4">
        <w:rPr>
          <w:rFonts w:ascii="Arial" w:hAnsi="Arial" w:cs="Arial"/>
          <w:iCs/>
          <w:kern w:val="2"/>
          <w:sz w:val="24"/>
          <w:szCs w:val="24"/>
        </w:rPr>
        <w:t>Харатское</w:t>
      </w:r>
      <w:proofErr w:type="spellEnd"/>
      <w:r w:rsidRPr="005F0AD4">
        <w:rPr>
          <w:rFonts w:ascii="Arial" w:hAnsi="Arial" w:cs="Arial"/>
          <w:iCs/>
          <w:kern w:val="2"/>
          <w:sz w:val="24"/>
          <w:szCs w:val="24"/>
        </w:rPr>
        <w:t>»</w:t>
      </w:r>
      <w:r w:rsidRPr="005F0AD4">
        <w:rPr>
          <w:rFonts w:ascii="Arial" w:hAnsi="Arial" w:cs="Arial"/>
          <w:i/>
          <w:iCs/>
          <w:kern w:val="2"/>
          <w:sz w:val="24"/>
          <w:szCs w:val="24"/>
        </w:rPr>
        <w:t xml:space="preserve"> </w:t>
      </w:r>
      <w:r w:rsidRPr="005F0AD4">
        <w:rPr>
          <w:rFonts w:ascii="Arial" w:hAnsi="Arial" w:cs="Arial"/>
          <w:kern w:val="2"/>
          <w:sz w:val="24"/>
          <w:szCs w:val="24"/>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w:t>
      </w:r>
      <w:r w:rsidR="00042DE5">
        <w:rPr>
          <w:rFonts w:ascii="Arial" w:hAnsi="Arial" w:cs="Arial"/>
          <w:kern w:val="2"/>
          <w:sz w:val="24"/>
          <w:szCs w:val="24"/>
        </w:rPr>
        <w:t xml:space="preserve">лению информации, содержащейся </w:t>
      </w:r>
      <w:r w:rsidRPr="005F0AD4">
        <w:rPr>
          <w:rFonts w:ascii="Arial" w:hAnsi="Arial" w:cs="Arial"/>
          <w:kern w:val="2"/>
          <w:sz w:val="24"/>
          <w:szCs w:val="24"/>
        </w:rPr>
        <w:t xml:space="preserve">в Реестре муниципального имущества муниципального образования </w:t>
      </w:r>
      <w:r w:rsidRPr="005F0AD4">
        <w:rPr>
          <w:rFonts w:ascii="Arial" w:hAnsi="Arial" w:cs="Arial"/>
          <w:iCs/>
          <w:kern w:val="2"/>
          <w:sz w:val="24"/>
          <w:szCs w:val="24"/>
        </w:rPr>
        <w:t>«</w:t>
      </w:r>
      <w:proofErr w:type="spellStart"/>
      <w:r w:rsidRPr="005F0AD4">
        <w:rPr>
          <w:rFonts w:ascii="Arial" w:hAnsi="Arial" w:cs="Arial"/>
          <w:iCs/>
          <w:kern w:val="2"/>
          <w:sz w:val="24"/>
          <w:szCs w:val="24"/>
        </w:rPr>
        <w:t>Харатское</w:t>
      </w:r>
      <w:proofErr w:type="spellEnd"/>
      <w:r w:rsidRPr="005F0AD4">
        <w:rPr>
          <w:rFonts w:ascii="Arial" w:hAnsi="Arial" w:cs="Arial"/>
          <w:iCs/>
          <w:kern w:val="2"/>
          <w:sz w:val="24"/>
          <w:szCs w:val="24"/>
        </w:rPr>
        <w:t>»</w:t>
      </w:r>
      <w:r w:rsidRPr="005F0AD4">
        <w:rPr>
          <w:rFonts w:ascii="Arial" w:hAnsi="Arial" w:cs="Arial"/>
          <w:sz w:val="24"/>
          <w:szCs w:val="24"/>
        </w:rPr>
        <w:t xml:space="preserve"> </w:t>
      </w:r>
      <w:r w:rsidRPr="005F0AD4">
        <w:rPr>
          <w:rFonts w:ascii="Arial" w:hAnsi="Arial" w:cs="Arial"/>
          <w:kern w:val="2"/>
          <w:sz w:val="24"/>
          <w:szCs w:val="24"/>
          <w:lang w:eastAsia="ru-RU"/>
        </w:rPr>
        <w:t>(далее – Реестр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jc w:val="center"/>
        <w:rPr>
          <w:rFonts w:ascii="Arial" w:hAnsi="Arial" w:cs="Arial"/>
          <w:kern w:val="2"/>
          <w:sz w:val="24"/>
          <w:szCs w:val="24"/>
          <w:lang w:eastAsia="ru-RU"/>
        </w:rPr>
      </w:pPr>
      <w:r w:rsidRPr="005F0AD4">
        <w:rPr>
          <w:rFonts w:ascii="Arial" w:hAnsi="Arial" w:cs="Arial"/>
          <w:kern w:val="2"/>
          <w:sz w:val="24"/>
          <w:szCs w:val="24"/>
          <w:lang w:eastAsia="ru-RU"/>
        </w:rPr>
        <w:t>Глава 2. Круг заявителей</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w:t>
      </w:r>
      <w:r w:rsidRPr="005F0AD4">
        <w:rPr>
          <w:rFonts w:ascii="Arial" w:hAnsi="Arial" w:cs="Arial"/>
          <w:kern w:val="2"/>
          <w:sz w:val="24"/>
          <w:szCs w:val="24"/>
          <w:lang w:eastAsia="ru-RU"/>
        </w:rPr>
        <w:lastRenderedPageBreak/>
        <w:t>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eastAsia="Times New Roman" w:hAnsi="Arial" w:cs="Arial"/>
          <w:kern w:val="2"/>
          <w:sz w:val="24"/>
          <w:szCs w:val="24"/>
          <w:lang w:eastAsia="ru-RU"/>
        </w:rPr>
      </w:pPr>
      <w:r w:rsidRPr="005F0AD4">
        <w:rPr>
          <w:rFonts w:ascii="Arial" w:eastAsia="Times New Roman" w:hAnsi="Arial" w:cs="Arial"/>
          <w:kern w:val="2"/>
          <w:sz w:val="24"/>
          <w:szCs w:val="24"/>
          <w:lang w:eastAsia="ru-RU"/>
        </w:rPr>
        <w:t>Глава 3. Предоставление муниципальной услуги</w:t>
      </w:r>
    </w:p>
    <w:p w:rsidR="005F0AD4" w:rsidRPr="005F0AD4" w:rsidRDefault="005F0AD4" w:rsidP="005F0AD4">
      <w:pPr>
        <w:spacing w:after="0" w:line="240" w:lineRule="auto"/>
        <w:ind w:firstLine="709"/>
        <w:jc w:val="both"/>
        <w:rPr>
          <w:rFonts w:ascii="Arial" w:eastAsia="Times New Roman" w:hAnsi="Arial" w:cs="Arial"/>
          <w:kern w:val="2"/>
          <w:sz w:val="24"/>
          <w:szCs w:val="24"/>
          <w:lang w:eastAsia="ru-RU"/>
        </w:rPr>
      </w:pPr>
    </w:p>
    <w:p w:rsidR="005F0AD4" w:rsidRPr="005F0AD4" w:rsidRDefault="005F0AD4" w:rsidP="005F0AD4">
      <w:pPr>
        <w:spacing w:after="0" w:line="240" w:lineRule="auto"/>
        <w:ind w:firstLine="709"/>
        <w:jc w:val="both"/>
        <w:rPr>
          <w:rFonts w:ascii="Arial" w:eastAsia="Times New Roman" w:hAnsi="Arial" w:cs="Arial"/>
          <w:kern w:val="2"/>
          <w:sz w:val="24"/>
          <w:szCs w:val="24"/>
          <w:lang w:eastAsia="ru-RU"/>
        </w:rPr>
      </w:pPr>
      <w:r w:rsidRPr="005F0AD4">
        <w:rPr>
          <w:rFonts w:ascii="Arial" w:eastAsia="Times New Roman" w:hAnsi="Arial" w:cs="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РАЗДЕЛ II. СТАНДАРТ ПРЕДОСТАВЛЕНИЯ</w:t>
      </w:r>
      <w:r w:rsidR="00D91AAA">
        <w:rPr>
          <w:rFonts w:ascii="Arial" w:hAnsi="Arial" w:cs="Arial"/>
          <w:kern w:val="2"/>
          <w:sz w:val="24"/>
          <w:szCs w:val="24"/>
          <w:lang w:eastAsia="ru-RU"/>
        </w:rPr>
        <w:t xml:space="preserve"> </w:t>
      </w:r>
      <w:r w:rsidRPr="005F0AD4">
        <w:rPr>
          <w:rFonts w:ascii="Arial" w:hAnsi="Arial" w:cs="Arial"/>
          <w:kern w:val="2"/>
          <w:sz w:val="24"/>
          <w:szCs w:val="24"/>
          <w:lang w:eastAsia="ru-RU"/>
        </w:rPr>
        <w:t>МУНИЦИПАЛЬНОЙ УСЛУГИ</w:t>
      </w:r>
    </w:p>
    <w:p w:rsidR="005F0AD4" w:rsidRPr="005F0AD4" w:rsidRDefault="005F0AD4" w:rsidP="005F0AD4">
      <w:pPr>
        <w:spacing w:after="0" w:line="240" w:lineRule="auto"/>
        <w:ind w:firstLine="709"/>
        <w:jc w:val="center"/>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4. Наименование муниципальной услуги</w:t>
      </w:r>
    </w:p>
    <w:p w:rsidR="005F0AD4" w:rsidRPr="005F0AD4" w:rsidRDefault="005F0AD4" w:rsidP="005F0AD4">
      <w:pPr>
        <w:spacing w:after="0" w:line="240" w:lineRule="auto"/>
        <w:ind w:firstLine="709"/>
        <w:jc w:val="center"/>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7.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5F0AD4" w:rsidRPr="00042DE5" w:rsidRDefault="005F0AD4" w:rsidP="005F0AD4">
      <w:pPr>
        <w:spacing w:after="0" w:line="240" w:lineRule="auto"/>
        <w:ind w:firstLine="709"/>
        <w:jc w:val="both"/>
        <w:rPr>
          <w:rFonts w:ascii="Arial" w:hAnsi="Arial" w:cs="Arial"/>
          <w:strike/>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5. Наименование органа местного самоуправления,</w:t>
      </w:r>
    </w:p>
    <w:p w:rsidR="005F0AD4" w:rsidRPr="005F0AD4" w:rsidRDefault="005F0AD4" w:rsidP="005F0AD4">
      <w:pPr>
        <w:spacing w:after="0" w:line="240" w:lineRule="auto"/>
        <w:ind w:firstLine="709"/>
        <w:jc w:val="center"/>
        <w:rPr>
          <w:rFonts w:ascii="Arial" w:hAnsi="Arial" w:cs="Arial"/>
          <w:color w:val="000000"/>
          <w:kern w:val="2"/>
          <w:sz w:val="24"/>
          <w:szCs w:val="24"/>
          <w:lang w:eastAsia="ru-RU"/>
        </w:rPr>
      </w:pPr>
      <w:r w:rsidRPr="005F0AD4">
        <w:rPr>
          <w:rFonts w:ascii="Arial" w:hAnsi="Arial" w:cs="Arial"/>
          <w:kern w:val="2"/>
          <w:sz w:val="24"/>
          <w:szCs w:val="24"/>
          <w:lang w:eastAsia="ru-RU"/>
        </w:rPr>
        <w:t xml:space="preserve">предоставляющего </w:t>
      </w:r>
      <w:r w:rsidRPr="005F0AD4">
        <w:rPr>
          <w:rFonts w:ascii="Arial" w:hAnsi="Arial" w:cs="Arial"/>
          <w:color w:val="000000"/>
          <w:kern w:val="2"/>
          <w:sz w:val="24"/>
          <w:szCs w:val="24"/>
          <w:lang w:eastAsia="ru-RU"/>
        </w:rPr>
        <w:t>муниципальную услугу</w:t>
      </w:r>
    </w:p>
    <w:p w:rsidR="005F0AD4" w:rsidRPr="005F0AD4" w:rsidRDefault="005F0AD4" w:rsidP="005F0AD4">
      <w:pPr>
        <w:spacing w:after="0" w:line="240" w:lineRule="auto"/>
        <w:ind w:firstLine="709"/>
        <w:jc w:val="center"/>
        <w:rPr>
          <w:rFonts w:ascii="Arial" w:hAnsi="Arial" w:cs="Arial"/>
          <w:color w:val="000000"/>
          <w:kern w:val="2"/>
          <w:sz w:val="24"/>
          <w:szCs w:val="24"/>
          <w:lang w:eastAsia="ru-RU"/>
        </w:rPr>
      </w:pPr>
    </w:p>
    <w:p w:rsidR="005F0AD4" w:rsidRPr="005F0AD4" w:rsidRDefault="005F0AD4" w:rsidP="005F0AD4">
      <w:pPr>
        <w:spacing w:after="0" w:line="240" w:lineRule="auto"/>
        <w:ind w:firstLine="709"/>
        <w:jc w:val="both"/>
        <w:rPr>
          <w:rFonts w:ascii="Arial" w:hAnsi="Arial" w:cs="Arial"/>
          <w:color w:val="000000"/>
          <w:sz w:val="24"/>
          <w:szCs w:val="24"/>
        </w:rPr>
      </w:pPr>
      <w:r w:rsidRPr="005F0AD4">
        <w:rPr>
          <w:rFonts w:ascii="Arial" w:hAnsi="Arial" w:cs="Arial"/>
          <w:color w:val="000000"/>
          <w:kern w:val="2"/>
          <w:sz w:val="24"/>
          <w:szCs w:val="24"/>
          <w:lang w:eastAsia="ru-RU"/>
        </w:rPr>
        <w:t>8. Предоставление муниципальной услуги осуществляет администрация.</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D91AAA" w:rsidP="005F0AD4">
      <w:pPr>
        <w:spacing w:after="0" w:line="240" w:lineRule="auto"/>
        <w:ind w:firstLine="709"/>
        <w:jc w:val="center"/>
        <w:rPr>
          <w:rFonts w:ascii="Arial" w:hAnsi="Arial" w:cs="Arial"/>
          <w:kern w:val="2"/>
          <w:sz w:val="24"/>
          <w:szCs w:val="24"/>
          <w:lang w:eastAsia="ru-RU"/>
        </w:rPr>
      </w:pPr>
      <w:r>
        <w:rPr>
          <w:rFonts w:ascii="Arial" w:hAnsi="Arial" w:cs="Arial"/>
          <w:kern w:val="2"/>
          <w:sz w:val="24"/>
          <w:szCs w:val="24"/>
          <w:lang w:eastAsia="ru-RU"/>
        </w:rPr>
        <w:t xml:space="preserve">Глава 6. </w:t>
      </w:r>
      <w:r w:rsidR="005F0AD4" w:rsidRPr="005F0AD4">
        <w:rPr>
          <w:rFonts w:ascii="Arial" w:hAnsi="Arial" w:cs="Arial"/>
          <w:kern w:val="2"/>
          <w:sz w:val="24"/>
          <w:szCs w:val="24"/>
          <w:lang w:eastAsia="ru-RU"/>
        </w:rPr>
        <w:t>Результат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9. Результатом предоставления муниципальной услуги является: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выписка из Реестра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справка об отсутствии объекта в Реестре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7. Срок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color w:val="000000"/>
          <w:sz w:val="24"/>
          <w:szCs w:val="24"/>
        </w:rPr>
      </w:pPr>
      <w:r w:rsidRPr="005F0AD4">
        <w:rPr>
          <w:rFonts w:ascii="Arial" w:hAnsi="Arial" w:cs="Arial"/>
          <w:color w:val="000000"/>
          <w:kern w:val="2"/>
          <w:sz w:val="24"/>
          <w:szCs w:val="24"/>
          <w:lang w:eastAsia="ru-RU"/>
        </w:rPr>
        <w:t xml:space="preserve">10. Муниципальная услуга предоставляется в течение 10 рабочих дней </w:t>
      </w:r>
      <w:r w:rsidRPr="005F0AD4">
        <w:rPr>
          <w:rFonts w:ascii="Arial" w:hAnsi="Arial" w:cs="Arial"/>
          <w:color w:val="000000"/>
          <w:sz w:val="24"/>
          <w:szCs w:val="24"/>
        </w:rPr>
        <w:t xml:space="preserve">со дня </w:t>
      </w:r>
      <w:r w:rsidRPr="005F0AD4">
        <w:rPr>
          <w:rFonts w:ascii="Arial" w:eastAsia="Times New Roman" w:hAnsi="Arial" w:cs="Arial"/>
          <w:kern w:val="2"/>
          <w:sz w:val="24"/>
          <w:szCs w:val="24"/>
          <w:lang w:eastAsia="ru-RU"/>
        </w:rPr>
        <w:t>поступления</w:t>
      </w:r>
      <w:r w:rsidRPr="005F0AD4">
        <w:rPr>
          <w:rFonts w:ascii="Arial" w:hAnsi="Arial" w:cs="Arial"/>
          <w:color w:val="000000"/>
          <w:sz w:val="24"/>
          <w:szCs w:val="24"/>
        </w:rPr>
        <w:t xml:space="preserve"> заявления о предоставления муниципальной услуги в администрацию.</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color w:val="000000"/>
          <w:sz w:val="24"/>
          <w:szCs w:val="24"/>
        </w:rPr>
        <w:t>11. Приостановление предоставления муниципальной услуги законодательством не предусмотрено.</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r w:rsidRPr="005F0AD4">
        <w:rPr>
          <w:rFonts w:ascii="Arial" w:hAnsi="Arial" w:cs="Arial"/>
          <w:kern w:val="2"/>
          <w:sz w:val="24"/>
          <w:szCs w:val="24"/>
          <w:lang w:eastAsia="ru-RU"/>
        </w:rPr>
        <w:t>12. Выписка из Реестра муниципального имущества или справка об</w:t>
      </w:r>
      <w:r w:rsidRPr="005F0AD4">
        <w:rPr>
          <w:rFonts w:ascii="Arial" w:hAnsi="Arial" w:cs="Arial"/>
          <w:color w:val="000000"/>
          <w:kern w:val="2"/>
          <w:sz w:val="24"/>
          <w:szCs w:val="24"/>
          <w:lang w:eastAsia="ru-RU"/>
        </w:rPr>
        <w:t xml:space="preserve"> отсутствии объекта в Реестре муниципального имущества выдается (направляется) заявителю или его представителю в течение одного рабочего дня со дня </w:t>
      </w:r>
      <w:r w:rsidRPr="005F0AD4">
        <w:rPr>
          <w:rFonts w:ascii="Arial" w:eastAsia="Times New Roman" w:hAnsi="Arial" w:cs="Arial"/>
          <w:kern w:val="2"/>
          <w:sz w:val="24"/>
          <w:szCs w:val="24"/>
          <w:lang w:eastAsia="ru-RU"/>
        </w:rPr>
        <w:t xml:space="preserve">их подписания </w:t>
      </w:r>
      <w:r w:rsidRPr="005F0AD4">
        <w:rPr>
          <w:rFonts w:ascii="Arial" w:hAnsi="Arial" w:cs="Arial"/>
          <w:kern w:val="2"/>
          <w:sz w:val="24"/>
          <w:szCs w:val="24"/>
          <w:lang w:eastAsia="ru-RU"/>
        </w:rPr>
        <w:t>должностным лицом администрации, уполномоченным на подписание выписок из Реестра муниципального имущества</w:t>
      </w:r>
      <w:r w:rsidRPr="005F0AD4">
        <w:rPr>
          <w:rFonts w:ascii="Arial" w:eastAsia="Times New Roman" w:hAnsi="Arial" w:cs="Arial"/>
          <w:kern w:val="2"/>
          <w:sz w:val="24"/>
          <w:szCs w:val="24"/>
          <w:lang w:eastAsia="ru-RU"/>
        </w:rPr>
        <w:t>.</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p>
    <w:p w:rsidR="005F0AD4" w:rsidRPr="005F0AD4" w:rsidRDefault="005F0AD4" w:rsidP="005F0AD4">
      <w:pPr>
        <w:spacing w:after="0" w:line="240" w:lineRule="auto"/>
        <w:ind w:firstLine="709"/>
        <w:jc w:val="center"/>
        <w:rPr>
          <w:rFonts w:ascii="Arial" w:eastAsia="Times New Roman" w:hAnsi="Arial" w:cs="Arial"/>
          <w:kern w:val="2"/>
          <w:sz w:val="24"/>
          <w:szCs w:val="24"/>
          <w:lang w:eastAsia="ru-RU"/>
        </w:rPr>
      </w:pPr>
      <w:r w:rsidRPr="005F0AD4">
        <w:rPr>
          <w:rFonts w:ascii="Arial" w:hAnsi="Arial" w:cs="Arial"/>
          <w:kern w:val="2"/>
          <w:sz w:val="24"/>
          <w:szCs w:val="24"/>
          <w:lang w:eastAsia="ru-RU"/>
        </w:rPr>
        <w:t xml:space="preserve">Глава 8. </w:t>
      </w:r>
      <w:r w:rsidRPr="005F0AD4">
        <w:rPr>
          <w:rFonts w:ascii="Arial" w:eastAsia="Times New Roman" w:hAnsi="Arial" w:cs="Arial"/>
          <w:kern w:val="2"/>
          <w:sz w:val="24"/>
          <w:szCs w:val="24"/>
          <w:lang w:eastAsia="ru-RU"/>
        </w:rPr>
        <w:t>Правовые основания для предоставления муниципальной услуги</w:t>
      </w:r>
    </w:p>
    <w:p w:rsidR="005F0AD4" w:rsidRPr="005F0AD4" w:rsidRDefault="005F0AD4" w:rsidP="005F0AD4">
      <w:pPr>
        <w:spacing w:after="0" w:line="240" w:lineRule="auto"/>
        <w:ind w:firstLine="709"/>
        <w:jc w:val="both"/>
        <w:rPr>
          <w:rFonts w:ascii="Arial" w:eastAsia="Times New Roman" w:hAnsi="Arial" w:cs="Arial"/>
          <w:kern w:val="2"/>
          <w:sz w:val="24"/>
          <w:szCs w:val="24"/>
          <w:lang w:eastAsia="ru-RU"/>
        </w:rPr>
      </w:pPr>
    </w:p>
    <w:p w:rsidR="005F0AD4" w:rsidRPr="005F0AD4" w:rsidRDefault="005F0AD4" w:rsidP="005F0AD4">
      <w:pPr>
        <w:spacing w:after="0" w:line="240" w:lineRule="auto"/>
        <w:ind w:firstLine="709"/>
        <w:jc w:val="both"/>
        <w:rPr>
          <w:rFonts w:ascii="Arial" w:eastAsia="Times New Roman" w:hAnsi="Arial" w:cs="Arial"/>
          <w:kern w:val="2"/>
          <w:sz w:val="24"/>
          <w:szCs w:val="24"/>
        </w:rPr>
      </w:pPr>
      <w:r w:rsidRPr="005F0AD4">
        <w:rPr>
          <w:rFonts w:ascii="Arial" w:eastAsia="Times New Roman" w:hAnsi="Arial" w:cs="Arial"/>
          <w:kern w:val="2"/>
          <w:sz w:val="24"/>
          <w:szCs w:val="24"/>
          <w:lang w:eastAsia="ru-RU"/>
        </w:rPr>
        <w:t>13. П</w:t>
      </w:r>
      <w:r w:rsidRPr="005F0AD4">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5F0AD4">
        <w:rPr>
          <w:rFonts w:ascii="Arial" w:eastAsia="Times New Roman" w:hAnsi="Arial" w:cs="Arial"/>
          <w:kern w:val="2"/>
          <w:sz w:val="24"/>
          <w:szCs w:val="24"/>
        </w:rPr>
        <w:t xml:space="preserve"> размещается на официальном сайте администрации в </w:t>
      </w:r>
      <w:r w:rsidRPr="005F0AD4">
        <w:rPr>
          <w:rFonts w:ascii="Arial" w:eastAsia="Times New Roman" w:hAnsi="Arial" w:cs="Arial"/>
          <w:kern w:val="2"/>
          <w:sz w:val="24"/>
          <w:szCs w:val="24"/>
          <w:lang w:eastAsia="ru-RU"/>
        </w:rPr>
        <w:t xml:space="preserve">информационно-телекоммуникационной </w:t>
      </w:r>
      <w:r w:rsidRPr="005F0AD4">
        <w:rPr>
          <w:rFonts w:ascii="Arial" w:eastAsia="Times New Roman" w:hAnsi="Arial" w:cs="Arial"/>
          <w:kern w:val="2"/>
          <w:sz w:val="24"/>
          <w:szCs w:val="24"/>
        </w:rPr>
        <w:t xml:space="preserve">сети «Интернет» </w:t>
      </w:r>
      <w:r w:rsidRPr="005F0AD4">
        <w:rPr>
          <w:rFonts w:ascii="Arial" w:eastAsia="Times New Roman" w:hAnsi="Arial" w:cs="Arial"/>
          <w:kern w:val="2"/>
          <w:sz w:val="24"/>
          <w:szCs w:val="24"/>
          <w:lang w:eastAsia="ru-RU"/>
        </w:rPr>
        <w:t xml:space="preserve">по адресу http://harat.ehirit.ru </w:t>
      </w:r>
      <w:r w:rsidRPr="005F0AD4">
        <w:rPr>
          <w:rFonts w:ascii="Arial" w:eastAsia="Times New Roman" w:hAnsi="Arial" w:cs="Arial"/>
          <w:kern w:val="2"/>
          <w:sz w:val="24"/>
          <w:szCs w:val="24"/>
        </w:rPr>
        <w:t xml:space="preserve">и в </w:t>
      </w:r>
      <w:r w:rsidRPr="005F0AD4">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5F0AD4">
        <w:rPr>
          <w:rFonts w:ascii="Arial" w:eastAsia="Times New Roman" w:hAnsi="Arial" w:cs="Arial"/>
          <w:kern w:val="2"/>
          <w:sz w:val="24"/>
          <w:szCs w:val="24"/>
        </w:rPr>
        <w:t>.</w:t>
      </w:r>
    </w:p>
    <w:p w:rsidR="005F0AD4" w:rsidRPr="005F0AD4" w:rsidRDefault="005F0AD4" w:rsidP="005F0AD4">
      <w:pPr>
        <w:spacing w:after="0" w:line="240" w:lineRule="auto"/>
        <w:ind w:firstLine="709"/>
        <w:jc w:val="both"/>
        <w:rPr>
          <w:rFonts w:ascii="Arial" w:eastAsia="Times New Roman" w:hAnsi="Arial" w:cs="Arial"/>
          <w:kern w:val="2"/>
          <w:sz w:val="24"/>
          <w:szCs w:val="24"/>
        </w:rPr>
      </w:pPr>
    </w:p>
    <w:p w:rsidR="005F0AD4" w:rsidRPr="005F0AD4" w:rsidRDefault="005F0AD4" w:rsidP="005F0AD4">
      <w:pPr>
        <w:spacing w:after="0" w:line="240" w:lineRule="auto"/>
        <w:ind w:firstLine="709"/>
        <w:jc w:val="center"/>
        <w:rPr>
          <w:rFonts w:ascii="Arial" w:eastAsia="Times New Roman" w:hAnsi="Arial" w:cs="Arial"/>
          <w:kern w:val="2"/>
          <w:sz w:val="24"/>
          <w:szCs w:val="24"/>
          <w:lang w:eastAsia="ru-RU"/>
        </w:rPr>
      </w:pPr>
      <w:r w:rsidRPr="005F0AD4">
        <w:rPr>
          <w:rFonts w:ascii="Arial" w:hAnsi="Arial" w:cs="Arial"/>
          <w:kern w:val="2"/>
          <w:sz w:val="24"/>
          <w:szCs w:val="24"/>
          <w:lang w:eastAsia="ru-RU"/>
        </w:rPr>
        <w:lastRenderedPageBreak/>
        <w:t xml:space="preserve">Глава 9. </w:t>
      </w:r>
      <w:r w:rsidRPr="005F0AD4">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5F0AD4" w:rsidRPr="005F0AD4" w:rsidRDefault="005F0AD4" w:rsidP="005F0AD4">
      <w:pPr>
        <w:spacing w:after="0" w:line="240" w:lineRule="auto"/>
        <w:ind w:firstLine="709"/>
        <w:jc w:val="both"/>
        <w:rPr>
          <w:rFonts w:ascii="Arial" w:eastAsia="Times New Roman"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lang w:eastAsia="ru-RU"/>
        </w:rPr>
        <w:t>14.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w:t>
      </w:r>
      <w:r w:rsidRPr="005F0AD4">
        <w:rPr>
          <w:rFonts w:ascii="Arial" w:hAnsi="Arial" w:cs="Arial"/>
          <w:kern w:val="2"/>
          <w:sz w:val="24"/>
          <w:szCs w:val="24"/>
        </w:rPr>
        <w:t xml:space="preserve"> услуги в форме заявления о предоставлении информации из </w:t>
      </w:r>
      <w:r w:rsidRPr="005F0AD4">
        <w:rPr>
          <w:rFonts w:ascii="Arial" w:hAnsi="Arial" w:cs="Arial"/>
          <w:kern w:val="2"/>
          <w:sz w:val="24"/>
          <w:szCs w:val="24"/>
          <w:lang w:eastAsia="ru-RU"/>
        </w:rPr>
        <w:t>Реестра муниципального имущества (далее – заявление) по форме согласно приложению №1 к настоящему административному регламенту</w:t>
      </w:r>
      <w:r w:rsidRPr="005F0AD4">
        <w:rPr>
          <w:rFonts w:ascii="Arial" w:hAnsi="Arial" w:cs="Arial"/>
          <w:kern w:val="2"/>
          <w:sz w:val="24"/>
          <w:szCs w:val="24"/>
        </w:rPr>
        <w:t>.</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15. К заявлению заявитель или его представитель прилагает следующие документы:</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16.</w:t>
      </w:r>
      <w:r w:rsidRPr="005F0AD4">
        <w:rPr>
          <w:rFonts w:ascii="Arial" w:hAnsi="Arial" w:cs="Arial"/>
          <w:sz w:val="24"/>
          <w:szCs w:val="24"/>
        </w:rPr>
        <w:t xml:space="preserve"> </w:t>
      </w:r>
      <w:r w:rsidRPr="005F0AD4">
        <w:rPr>
          <w:rFonts w:ascii="Arial" w:hAnsi="Arial" w:cs="Arial"/>
          <w:kern w:val="2"/>
          <w:sz w:val="24"/>
          <w:szCs w:val="24"/>
        </w:rPr>
        <w:t>Для получения документа, указанного в подпункте 2 пункта 15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17. Заявитель или его представитель представляет (направляет) заявление и документы, указанные в пункте 15 настоящего административного регламента, одним из следующих способов:</w:t>
      </w:r>
    </w:p>
    <w:p w:rsidR="005F0AD4" w:rsidRPr="00042DE5"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 путем личного обращения в администрацию;</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5F0AD4">
        <w:rPr>
          <w:rFonts w:ascii="Arial" w:hAnsi="Arial" w:cs="Arial"/>
          <w:color w:val="000000"/>
          <w:kern w:val="2"/>
          <w:sz w:val="24"/>
          <w:szCs w:val="24"/>
        </w:rPr>
        <w:t>или органом (должностным лицом), уполномоченным на выдачу соответствующего документа</w:t>
      </w:r>
      <w:r w:rsidRPr="005F0AD4">
        <w:rPr>
          <w:rFonts w:ascii="Arial" w:hAnsi="Arial" w:cs="Arial"/>
          <w:kern w:val="2"/>
          <w:sz w:val="24"/>
          <w:szCs w:val="24"/>
        </w:rPr>
        <w:t>;</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3) через личный кабинет на Портале;</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4) путем направления на официальный адрес электронной почты администрации;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5) через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18.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5F0AD4">
        <w:rPr>
          <w:rFonts w:ascii="Arial" w:hAnsi="Arial" w:cs="Arial"/>
          <w:kern w:val="2"/>
          <w:sz w:val="24"/>
          <w:szCs w:val="24"/>
        </w:rPr>
        <w:t>Федерального закона от 27 июля 2010 года №210</w:t>
      </w:r>
      <w:r w:rsidR="00D91AAA">
        <w:rPr>
          <w:rFonts w:ascii="Arial" w:hAnsi="Arial" w:cs="Arial"/>
          <w:kern w:val="2"/>
          <w:sz w:val="24"/>
          <w:szCs w:val="24"/>
        </w:rPr>
        <w:t xml:space="preserve"> ФЗ</w:t>
      </w:r>
      <w:r w:rsidRPr="005F0AD4">
        <w:rPr>
          <w:rFonts w:ascii="Arial" w:hAnsi="Arial" w:cs="Arial"/>
          <w:kern w:val="2"/>
          <w:sz w:val="24"/>
          <w:szCs w:val="24"/>
        </w:rPr>
        <w:t xml:space="preserve"> «Об организации предоставления государственных и муниципальных услуг»</w:t>
      </w:r>
      <w:r w:rsidRPr="005F0AD4">
        <w:rPr>
          <w:rFonts w:ascii="Arial"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5F0AD4">
        <w:rPr>
          <w:rFonts w:ascii="Arial" w:eastAsia="Times New Roman" w:hAnsi="Arial" w:cs="Arial"/>
          <w:kern w:val="2"/>
          <w:sz w:val="24"/>
          <w:szCs w:val="24"/>
          <w:lang w:eastAsia="ru-RU"/>
        </w:rPr>
        <w:t xml:space="preserve">и у </w:t>
      </w:r>
      <w:r w:rsidRPr="005F0AD4">
        <w:rPr>
          <w:rFonts w:ascii="Arial" w:hAnsi="Arial" w:cs="Arial"/>
          <w:sz w:val="24"/>
          <w:szCs w:val="24"/>
        </w:rPr>
        <w:t>уполномоченных в соответствии с законодательством Российской Федерации экспертов</w:t>
      </w:r>
      <w:r w:rsidRPr="005F0AD4">
        <w:rPr>
          <w:rFonts w:ascii="Arial" w:eastAsia="Times New Roman" w:hAnsi="Arial" w:cs="Arial"/>
          <w:kern w:val="2"/>
          <w:sz w:val="24"/>
          <w:szCs w:val="24"/>
          <w:lang w:eastAsia="ru-RU"/>
        </w:rPr>
        <w:t xml:space="preserve">, </w:t>
      </w:r>
      <w:r w:rsidRPr="005F0AD4">
        <w:rPr>
          <w:rFonts w:ascii="Arial" w:hAnsi="Arial" w:cs="Arial"/>
          <w:kern w:val="2"/>
          <w:sz w:val="24"/>
          <w:szCs w:val="24"/>
          <w:lang w:eastAsia="ru-RU"/>
        </w:rPr>
        <w:t xml:space="preserve">указанных в части 2 статьи 1 </w:t>
      </w:r>
      <w:r w:rsidRPr="005F0AD4">
        <w:rPr>
          <w:rFonts w:ascii="Arial" w:hAnsi="Arial" w:cs="Arial"/>
          <w:kern w:val="2"/>
          <w:sz w:val="24"/>
          <w:szCs w:val="24"/>
        </w:rPr>
        <w:t>Федерального закона от 27 июля 2010 года №210</w:t>
      </w:r>
      <w:r w:rsidR="00D91AAA">
        <w:rPr>
          <w:rFonts w:ascii="Arial" w:hAnsi="Arial" w:cs="Arial"/>
          <w:kern w:val="2"/>
          <w:sz w:val="24"/>
          <w:szCs w:val="24"/>
        </w:rPr>
        <w:t xml:space="preserve"> ФЗ</w:t>
      </w:r>
      <w:r w:rsidRPr="005F0AD4">
        <w:rPr>
          <w:rFonts w:ascii="Arial" w:hAnsi="Arial" w:cs="Arial"/>
          <w:kern w:val="2"/>
          <w:sz w:val="24"/>
          <w:szCs w:val="24"/>
          <w:lang w:eastAsia="ru-RU"/>
        </w:rPr>
        <w:t xml:space="preserve"> </w:t>
      </w:r>
      <w:r w:rsidRPr="005F0AD4">
        <w:rPr>
          <w:rFonts w:ascii="Arial" w:hAnsi="Arial" w:cs="Arial"/>
          <w:kern w:val="2"/>
          <w:sz w:val="24"/>
          <w:szCs w:val="24"/>
        </w:rPr>
        <w:t>«Об организации предоставления государственных и муниципальных услуг»</w:t>
      </w:r>
      <w:r w:rsidRPr="005F0AD4">
        <w:rPr>
          <w:rFonts w:ascii="Arial"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19. При предоставлении муниципальной услуги администрация не вправе требовать от заявителей или их представителей документы, не указанные в пунктах 14 и 15 настоящего административного регламента.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20. Требования к документам, представляемым заявителем или его представителем:</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w:t>
      </w:r>
      <w:r w:rsidRPr="005F0AD4">
        <w:rPr>
          <w:rFonts w:ascii="Arial" w:hAnsi="Arial" w:cs="Arial"/>
          <w:kern w:val="2"/>
          <w:sz w:val="24"/>
          <w:szCs w:val="24"/>
          <w:lang w:eastAsia="ru-RU"/>
        </w:rPr>
        <w:lastRenderedPageBreak/>
        <w:t xml:space="preserve">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57 настоящего административного регламента). </w:t>
      </w:r>
      <w:r w:rsidRPr="005F0AD4">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5F0AD4">
        <w:rPr>
          <w:rFonts w:ascii="Arial" w:hAnsi="Arial" w:cs="Arial"/>
          <w:kern w:val="2"/>
          <w:sz w:val="24"/>
          <w:szCs w:val="24"/>
          <w:lang w:eastAsia="ru-RU"/>
        </w:rPr>
        <w:t>;</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тексты документов должны быть написаны разборчиво;</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 документы не должны быть исполнены карандашом;</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F0AD4" w:rsidRPr="005F0AD4" w:rsidRDefault="005F0AD4" w:rsidP="005F0AD4">
      <w:pPr>
        <w:spacing w:after="0" w:line="240" w:lineRule="auto"/>
        <w:ind w:firstLine="709"/>
        <w:jc w:val="both"/>
        <w:rPr>
          <w:rFonts w:ascii="Arial" w:hAnsi="Arial" w:cs="Arial"/>
          <w:kern w:val="2"/>
          <w:sz w:val="24"/>
          <w:szCs w:val="24"/>
          <w:lang w:eastAsia="ru-RU"/>
        </w:rPr>
      </w:pPr>
      <w:bookmarkStart w:id="1" w:name="Par232"/>
      <w:bookmarkEnd w:id="1"/>
      <w:r w:rsidRPr="005F0AD4">
        <w:rPr>
          <w:rFonts w:ascii="Arial" w:hAnsi="Arial" w:cs="Arial"/>
          <w:kern w:val="2"/>
          <w:sz w:val="24"/>
          <w:szCs w:val="24"/>
          <w:lang w:eastAsia="ru-RU"/>
        </w:rPr>
        <w:t xml:space="preserve">21.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5F0AD4" w:rsidRPr="005F0AD4" w:rsidRDefault="005F0AD4" w:rsidP="005F0AD4">
      <w:pPr>
        <w:spacing w:after="0" w:line="240" w:lineRule="auto"/>
        <w:ind w:firstLine="709"/>
        <w:jc w:val="both"/>
        <w:rPr>
          <w:rFonts w:ascii="Arial" w:eastAsia="Times New Roman" w:hAnsi="Arial" w:cs="Arial"/>
          <w:color w:val="000000"/>
          <w:kern w:val="2"/>
          <w:sz w:val="24"/>
          <w:szCs w:val="24"/>
          <w:lang w:eastAsia="ru-RU"/>
        </w:rPr>
      </w:pPr>
      <w:r w:rsidRPr="005F0AD4">
        <w:rPr>
          <w:rFonts w:ascii="Arial" w:hAnsi="Arial" w:cs="Arial"/>
          <w:kern w:val="2"/>
          <w:sz w:val="24"/>
          <w:szCs w:val="24"/>
          <w:lang w:eastAsia="ru-RU"/>
        </w:rPr>
        <w:t>22. </w:t>
      </w:r>
      <w:r w:rsidRPr="005F0AD4">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5F0AD4" w:rsidRPr="005F0AD4" w:rsidRDefault="005F0AD4" w:rsidP="005F0AD4">
      <w:pPr>
        <w:spacing w:after="0" w:line="240" w:lineRule="auto"/>
        <w:ind w:firstLine="709"/>
        <w:jc w:val="both"/>
        <w:rPr>
          <w:rFonts w:ascii="Arial" w:eastAsia="Times New Roman" w:hAnsi="Arial" w:cs="Arial"/>
          <w:color w:val="000000"/>
          <w:kern w:val="2"/>
          <w:sz w:val="24"/>
          <w:szCs w:val="24"/>
          <w:lang w:eastAsia="ru-RU"/>
        </w:rPr>
      </w:pPr>
      <w:r w:rsidRPr="005F0AD4">
        <w:rPr>
          <w:rFonts w:ascii="Arial" w:eastAsia="Times New Roman" w:hAnsi="Arial" w:cs="Arial"/>
          <w:color w:val="000000"/>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0AD4" w:rsidRPr="005F0AD4" w:rsidRDefault="005F0AD4" w:rsidP="005F0AD4">
      <w:pPr>
        <w:spacing w:after="0" w:line="240" w:lineRule="auto"/>
        <w:ind w:firstLine="709"/>
        <w:jc w:val="both"/>
        <w:rPr>
          <w:rFonts w:ascii="Arial" w:hAnsi="Arial" w:cs="Arial"/>
          <w:color w:val="000000"/>
          <w:sz w:val="24"/>
          <w:szCs w:val="24"/>
        </w:rPr>
      </w:pPr>
      <w:r w:rsidRPr="005F0AD4">
        <w:rPr>
          <w:rFonts w:ascii="Arial" w:eastAsia="Times New Roman" w:hAnsi="Arial" w:cs="Arial"/>
          <w:color w:val="000000"/>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00042DE5">
        <w:rPr>
          <w:rFonts w:ascii="Arial" w:eastAsia="Times New Roman" w:hAnsi="Arial" w:cs="Arial"/>
          <w:color w:val="000000"/>
          <w:kern w:val="2"/>
          <w:sz w:val="24"/>
          <w:szCs w:val="24"/>
          <w:lang w:eastAsia="ru-RU"/>
        </w:rPr>
        <w:t xml:space="preserve"> Ф</w:t>
      </w:r>
      <w:r w:rsidRPr="005F0AD4">
        <w:rPr>
          <w:rFonts w:ascii="Arial" w:eastAsia="Times New Roman" w:hAnsi="Arial" w:cs="Arial"/>
          <w:color w:val="000000"/>
          <w:kern w:val="2"/>
          <w:sz w:val="24"/>
          <w:szCs w:val="24"/>
          <w:lang w:eastAsia="ru-RU"/>
        </w:rPr>
        <w:t xml:space="preserve">З «Об организации предоставления государственных и муниципальных услуг» перечень документов; </w:t>
      </w:r>
    </w:p>
    <w:p w:rsidR="005F0AD4" w:rsidRPr="005F0AD4" w:rsidRDefault="005F0AD4" w:rsidP="005F0AD4">
      <w:pPr>
        <w:spacing w:after="0" w:line="240" w:lineRule="auto"/>
        <w:ind w:firstLine="709"/>
        <w:jc w:val="both"/>
        <w:rPr>
          <w:rFonts w:ascii="Arial" w:eastAsia="Times New Roman" w:hAnsi="Arial" w:cs="Arial"/>
          <w:color w:val="000000"/>
          <w:kern w:val="2"/>
          <w:sz w:val="24"/>
          <w:szCs w:val="24"/>
          <w:lang w:eastAsia="ru-RU"/>
        </w:rPr>
      </w:pPr>
      <w:r w:rsidRPr="005F0AD4">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5F0AD4">
        <w:rPr>
          <w:rFonts w:ascii="Arial" w:eastAsia="Times New Roman" w:hAnsi="Arial" w:cs="Arial"/>
          <w:color w:val="000000"/>
          <w:kern w:val="2"/>
          <w:sz w:val="24"/>
          <w:szCs w:val="24"/>
          <w:lang w:eastAsia="ru-RU"/>
        </w:rPr>
        <w:t>от 27 июля 2010 года №210-ФЗ «Об организации предоставления государственных и муниципальных услуг»;</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eastAsia="Times New Roman" w:hAnsi="Arial" w:cs="Arial"/>
          <w:kern w:val="2"/>
          <w:sz w:val="24"/>
          <w:szCs w:val="24"/>
          <w:lang w:eastAsia="ru-RU"/>
        </w:rPr>
        <w:t xml:space="preserve">4) </w:t>
      </w:r>
      <w:r w:rsidRPr="005F0AD4">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D91AAA">
        <w:rPr>
          <w:rFonts w:ascii="Arial" w:hAnsi="Arial" w:cs="Arial"/>
          <w:sz w:val="24"/>
          <w:szCs w:val="24"/>
        </w:rPr>
        <w:t xml:space="preserve">верены в соответствии с пунктом </w:t>
      </w:r>
      <w:r w:rsidRPr="005F0AD4">
        <w:rPr>
          <w:rFonts w:ascii="Arial" w:hAnsi="Arial" w:cs="Arial"/>
          <w:sz w:val="24"/>
          <w:szCs w:val="24"/>
        </w:rPr>
        <w:t>7</w:t>
      </w:r>
      <w:r w:rsidRPr="005F0AD4">
        <w:rPr>
          <w:rFonts w:ascii="Arial" w:hAnsi="Arial" w:cs="Arial"/>
          <w:sz w:val="24"/>
          <w:szCs w:val="24"/>
          <w:vertAlign w:val="superscript"/>
        </w:rPr>
        <w:t>2</w:t>
      </w:r>
      <w:r w:rsidRPr="005F0AD4">
        <w:rPr>
          <w:rFonts w:ascii="Arial" w:hAnsi="Arial" w:cs="Arial"/>
          <w:sz w:val="24"/>
          <w:szCs w:val="24"/>
        </w:rPr>
        <w:t xml:space="preserve"> части 1 статьи 16 </w:t>
      </w:r>
      <w:r w:rsidRPr="005F0AD4">
        <w:rPr>
          <w:rFonts w:ascii="Arial" w:eastAsia="Times New Roman" w:hAnsi="Arial" w:cs="Arial"/>
          <w:kern w:val="2"/>
          <w:sz w:val="24"/>
          <w:szCs w:val="24"/>
          <w:lang w:eastAsia="ru-RU"/>
        </w:rPr>
        <w:t>Федерального закона от 27 июля 2010 года №210-ФЗ «Об организации предоставления государственных и муниципальных услуг»</w:t>
      </w:r>
      <w:r w:rsidRPr="005F0AD4">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0AD4" w:rsidRPr="005F0AD4" w:rsidRDefault="005F0AD4" w:rsidP="005F0AD4">
      <w:pPr>
        <w:spacing w:after="0" w:line="240" w:lineRule="auto"/>
        <w:ind w:firstLine="709"/>
        <w:jc w:val="both"/>
        <w:rPr>
          <w:rFonts w:ascii="Arial" w:hAnsi="Arial" w:cs="Arial"/>
          <w:color w:val="000000"/>
          <w:sz w:val="24"/>
          <w:szCs w:val="24"/>
        </w:rPr>
      </w:pPr>
    </w:p>
    <w:p w:rsidR="005F0AD4" w:rsidRPr="005F0AD4" w:rsidRDefault="005F0AD4" w:rsidP="005F0AD4">
      <w:pPr>
        <w:spacing w:after="0" w:line="240" w:lineRule="auto"/>
        <w:ind w:firstLine="709"/>
        <w:jc w:val="center"/>
        <w:rPr>
          <w:rFonts w:ascii="Arial" w:hAnsi="Arial" w:cs="Arial"/>
          <w:sz w:val="24"/>
          <w:szCs w:val="24"/>
        </w:rPr>
      </w:pPr>
      <w:r w:rsidRPr="005F0AD4">
        <w:rPr>
          <w:rFonts w:ascii="Arial"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5F0AD4" w:rsidRPr="005F0AD4" w:rsidRDefault="005F0AD4" w:rsidP="005F0AD4">
      <w:pPr>
        <w:spacing w:after="0" w:line="240" w:lineRule="auto"/>
        <w:ind w:firstLine="709"/>
        <w:jc w:val="both"/>
        <w:rPr>
          <w:rFonts w:ascii="Arial" w:hAnsi="Arial" w:cs="Arial"/>
          <w:sz w:val="24"/>
          <w:szCs w:val="24"/>
        </w:rPr>
      </w:pP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23. Основаниями для отказа в приеме документов являются:</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2) непредставление заявителем или его представителем документов, указанных в пункте 15 настоящего административного регламента;</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lastRenderedPageBreak/>
        <w:t>3) несоответствие представленных заявителем или его представителем документов требованиям, указанным в пункте 20 настоящего административного регламента;</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sz w:val="24"/>
          <w:szCs w:val="24"/>
        </w:rPr>
        <w:t xml:space="preserve">24.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5F0AD4">
        <w:rPr>
          <w:rFonts w:ascii="Arial" w:hAnsi="Arial" w:cs="Arial"/>
          <w:kern w:val="2"/>
          <w:sz w:val="24"/>
          <w:szCs w:val="24"/>
          <w:lang w:eastAsia="ru-RU"/>
        </w:rPr>
        <w:t xml:space="preserve">или его представителя </w:t>
      </w:r>
      <w:r w:rsidRPr="005F0AD4">
        <w:rPr>
          <w:rFonts w:ascii="Arial" w:hAnsi="Arial" w:cs="Arial"/>
          <w:sz w:val="24"/>
          <w:szCs w:val="24"/>
        </w:rPr>
        <w:t>в порядке, предусмотренном пунктом 69 настоящего</w:t>
      </w:r>
      <w:r w:rsidRPr="005F0AD4">
        <w:rPr>
          <w:rFonts w:ascii="Arial" w:hAnsi="Arial" w:cs="Arial"/>
          <w:color w:val="000000"/>
          <w:sz w:val="24"/>
          <w:szCs w:val="24"/>
        </w:rPr>
        <w:t xml:space="preserve"> </w:t>
      </w:r>
      <w:r w:rsidRPr="005F0AD4">
        <w:rPr>
          <w:rFonts w:ascii="Arial" w:hAnsi="Arial" w:cs="Arial"/>
          <w:sz w:val="24"/>
          <w:szCs w:val="24"/>
        </w:rPr>
        <w:t>административного регламента.</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 xml:space="preserve">25. Отказ в приеме документов не препятствует повторному обращению заявителей </w:t>
      </w:r>
      <w:r w:rsidRPr="005F0AD4">
        <w:rPr>
          <w:rFonts w:ascii="Arial" w:hAnsi="Arial" w:cs="Arial"/>
          <w:kern w:val="2"/>
          <w:sz w:val="24"/>
          <w:szCs w:val="24"/>
          <w:lang w:eastAsia="ru-RU"/>
        </w:rPr>
        <w:t xml:space="preserve">или их представителей </w:t>
      </w:r>
      <w:r w:rsidRPr="005F0AD4">
        <w:rPr>
          <w:rFonts w:ascii="Arial" w:hAnsi="Arial" w:cs="Arial"/>
          <w:sz w:val="24"/>
          <w:szCs w:val="24"/>
        </w:rPr>
        <w:t xml:space="preserve">за предоставлением муниципальной услуги и может быть обжалован заявителем </w:t>
      </w:r>
      <w:r w:rsidRPr="005F0AD4">
        <w:rPr>
          <w:rFonts w:ascii="Arial" w:hAnsi="Arial" w:cs="Arial"/>
          <w:kern w:val="2"/>
          <w:sz w:val="24"/>
          <w:szCs w:val="24"/>
          <w:lang w:eastAsia="ru-RU"/>
        </w:rPr>
        <w:t xml:space="preserve">или его представителем </w:t>
      </w:r>
      <w:r w:rsidRPr="005F0AD4">
        <w:rPr>
          <w:rFonts w:ascii="Arial" w:hAnsi="Arial" w:cs="Arial"/>
          <w:sz w:val="24"/>
          <w:szCs w:val="24"/>
        </w:rPr>
        <w:t>в порядке, установленном действующим законодательством.</w:t>
      </w:r>
    </w:p>
    <w:p w:rsidR="005F0AD4" w:rsidRPr="005F0AD4" w:rsidRDefault="005F0AD4" w:rsidP="005F0AD4">
      <w:pPr>
        <w:spacing w:after="0" w:line="240" w:lineRule="auto"/>
        <w:ind w:firstLine="709"/>
        <w:jc w:val="both"/>
        <w:rPr>
          <w:rFonts w:ascii="Arial" w:hAnsi="Arial" w:cs="Arial"/>
          <w:sz w:val="24"/>
          <w:szCs w:val="24"/>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 xml:space="preserve">Глава 11. Исчерпывающий перечень оснований для приостановления </w:t>
      </w:r>
      <w:r w:rsidRPr="005F0AD4">
        <w:rPr>
          <w:rFonts w:ascii="Arial" w:eastAsia="Times New Roman" w:hAnsi="Arial" w:cs="Arial"/>
          <w:kern w:val="2"/>
          <w:sz w:val="24"/>
          <w:szCs w:val="24"/>
          <w:lang w:eastAsia="ru-RU"/>
        </w:rPr>
        <w:t>предоставления</w:t>
      </w:r>
      <w:r w:rsidRPr="005F0AD4">
        <w:rPr>
          <w:rFonts w:ascii="Arial" w:hAnsi="Arial" w:cs="Arial"/>
          <w:kern w:val="2"/>
          <w:sz w:val="24"/>
          <w:szCs w:val="24"/>
          <w:lang w:eastAsia="ru-RU"/>
        </w:rPr>
        <w:t xml:space="preserve"> или отказа в предоставлении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26. Основания для приостановления предоставления и отказа в предоставлении муниципальной услуги законодательством не предусмотрены.</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eastAsia="Times New Roman" w:hAnsi="Arial" w:cs="Arial"/>
          <w:kern w:val="2"/>
          <w:sz w:val="24"/>
          <w:szCs w:val="24"/>
          <w:lang w:eastAsia="ru-RU"/>
        </w:rPr>
      </w:pPr>
      <w:r w:rsidRPr="005F0AD4">
        <w:rPr>
          <w:rFonts w:ascii="Arial" w:hAnsi="Arial" w:cs="Arial"/>
          <w:kern w:val="2"/>
          <w:sz w:val="24"/>
          <w:szCs w:val="24"/>
          <w:lang w:eastAsia="ru-RU"/>
        </w:rPr>
        <w:t xml:space="preserve">Глава 12. </w:t>
      </w:r>
      <w:r w:rsidRPr="005F0AD4">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27. Муниципальная услуга предоставляется без взимания государственной пошлины или иной платы.</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bookmarkStart w:id="2" w:name="Par285"/>
      <w:bookmarkEnd w:id="2"/>
      <w:r w:rsidRPr="005F0AD4">
        <w:rPr>
          <w:rFonts w:ascii="Arial" w:hAnsi="Arial" w:cs="Arial"/>
          <w:kern w:val="2"/>
          <w:sz w:val="24"/>
          <w:szCs w:val="24"/>
          <w:lang w:eastAsia="ru-RU"/>
        </w:rPr>
        <w:t>Глава 13. Максимальный срок ожидания в очереди при подаче заявления и при получении результата предоставления такой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29. Максимальное время ожидания в очереди при подаче заявления и документов не должно превышать 15 минут.</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30. Максимальное время ожидания в очереди при получении результата муниципальной услуги не должно превышать 15 минут.</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14. Срок регистрации заявления</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lang w:eastAsia="ru-RU"/>
        </w:rPr>
        <w:t>31.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5F0AD4">
        <w:rPr>
          <w:rFonts w:ascii="Arial" w:hAnsi="Arial" w:cs="Arial"/>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32. Срок регистрации представленных в администрацию заявления и документов при непосредственном обращении заявителя </w:t>
      </w:r>
      <w:r w:rsidRPr="005F0AD4">
        <w:rPr>
          <w:rFonts w:ascii="Arial" w:hAnsi="Arial" w:cs="Arial"/>
          <w:kern w:val="2"/>
          <w:sz w:val="24"/>
          <w:szCs w:val="24"/>
          <w:lang w:eastAsia="ru-RU"/>
        </w:rPr>
        <w:t xml:space="preserve">или его представителя </w:t>
      </w:r>
      <w:r w:rsidRPr="005F0AD4">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33.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15. Требования к помещениям, в которых</w:t>
      </w:r>
      <w:r w:rsidR="00042DE5">
        <w:rPr>
          <w:rFonts w:ascii="Arial" w:hAnsi="Arial" w:cs="Arial"/>
          <w:kern w:val="2"/>
          <w:sz w:val="24"/>
          <w:szCs w:val="24"/>
          <w:lang w:eastAsia="ru-RU"/>
        </w:rPr>
        <w:t xml:space="preserve"> </w:t>
      </w:r>
      <w:r w:rsidRPr="005F0AD4">
        <w:rPr>
          <w:rFonts w:ascii="Arial" w:hAnsi="Arial" w:cs="Arial"/>
          <w:kern w:val="2"/>
          <w:sz w:val="24"/>
          <w:szCs w:val="24"/>
          <w:lang w:eastAsia="ru-RU"/>
        </w:rPr>
        <w:t>предоставляется муниципальная услуга</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34. Вход в здание администрации оборудуется информационной табличкой (вывеской), содержащей информацию о полном наименовании администрации.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35. Администрация обеспечивает инвалидам (включая инвалидов, использующих кресла-коляски и собак-проводников):</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5F0AD4">
        <w:rPr>
          <w:rFonts w:ascii="Arial" w:hAnsi="Arial" w:cs="Arial"/>
          <w:bCs/>
          <w:kern w:val="2"/>
          <w:sz w:val="24"/>
          <w:szCs w:val="24"/>
          <w:lang w:eastAsia="ru-RU"/>
        </w:rPr>
        <w:t>муниципального образования</w:t>
      </w:r>
      <w:r w:rsidRPr="005F0AD4">
        <w:rPr>
          <w:rFonts w:ascii="Arial" w:hAnsi="Arial" w:cs="Arial"/>
          <w:bCs/>
          <w:i/>
          <w:iCs/>
          <w:kern w:val="2"/>
          <w:sz w:val="24"/>
          <w:szCs w:val="24"/>
          <w:lang w:eastAsia="ru-RU"/>
        </w:rPr>
        <w:t xml:space="preserve"> </w:t>
      </w:r>
      <w:r w:rsidRPr="005F0AD4">
        <w:rPr>
          <w:rFonts w:ascii="Arial" w:hAnsi="Arial" w:cs="Arial"/>
          <w:bCs/>
          <w:kern w:val="2"/>
          <w:sz w:val="24"/>
          <w:szCs w:val="24"/>
          <w:lang w:eastAsia="ru-RU"/>
        </w:rPr>
        <w:t>«</w:t>
      </w:r>
      <w:proofErr w:type="spellStart"/>
      <w:r w:rsidRPr="005F0AD4">
        <w:rPr>
          <w:rFonts w:ascii="Arial" w:hAnsi="Arial" w:cs="Arial"/>
          <w:bCs/>
          <w:kern w:val="2"/>
          <w:sz w:val="24"/>
          <w:szCs w:val="24"/>
          <w:lang w:eastAsia="ru-RU"/>
        </w:rPr>
        <w:t>Харатское</w:t>
      </w:r>
      <w:proofErr w:type="spellEnd"/>
      <w:r w:rsidRPr="005F0AD4">
        <w:rPr>
          <w:rFonts w:ascii="Arial" w:hAnsi="Arial" w:cs="Arial"/>
          <w:bCs/>
          <w:kern w:val="2"/>
          <w:sz w:val="24"/>
          <w:szCs w:val="24"/>
          <w:lang w:eastAsia="ru-RU"/>
        </w:rPr>
        <w:t>»</w:t>
      </w:r>
      <w:r w:rsidRPr="005F0AD4">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16. Показатели доступности и качества муниципальной услуги</w:t>
      </w:r>
      <w:r w:rsidR="00042DE5">
        <w:rPr>
          <w:rFonts w:ascii="Arial" w:hAnsi="Arial" w:cs="Arial"/>
          <w:kern w:val="2"/>
          <w:sz w:val="24"/>
          <w:szCs w:val="24"/>
          <w:lang w:eastAsia="ru-RU"/>
        </w:rPr>
        <w:t xml:space="preserve"> </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44. Основными показателями доступности и качества муниципальной услуги являются: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среднее время ожидания в очереди при подаче документов;</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lastRenderedPageBreak/>
        <w:t>4) количество обращений об обжаловании решений и действий (бездействия) администрации, а также должностных лиц администрации;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6) возможность получения информации о ходе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для подачи документов, необходимых для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для получения результата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46 настоящего административного регламента видов взаимодействия.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49.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5F0AD4" w:rsidRPr="005F0AD4" w:rsidRDefault="005F0AD4" w:rsidP="005F0AD4">
      <w:pPr>
        <w:spacing w:after="0" w:line="240" w:lineRule="auto"/>
        <w:ind w:firstLine="709"/>
        <w:jc w:val="both"/>
        <w:rPr>
          <w:rFonts w:ascii="Arial" w:eastAsia="Times New Roman" w:hAnsi="Arial" w:cs="Arial"/>
          <w:kern w:val="2"/>
          <w:sz w:val="24"/>
          <w:szCs w:val="24"/>
          <w:lang w:eastAsia="ru-RU"/>
        </w:rPr>
      </w:pPr>
      <w:r w:rsidRPr="005F0AD4">
        <w:rPr>
          <w:rFonts w:ascii="Arial" w:hAnsi="Arial" w:cs="Arial"/>
          <w:kern w:val="2"/>
          <w:sz w:val="24"/>
          <w:szCs w:val="24"/>
          <w:lang w:eastAsia="ru-RU"/>
        </w:rPr>
        <w:t xml:space="preserve">50. </w:t>
      </w:r>
      <w:r w:rsidRPr="005F0AD4">
        <w:rPr>
          <w:rFonts w:ascii="Arial" w:eastAsia="Times New Roman" w:hAnsi="Arial" w:cs="Arial"/>
          <w:kern w:val="2"/>
          <w:sz w:val="24"/>
          <w:szCs w:val="24"/>
          <w:lang w:eastAsia="ru-RU"/>
        </w:rPr>
        <w:t xml:space="preserve">Заявителю, подавшему заявление через Портал, </w:t>
      </w:r>
      <w:r w:rsidRPr="005F0AD4">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eastAsia="Times New Roman" w:hAnsi="Arial" w:cs="Arial"/>
          <w:kern w:val="2"/>
          <w:sz w:val="24"/>
          <w:szCs w:val="24"/>
          <w:lang w:eastAsia="ru-RU"/>
        </w:rPr>
      </w:pPr>
      <w:r w:rsidRPr="005F0AD4">
        <w:rPr>
          <w:rFonts w:ascii="Arial" w:hAnsi="Arial" w:cs="Arial"/>
          <w:kern w:val="2"/>
          <w:sz w:val="24"/>
          <w:szCs w:val="24"/>
          <w:lang w:eastAsia="ru-RU"/>
        </w:rPr>
        <w:t xml:space="preserve">Глава 17. </w:t>
      </w:r>
      <w:r w:rsidRPr="005F0AD4">
        <w:rPr>
          <w:rFonts w:ascii="Arial" w:eastAsia="Times New Roman" w:hAnsi="Arial" w:cs="Arial"/>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51.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F0AD4" w:rsidRPr="005F0AD4" w:rsidRDefault="005F0AD4" w:rsidP="005F0AD4">
      <w:pPr>
        <w:spacing w:after="0" w:line="240" w:lineRule="auto"/>
        <w:ind w:firstLine="709"/>
        <w:jc w:val="both"/>
        <w:rPr>
          <w:rFonts w:ascii="Arial" w:eastAsia="Times New Roman" w:hAnsi="Arial" w:cs="Arial"/>
          <w:kern w:val="2"/>
          <w:sz w:val="24"/>
          <w:szCs w:val="24"/>
          <w:lang w:eastAsia="ru-RU"/>
        </w:rPr>
      </w:pPr>
      <w:r w:rsidRPr="005F0AD4">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61 настоящего административного регламента.</w:t>
      </w:r>
    </w:p>
    <w:p w:rsidR="005F0AD4" w:rsidRPr="005F0AD4" w:rsidRDefault="005F0AD4" w:rsidP="005F0AD4">
      <w:pPr>
        <w:spacing w:after="0" w:line="240" w:lineRule="auto"/>
        <w:ind w:firstLine="709"/>
        <w:jc w:val="both"/>
        <w:rPr>
          <w:rFonts w:ascii="Arial" w:eastAsia="Times New Roman" w:hAnsi="Arial" w:cs="Arial"/>
          <w:kern w:val="2"/>
          <w:sz w:val="24"/>
          <w:szCs w:val="24"/>
          <w:lang w:eastAsia="ru-RU"/>
        </w:rPr>
      </w:pPr>
      <w:r w:rsidRPr="005F0AD4">
        <w:rPr>
          <w:rFonts w:ascii="Arial" w:hAnsi="Arial" w:cs="Arial"/>
          <w:kern w:val="2"/>
          <w:sz w:val="24"/>
          <w:szCs w:val="24"/>
          <w:lang w:eastAsia="ru-RU"/>
        </w:rPr>
        <w:t xml:space="preserve">52. </w:t>
      </w:r>
      <w:r w:rsidRPr="005F0AD4">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w:t>
      </w:r>
      <w:r w:rsidR="00042DE5">
        <w:rPr>
          <w:rFonts w:ascii="Arial" w:eastAsia="Times New Roman" w:hAnsi="Arial" w:cs="Arial"/>
          <w:kern w:val="2"/>
          <w:sz w:val="24"/>
          <w:szCs w:val="24"/>
          <w:lang w:eastAsia="ru-RU"/>
        </w:rPr>
        <w:t>ания «</w:t>
      </w:r>
      <w:proofErr w:type="spellStart"/>
      <w:r w:rsidR="00042DE5">
        <w:rPr>
          <w:rFonts w:ascii="Arial" w:eastAsia="Times New Roman" w:hAnsi="Arial" w:cs="Arial"/>
          <w:kern w:val="2"/>
          <w:sz w:val="24"/>
          <w:szCs w:val="24"/>
          <w:lang w:eastAsia="ru-RU"/>
        </w:rPr>
        <w:t>Харатское</w:t>
      </w:r>
      <w:proofErr w:type="spellEnd"/>
      <w:r w:rsidR="00042DE5">
        <w:rPr>
          <w:rFonts w:ascii="Arial" w:eastAsia="Times New Roman" w:hAnsi="Arial" w:cs="Arial"/>
          <w:kern w:val="2"/>
          <w:sz w:val="24"/>
          <w:szCs w:val="24"/>
          <w:lang w:eastAsia="ru-RU"/>
        </w:rPr>
        <w:t>» от 01.11.2012 года</w:t>
      </w:r>
      <w:r w:rsidRPr="005F0AD4">
        <w:rPr>
          <w:rFonts w:ascii="Arial" w:eastAsia="Times New Roman" w:hAnsi="Arial" w:cs="Arial"/>
          <w:kern w:val="2"/>
          <w:sz w:val="24"/>
          <w:szCs w:val="24"/>
          <w:lang w:eastAsia="ru-RU"/>
        </w:rPr>
        <w:t xml:space="preserve"> №25, услуги, которые являются необходимыми и обязательными для предоставления муниципальной услуги, отсутствуют.</w:t>
      </w:r>
    </w:p>
    <w:p w:rsidR="005F0AD4" w:rsidRPr="005F0AD4" w:rsidRDefault="005F0AD4" w:rsidP="005F0AD4">
      <w:pPr>
        <w:spacing w:after="0" w:line="240" w:lineRule="auto"/>
        <w:ind w:firstLine="709"/>
        <w:jc w:val="both"/>
        <w:rPr>
          <w:rFonts w:ascii="Arial" w:eastAsia="Times New Roman" w:hAnsi="Arial" w:cs="Arial"/>
          <w:kern w:val="2"/>
          <w:sz w:val="24"/>
          <w:szCs w:val="24"/>
          <w:lang w:eastAsia="ru-RU"/>
        </w:rPr>
      </w:pPr>
      <w:r w:rsidRPr="005F0AD4">
        <w:rPr>
          <w:rFonts w:ascii="Arial" w:eastAsia="Times New Roman" w:hAnsi="Arial" w:cs="Arial"/>
          <w:kern w:val="2"/>
          <w:sz w:val="24"/>
          <w:szCs w:val="24"/>
          <w:lang w:eastAsia="ru-RU"/>
        </w:rPr>
        <w:t xml:space="preserve">Плата за </w:t>
      </w:r>
      <w:r w:rsidRPr="005F0AD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5F0AD4">
        <w:rPr>
          <w:rFonts w:ascii="Arial" w:eastAsia="Times New Roman" w:hAnsi="Arial" w:cs="Arial"/>
          <w:kern w:val="2"/>
          <w:sz w:val="24"/>
          <w:szCs w:val="24"/>
          <w:lang w:eastAsia="ru-RU"/>
        </w:rPr>
        <w:t>.</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53.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54. Муниципальная услуга по экстерриториальному принципу не предоставляется.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55.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lastRenderedPageBreak/>
        <w:t>56.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F0AD4">
        <w:rPr>
          <w:rFonts w:ascii="Arial" w:hAnsi="Arial" w:cs="Arial"/>
          <w:kern w:val="2"/>
          <w:sz w:val="24"/>
          <w:szCs w:val="24"/>
          <w:lang w:eastAsia="ru-RU"/>
        </w:rPr>
        <w:t>doc</w:t>
      </w:r>
      <w:proofErr w:type="spellEnd"/>
      <w:r w:rsidRPr="005F0AD4">
        <w:rPr>
          <w:rFonts w:ascii="Arial" w:hAnsi="Arial" w:cs="Arial"/>
          <w:kern w:val="2"/>
          <w:sz w:val="24"/>
          <w:szCs w:val="24"/>
          <w:lang w:eastAsia="ru-RU"/>
        </w:rPr>
        <w:t xml:space="preserve">, </w:t>
      </w:r>
      <w:proofErr w:type="spellStart"/>
      <w:r w:rsidRPr="005F0AD4">
        <w:rPr>
          <w:rFonts w:ascii="Arial" w:hAnsi="Arial" w:cs="Arial"/>
          <w:kern w:val="2"/>
          <w:sz w:val="24"/>
          <w:szCs w:val="24"/>
          <w:lang w:eastAsia="ru-RU"/>
        </w:rPr>
        <w:t>docx</w:t>
      </w:r>
      <w:proofErr w:type="spellEnd"/>
      <w:r w:rsidRPr="005F0AD4">
        <w:rPr>
          <w:rFonts w:ascii="Arial" w:hAnsi="Arial" w:cs="Arial"/>
          <w:kern w:val="2"/>
          <w:sz w:val="24"/>
          <w:szCs w:val="24"/>
          <w:lang w:eastAsia="ru-RU"/>
        </w:rPr>
        <w:t xml:space="preserve">, </w:t>
      </w:r>
      <w:proofErr w:type="spellStart"/>
      <w:r w:rsidRPr="005F0AD4">
        <w:rPr>
          <w:rFonts w:ascii="Arial" w:hAnsi="Arial" w:cs="Arial"/>
          <w:kern w:val="2"/>
          <w:sz w:val="24"/>
          <w:szCs w:val="24"/>
          <w:lang w:val="en-US" w:eastAsia="ru-RU"/>
        </w:rPr>
        <w:t>odt</w:t>
      </w:r>
      <w:proofErr w:type="spellEnd"/>
      <w:r w:rsidRPr="005F0AD4">
        <w:rPr>
          <w:rFonts w:ascii="Arial" w:hAnsi="Arial" w:cs="Arial"/>
          <w:kern w:val="2"/>
          <w:sz w:val="24"/>
          <w:szCs w:val="24"/>
          <w:lang w:eastAsia="ru-RU"/>
        </w:rPr>
        <w:t xml:space="preserve">, </w:t>
      </w:r>
      <w:proofErr w:type="spellStart"/>
      <w:r w:rsidRPr="005F0AD4">
        <w:rPr>
          <w:rFonts w:ascii="Arial" w:hAnsi="Arial" w:cs="Arial"/>
          <w:kern w:val="2"/>
          <w:sz w:val="24"/>
          <w:szCs w:val="24"/>
          <w:lang w:eastAsia="ru-RU"/>
        </w:rPr>
        <w:t>txt</w:t>
      </w:r>
      <w:proofErr w:type="spellEnd"/>
      <w:r w:rsidRPr="005F0AD4">
        <w:rPr>
          <w:rFonts w:ascii="Arial" w:hAnsi="Arial" w:cs="Arial"/>
          <w:kern w:val="2"/>
          <w:sz w:val="24"/>
          <w:szCs w:val="24"/>
          <w:lang w:eastAsia="ru-RU"/>
        </w:rPr>
        <w:t xml:space="preserve">, </w:t>
      </w:r>
      <w:proofErr w:type="spellStart"/>
      <w:r w:rsidRPr="005F0AD4">
        <w:rPr>
          <w:rFonts w:ascii="Arial" w:hAnsi="Arial" w:cs="Arial"/>
          <w:kern w:val="2"/>
          <w:sz w:val="24"/>
          <w:szCs w:val="24"/>
          <w:lang w:eastAsia="ru-RU"/>
        </w:rPr>
        <w:t>xls</w:t>
      </w:r>
      <w:proofErr w:type="spellEnd"/>
      <w:r w:rsidRPr="005F0AD4">
        <w:rPr>
          <w:rFonts w:ascii="Arial" w:hAnsi="Arial" w:cs="Arial"/>
          <w:kern w:val="2"/>
          <w:sz w:val="24"/>
          <w:szCs w:val="24"/>
          <w:lang w:eastAsia="ru-RU"/>
        </w:rPr>
        <w:t xml:space="preserve">, </w:t>
      </w:r>
      <w:proofErr w:type="spellStart"/>
      <w:r w:rsidRPr="005F0AD4">
        <w:rPr>
          <w:rFonts w:ascii="Arial" w:hAnsi="Arial" w:cs="Arial"/>
          <w:kern w:val="2"/>
          <w:sz w:val="24"/>
          <w:szCs w:val="24"/>
          <w:lang w:eastAsia="ru-RU"/>
        </w:rPr>
        <w:t>xlsx</w:t>
      </w:r>
      <w:proofErr w:type="spellEnd"/>
      <w:r w:rsidRPr="005F0AD4">
        <w:rPr>
          <w:rFonts w:ascii="Arial" w:hAnsi="Arial" w:cs="Arial"/>
          <w:kern w:val="2"/>
          <w:sz w:val="24"/>
          <w:szCs w:val="24"/>
          <w:lang w:eastAsia="ru-RU"/>
        </w:rPr>
        <w:t xml:space="preserve">, </w:t>
      </w:r>
      <w:proofErr w:type="spellStart"/>
      <w:r w:rsidRPr="005F0AD4">
        <w:rPr>
          <w:rFonts w:ascii="Arial" w:hAnsi="Arial" w:cs="Arial"/>
          <w:kern w:val="2"/>
          <w:sz w:val="24"/>
          <w:szCs w:val="24"/>
          <w:lang w:val="en-US" w:eastAsia="ru-RU"/>
        </w:rPr>
        <w:t>ods</w:t>
      </w:r>
      <w:proofErr w:type="spellEnd"/>
      <w:r w:rsidRPr="005F0AD4">
        <w:rPr>
          <w:rFonts w:ascii="Arial" w:hAnsi="Arial" w:cs="Arial"/>
          <w:kern w:val="2"/>
          <w:sz w:val="24"/>
          <w:szCs w:val="24"/>
          <w:lang w:eastAsia="ru-RU"/>
        </w:rPr>
        <w:t xml:space="preserve">, </w:t>
      </w:r>
      <w:proofErr w:type="spellStart"/>
      <w:r w:rsidRPr="005F0AD4">
        <w:rPr>
          <w:rFonts w:ascii="Arial" w:hAnsi="Arial" w:cs="Arial"/>
          <w:kern w:val="2"/>
          <w:sz w:val="24"/>
          <w:szCs w:val="24"/>
          <w:lang w:eastAsia="ru-RU"/>
        </w:rPr>
        <w:t>rtf</w:t>
      </w:r>
      <w:proofErr w:type="spellEnd"/>
      <w:r w:rsidRPr="005F0AD4">
        <w:rPr>
          <w:rFonts w:ascii="Arial" w:hAnsi="Arial" w:cs="Arial"/>
          <w:kern w:val="2"/>
          <w:sz w:val="24"/>
          <w:szCs w:val="24"/>
          <w:lang w:eastAsia="ru-RU"/>
        </w:rPr>
        <w:t>.</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57.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r w:rsidRPr="005F0AD4">
        <w:rPr>
          <w:rFonts w:ascii="Arial" w:hAnsi="Arial" w:cs="Arial"/>
          <w:color w:val="000000"/>
          <w:kern w:val="2"/>
          <w:sz w:val="24"/>
          <w:szCs w:val="24"/>
          <w:lang w:eastAsia="ru-RU"/>
        </w:rPr>
        <w:t>Усиленная квалифицированная электронная подпись должна соответствовать следующим требованиям:</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r w:rsidRPr="005F0AD4">
        <w:rPr>
          <w:rFonts w:ascii="Arial" w:hAnsi="Arial" w:cs="Arial"/>
          <w:color w:val="000000"/>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r w:rsidRPr="005F0AD4">
        <w:rPr>
          <w:rFonts w:ascii="Arial" w:hAnsi="Arial" w:cs="Arial"/>
          <w:color w:val="000000"/>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r w:rsidRPr="005F0AD4">
        <w:rPr>
          <w:rFonts w:ascii="Arial" w:hAnsi="Arial" w:cs="Arial"/>
          <w:color w:val="000000"/>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58.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eastAsia="Times New Roman" w:hAnsi="Arial" w:cs="Arial"/>
          <w:kern w:val="2"/>
          <w:sz w:val="24"/>
          <w:szCs w:val="24"/>
          <w:lang w:eastAsia="ru-RU"/>
        </w:rPr>
      </w:pPr>
      <w:r w:rsidRPr="005F0AD4">
        <w:rPr>
          <w:rFonts w:ascii="Arial" w:hAnsi="Arial" w:cs="Arial"/>
          <w:kern w:val="2"/>
          <w:sz w:val="24"/>
          <w:szCs w:val="24"/>
          <w:lang w:eastAsia="ru-RU"/>
        </w:rPr>
        <w:t xml:space="preserve">РАЗДЕЛ III. </w:t>
      </w:r>
      <w:r w:rsidRPr="005F0AD4">
        <w:rPr>
          <w:rFonts w:ascii="Arial" w:eastAsia="Times New Roman" w:hAnsi="Arial" w:cs="Arial"/>
          <w:kern w:val="2"/>
          <w:sz w:val="24"/>
          <w:szCs w:val="24"/>
          <w:lang w:eastAsia="ru-RU"/>
        </w:rPr>
        <w:t>СОСТАВ, ПОСЛЕДОВАТЕЛЬНОСТЬ И СРОКИ ВЫПОЛНЕНИЯ АДМИНИСТРАТИВНЫХ ПРОЦЕДУР</w:t>
      </w:r>
    </w:p>
    <w:p w:rsidR="005F0AD4" w:rsidRPr="005F0AD4" w:rsidRDefault="005F0AD4" w:rsidP="005F0AD4">
      <w:pPr>
        <w:spacing w:after="0" w:line="240" w:lineRule="auto"/>
        <w:ind w:firstLine="709"/>
        <w:jc w:val="center"/>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bookmarkStart w:id="3" w:name="Par343"/>
      <w:bookmarkEnd w:id="3"/>
      <w:r w:rsidRPr="005F0AD4">
        <w:rPr>
          <w:rFonts w:ascii="Arial" w:hAnsi="Arial" w:cs="Arial"/>
          <w:kern w:val="2"/>
          <w:sz w:val="24"/>
          <w:szCs w:val="24"/>
          <w:lang w:eastAsia="ru-RU"/>
        </w:rPr>
        <w:t>Глава 18. Состав и последовательность административных процедур</w:t>
      </w:r>
    </w:p>
    <w:p w:rsidR="005F0AD4" w:rsidRPr="005F0AD4" w:rsidRDefault="005F0AD4" w:rsidP="005F0AD4">
      <w:pPr>
        <w:spacing w:after="0" w:line="240" w:lineRule="auto"/>
        <w:ind w:firstLine="709"/>
        <w:jc w:val="center"/>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59. Предоставление муниципальной услуги включает в себя следующие административные процедуры:</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подготовка выписки из Реестра муниципального имущества или справки об отсутствии объекта в Реестре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60.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w:t>
      </w:r>
      <w:r w:rsidRPr="005F0AD4">
        <w:rPr>
          <w:rFonts w:ascii="Arial" w:hAnsi="Arial" w:cs="Arial"/>
          <w:kern w:val="2"/>
          <w:sz w:val="24"/>
          <w:szCs w:val="24"/>
          <w:lang w:eastAsia="ru-RU"/>
        </w:rPr>
        <w:t>или его представителем</w:t>
      </w:r>
      <w:r w:rsidRPr="005F0AD4">
        <w:rPr>
          <w:rFonts w:ascii="Arial" w:hAnsi="Arial" w:cs="Arial"/>
          <w:kern w:val="2"/>
          <w:sz w:val="24"/>
          <w:szCs w:val="24"/>
        </w:rPr>
        <w:t>».</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rPr>
        <w:lastRenderedPageBreak/>
        <w:t xml:space="preserve">61. </w:t>
      </w:r>
      <w:r w:rsidRPr="005F0AD4">
        <w:rPr>
          <w:rFonts w:ascii="Arial" w:hAnsi="Arial" w:cs="Arial"/>
          <w:kern w:val="2"/>
          <w:sz w:val="24"/>
          <w:szCs w:val="24"/>
          <w:lang w:eastAsia="ru-RU"/>
        </w:rPr>
        <w:t>При предоставлении муниципальной услуги МФЦ выполняет следующие действия: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прием запроса и документов</w:t>
      </w:r>
      <w:r w:rsidR="00042DE5">
        <w:rPr>
          <w:rFonts w:ascii="Arial" w:hAnsi="Arial" w:cs="Arial"/>
          <w:kern w:val="2"/>
          <w:sz w:val="24"/>
          <w:szCs w:val="24"/>
          <w:lang w:eastAsia="ru-RU"/>
        </w:rPr>
        <w:t>,</w:t>
      </w:r>
      <w:r w:rsidRPr="005F0AD4">
        <w:rPr>
          <w:rFonts w:ascii="Arial" w:hAnsi="Arial" w:cs="Arial"/>
          <w:kern w:val="2"/>
          <w:sz w:val="24"/>
          <w:szCs w:val="24"/>
          <w:lang w:eastAsia="ru-RU"/>
        </w:rPr>
        <w:t xml:space="preserve"> представленных заявителем или его представителем, в том числе комплексного запроса;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обработка запроса и представленных документов, в том числе комплексного запроса;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 направление запроса и документов, представленных заявителем или его представителем, в администрацию;</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Pr="005F0AD4">
        <w:rPr>
          <w:rFonts w:ascii="Arial" w:eastAsia="Times New Roman" w:hAnsi="Arial" w:cs="Arial"/>
          <w:kern w:val="2"/>
          <w:sz w:val="24"/>
          <w:szCs w:val="24"/>
          <w:lang w:eastAsia="ru-RU"/>
        </w:rPr>
        <w:t>уведомления об отказе в приеме документов.</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19. Прием, регистрация заявления и документов, представленных заявителем или его представителем</w:t>
      </w:r>
    </w:p>
    <w:p w:rsidR="005F0AD4" w:rsidRPr="005F0AD4" w:rsidRDefault="005F0AD4" w:rsidP="005F0AD4">
      <w:pPr>
        <w:spacing w:after="0" w:line="240" w:lineRule="auto"/>
        <w:ind w:firstLine="709"/>
        <w:jc w:val="both"/>
        <w:rPr>
          <w:rFonts w:ascii="Arial" w:hAnsi="Arial" w:cs="Arial"/>
          <w:kern w:val="2"/>
          <w:sz w:val="24"/>
          <w:szCs w:val="24"/>
        </w:rPr>
      </w:pPr>
      <w:bookmarkStart w:id="4" w:name="Par355"/>
      <w:bookmarkEnd w:id="4"/>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62.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настоящего административного регламента.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63. </w:t>
      </w:r>
      <w:r w:rsidRPr="005F0AD4">
        <w:rPr>
          <w:rFonts w:ascii="Arial" w:hAnsi="Arial" w:cs="Arial"/>
          <w:sz w:val="24"/>
          <w:szCs w:val="24"/>
        </w:rPr>
        <w:t>Прием заявления и документов от заявителя или его представителя осуществляется в администрации</w:t>
      </w:r>
      <w:r w:rsidRPr="005F0AD4">
        <w:rPr>
          <w:rFonts w:ascii="Arial" w:hAnsi="Arial" w:cs="Arial"/>
          <w:kern w:val="2"/>
          <w:sz w:val="24"/>
          <w:szCs w:val="24"/>
          <w:lang w:eastAsia="ru-RU"/>
        </w:rPr>
        <w:t xml:space="preserve">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5F0AD4">
        <w:rPr>
          <w:rFonts w:ascii="Arial" w:hAnsi="Arial" w:cs="Arial"/>
          <w:sz w:val="24"/>
          <w:szCs w:val="24"/>
        </w:rPr>
        <w:t>администрацию</w:t>
      </w:r>
      <w:r w:rsidRPr="005F0AD4">
        <w:rPr>
          <w:rFonts w:ascii="Arial" w:hAnsi="Arial" w:cs="Arial"/>
          <w:kern w:val="2"/>
          <w:sz w:val="24"/>
          <w:szCs w:val="24"/>
          <w:lang w:eastAsia="ru-RU"/>
        </w:rPr>
        <w:t>.</w:t>
      </w:r>
    </w:p>
    <w:p w:rsidR="005F0AD4" w:rsidRPr="005F0AD4" w:rsidRDefault="005F0AD4" w:rsidP="005F0AD4">
      <w:pPr>
        <w:spacing w:after="0" w:line="240" w:lineRule="auto"/>
        <w:ind w:firstLine="709"/>
        <w:jc w:val="both"/>
        <w:rPr>
          <w:rFonts w:ascii="Arial" w:eastAsia="Times New Roman" w:hAnsi="Arial" w:cs="Arial"/>
          <w:i/>
          <w:kern w:val="2"/>
          <w:sz w:val="24"/>
          <w:szCs w:val="24"/>
          <w:lang w:eastAsia="ru-RU"/>
        </w:rPr>
      </w:pPr>
      <w:r w:rsidRPr="005F0AD4">
        <w:rPr>
          <w:rFonts w:ascii="Arial" w:hAnsi="Arial" w:cs="Arial"/>
          <w:kern w:val="2"/>
          <w:sz w:val="24"/>
          <w:szCs w:val="24"/>
          <w:lang w:eastAsia="ru-RU"/>
        </w:rPr>
        <w:t xml:space="preserve">64. </w:t>
      </w:r>
      <w:r w:rsidRPr="005F0AD4">
        <w:rPr>
          <w:rFonts w:ascii="Arial" w:eastAsia="Times New Roman" w:hAnsi="Arial" w:cs="Arial"/>
          <w:kern w:val="2"/>
          <w:sz w:val="24"/>
          <w:szCs w:val="24"/>
          <w:lang w:eastAsia="ru-RU"/>
        </w:rPr>
        <w:t xml:space="preserve">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5F0AD4">
        <w:rPr>
          <w:rFonts w:ascii="Arial" w:eastAsia="Times New Roman" w:hAnsi="Arial" w:cs="Arial"/>
          <w:kern w:val="2"/>
          <w:sz w:val="24"/>
          <w:szCs w:val="24"/>
        </w:rPr>
        <w:t>Журнале регистрации входящей корреспонденции</w:t>
      </w:r>
      <w:r w:rsidRPr="005F0AD4">
        <w:rPr>
          <w:rFonts w:ascii="Arial" w:eastAsia="Times New Roman" w:hAnsi="Arial" w:cs="Arial"/>
          <w:i/>
          <w:kern w:val="2"/>
          <w:sz w:val="24"/>
          <w:szCs w:val="24"/>
          <w:lang w:eastAsia="ru-RU"/>
        </w:rPr>
        <w:t>.</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Срок регистрации представленных в </w:t>
      </w:r>
      <w:r w:rsidRPr="005F0AD4">
        <w:rPr>
          <w:rFonts w:ascii="Arial" w:hAnsi="Arial" w:cs="Arial"/>
          <w:sz w:val="24"/>
          <w:szCs w:val="24"/>
        </w:rPr>
        <w:t xml:space="preserve">администрацию заявления </w:t>
      </w:r>
      <w:r w:rsidRPr="005F0AD4">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w:t>
      </w:r>
      <w:r w:rsidRPr="005F0AD4">
        <w:rPr>
          <w:rFonts w:ascii="Arial" w:eastAsia="Times New Roman" w:hAnsi="Arial" w:cs="Arial"/>
          <w:kern w:val="2"/>
          <w:sz w:val="24"/>
          <w:szCs w:val="24"/>
          <w:lang w:eastAsia="ru-RU"/>
        </w:rPr>
        <w:t>МФЦ</w:t>
      </w:r>
      <w:r w:rsidRPr="005F0AD4">
        <w:rPr>
          <w:rFonts w:ascii="Arial" w:hAnsi="Arial" w:cs="Arial"/>
          <w:kern w:val="2"/>
          <w:sz w:val="24"/>
          <w:szCs w:val="24"/>
          <w:lang w:eastAsia="ru-RU"/>
        </w:rPr>
        <w:t xml:space="preserve"> или в электронной форме – один рабочий день со дня получения </w:t>
      </w:r>
      <w:r w:rsidRPr="005F0AD4">
        <w:rPr>
          <w:rFonts w:ascii="Arial" w:hAnsi="Arial" w:cs="Arial"/>
          <w:sz w:val="24"/>
          <w:szCs w:val="24"/>
        </w:rPr>
        <w:t>администрацией</w:t>
      </w:r>
      <w:r w:rsidRPr="005F0AD4">
        <w:rPr>
          <w:rFonts w:ascii="Arial" w:hAnsi="Arial" w:cs="Arial"/>
          <w:kern w:val="2"/>
          <w:sz w:val="24"/>
          <w:szCs w:val="24"/>
          <w:lang w:eastAsia="ru-RU"/>
        </w:rPr>
        <w:t xml:space="preserve"> указанных документов.</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65.</w:t>
      </w:r>
      <w:r w:rsidRPr="005F0AD4">
        <w:rPr>
          <w:rFonts w:ascii="Arial" w:hAnsi="Arial" w:cs="Arial"/>
          <w:i/>
          <w:iCs/>
          <w:kern w:val="2"/>
          <w:sz w:val="24"/>
          <w:szCs w:val="24"/>
          <w:lang w:eastAsia="ru-RU"/>
        </w:rPr>
        <w:t xml:space="preserve"> </w:t>
      </w:r>
      <w:r w:rsidRPr="005F0AD4">
        <w:rPr>
          <w:rFonts w:ascii="Arial" w:hAnsi="Arial" w:cs="Arial"/>
          <w:kern w:val="2"/>
          <w:sz w:val="24"/>
          <w:szCs w:val="24"/>
          <w:lang w:eastAsia="ru-RU"/>
        </w:rPr>
        <w:t xml:space="preserve">Должностное лицо </w:t>
      </w:r>
      <w:r w:rsidRPr="005F0AD4">
        <w:rPr>
          <w:rFonts w:ascii="Arial" w:hAnsi="Arial" w:cs="Arial"/>
          <w:sz w:val="24"/>
          <w:szCs w:val="24"/>
        </w:rPr>
        <w:t>администрации</w:t>
      </w:r>
      <w:r w:rsidRPr="005F0AD4">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23 </w:t>
      </w:r>
      <w:r w:rsidRPr="005F0AD4">
        <w:rPr>
          <w:rFonts w:ascii="Arial" w:hAnsi="Arial" w:cs="Arial"/>
          <w:sz w:val="24"/>
          <w:szCs w:val="24"/>
        </w:rPr>
        <w:t>настоящего административного регламента</w:t>
      </w:r>
      <w:r w:rsidRPr="005F0AD4">
        <w:rPr>
          <w:rFonts w:ascii="Arial" w:hAnsi="Arial" w:cs="Arial"/>
          <w:kern w:val="2"/>
          <w:sz w:val="24"/>
          <w:szCs w:val="24"/>
          <w:lang w:eastAsia="ru-RU"/>
        </w:rPr>
        <w:t xml:space="preserve">, </w:t>
      </w:r>
      <w:r w:rsidRPr="005F0AD4">
        <w:rPr>
          <w:rFonts w:ascii="Arial" w:hAnsi="Arial" w:cs="Arial"/>
          <w:sz w:val="24"/>
          <w:szCs w:val="24"/>
        </w:rPr>
        <w:t>не позднее двух рабочих дней со дня получения заявления и документов</w:t>
      </w:r>
      <w:r w:rsidRPr="005F0AD4">
        <w:rPr>
          <w:rFonts w:ascii="Arial" w:hAnsi="Arial" w:cs="Arial"/>
          <w:kern w:val="2"/>
          <w:sz w:val="24"/>
          <w:szCs w:val="24"/>
          <w:lang w:eastAsia="ru-RU"/>
        </w:rPr>
        <w:t>.</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66. В случае поступления заявления, подписанного усиленной квалифицированной электронной подписью, должностным лицом </w:t>
      </w:r>
      <w:r w:rsidRPr="005F0AD4">
        <w:rPr>
          <w:rFonts w:ascii="Arial" w:hAnsi="Arial" w:cs="Arial"/>
          <w:sz w:val="24"/>
          <w:szCs w:val="24"/>
        </w:rPr>
        <w:t>администрации</w:t>
      </w:r>
      <w:r w:rsidRPr="005F0AD4">
        <w:rPr>
          <w:rFonts w:ascii="Arial" w:hAnsi="Arial" w:cs="Arial"/>
          <w:kern w:val="2"/>
          <w:sz w:val="24"/>
          <w:szCs w:val="24"/>
          <w:lang w:eastAsia="ru-RU"/>
        </w:rPr>
        <w:t>, ответственным за прием и регистрацию документов, в ходе проверки, предусмотренной пунктом 65 настоящего административного регламента, проводится проверка действительности</w:t>
      </w:r>
      <w:r w:rsidR="00042DE5">
        <w:rPr>
          <w:rFonts w:ascii="Arial" w:hAnsi="Arial" w:cs="Arial"/>
          <w:kern w:val="2"/>
          <w:sz w:val="24"/>
          <w:szCs w:val="24"/>
          <w:lang w:eastAsia="ru-RU"/>
        </w:rPr>
        <w:t>,</w:t>
      </w:r>
      <w:r w:rsidRPr="005F0AD4">
        <w:rPr>
          <w:rFonts w:ascii="Arial"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57 настоящего административного регламента.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67. Проверка усиленной квалифицированной электронной подписи может осуществляться должностным лицом </w:t>
      </w:r>
      <w:r w:rsidRPr="005F0AD4">
        <w:rPr>
          <w:rFonts w:ascii="Arial" w:hAnsi="Arial" w:cs="Arial"/>
          <w:sz w:val="24"/>
          <w:szCs w:val="24"/>
        </w:rPr>
        <w:t>администрации</w:t>
      </w:r>
      <w:r w:rsidRPr="005F0AD4">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Pr="005F0AD4">
        <w:rPr>
          <w:rFonts w:ascii="Arial" w:hAnsi="Arial" w:cs="Arial"/>
          <w:kern w:val="2"/>
          <w:sz w:val="24"/>
          <w:szCs w:val="24"/>
          <w:lang w:eastAsia="ru-RU"/>
        </w:rPr>
        <w:lastRenderedPageBreak/>
        <w:t>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Проверка действительности</w:t>
      </w:r>
      <w:r w:rsidR="00042DE5">
        <w:rPr>
          <w:rFonts w:ascii="Arial" w:hAnsi="Arial" w:cs="Arial"/>
          <w:kern w:val="2"/>
          <w:sz w:val="24"/>
          <w:szCs w:val="24"/>
          <w:lang w:eastAsia="ru-RU"/>
        </w:rPr>
        <w:t>,</w:t>
      </w:r>
      <w:r w:rsidRPr="005F0AD4">
        <w:rPr>
          <w:rFonts w:ascii="Arial"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F0AD4" w:rsidRPr="005F0AD4" w:rsidRDefault="005F0AD4" w:rsidP="005F0AD4">
      <w:pPr>
        <w:spacing w:after="0" w:line="240" w:lineRule="auto"/>
        <w:ind w:firstLine="709"/>
        <w:jc w:val="both"/>
        <w:rPr>
          <w:rFonts w:ascii="Arial" w:eastAsia="Times New Roman" w:hAnsi="Arial" w:cs="Arial"/>
          <w:kern w:val="2"/>
          <w:sz w:val="24"/>
          <w:szCs w:val="24"/>
          <w:lang w:eastAsia="ru-RU"/>
        </w:rPr>
      </w:pPr>
      <w:r w:rsidRPr="005F0AD4">
        <w:rPr>
          <w:rFonts w:ascii="Arial" w:hAnsi="Arial" w:cs="Arial"/>
          <w:kern w:val="2"/>
          <w:sz w:val="24"/>
          <w:szCs w:val="24"/>
          <w:lang w:eastAsia="ru-RU"/>
        </w:rPr>
        <w:t xml:space="preserve">68. В случае выявления в представленных документах хотя бы одного из оснований, предусмотренных пунктом 23 </w:t>
      </w:r>
      <w:r w:rsidRPr="005F0AD4">
        <w:rPr>
          <w:rFonts w:ascii="Arial" w:hAnsi="Arial" w:cs="Arial"/>
          <w:sz w:val="24"/>
          <w:szCs w:val="24"/>
        </w:rPr>
        <w:t>настоящего административного регламента,</w:t>
      </w:r>
      <w:r w:rsidRPr="005F0AD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65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5F0AD4">
        <w:rPr>
          <w:rFonts w:ascii="Arial" w:eastAsia="Times New Roman" w:hAnsi="Arial" w:cs="Arial"/>
          <w:kern w:val="2"/>
          <w:sz w:val="24"/>
          <w:szCs w:val="24"/>
          <w:lang w:eastAsia="ru-RU"/>
        </w:rPr>
        <w:t xml:space="preserve">и обеспечивает его подписание </w:t>
      </w:r>
      <w:r w:rsidRPr="005F0AD4">
        <w:rPr>
          <w:rFonts w:ascii="Arial" w:hAnsi="Arial" w:cs="Arial"/>
          <w:kern w:val="2"/>
          <w:sz w:val="24"/>
          <w:szCs w:val="24"/>
          <w:lang w:eastAsia="ru-RU"/>
        </w:rPr>
        <w:t>должностным лицом администрации, уполномоченным на подписание выписок из Реестра муниципального имущества</w:t>
      </w:r>
      <w:r w:rsidRPr="005F0AD4">
        <w:rPr>
          <w:rFonts w:ascii="Arial" w:eastAsia="Times New Roman" w:hAnsi="Arial" w:cs="Arial"/>
          <w:kern w:val="2"/>
          <w:sz w:val="24"/>
          <w:szCs w:val="24"/>
          <w:lang w:eastAsia="ru-RU"/>
        </w:rPr>
        <w:t>.</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 xml:space="preserve">69. В случае отказа в приеме документов, поданных путем личного обращения, </w:t>
      </w:r>
      <w:r w:rsidRPr="005F0AD4">
        <w:rPr>
          <w:rFonts w:ascii="Arial" w:eastAsia="Times New Roman" w:hAnsi="Arial" w:cs="Arial"/>
          <w:kern w:val="2"/>
          <w:sz w:val="24"/>
          <w:szCs w:val="24"/>
          <w:lang w:eastAsia="ru-RU"/>
        </w:rPr>
        <w:t xml:space="preserve">должностное лицо </w:t>
      </w:r>
      <w:r w:rsidRPr="005F0AD4">
        <w:rPr>
          <w:rFonts w:ascii="Arial" w:hAnsi="Arial" w:cs="Arial"/>
          <w:sz w:val="24"/>
          <w:szCs w:val="24"/>
        </w:rPr>
        <w:t>администрации</w:t>
      </w:r>
      <w:r w:rsidRPr="005F0AD4">
        <w:rPr>
          <w:rFonts w:ascii="Arial" w:eastAsia="Times New Roman" w:hAnsi="Arial" w:cs="Arial"/>
          <w:kern w:val="2"/>
          <w:sz w:val="24"/>
          <w:szCs w:val="24"/>
          <w:lang w:eastAsia="ru-RU"/>
        </w:rPr>
        <w:t>, ответственное за прием и регистрацию документов,</w:t>
      </w:r>
      <w:r w:rsidRPr="005F0AD4">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 xml:space="preserve">В случае отказа в приеме документов, поданных через организации почтовой связи, </w:t>
      </w:r>
      <w:r w:rsidRPr="005F0AD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5F0AD4">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 xml:space="preserve">В случае отказа в приеме документов, поданных через личный кабинет на Портале, </w:t>
      </w:r>
      <w:r w:rsidRPr="005F0AD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5F0AD4">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sz w:val="24"/>
          <w:szCs w:val="24"/>
        </w:rPr>
        <w:t>уведомление об отказе в приеме документов в личный кабинет на Портале.</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F0AD4">
        <w:rPr>
          <w:rFonts w:ascii="Arial" w:hAnsi="Arial" w:cs="Arial"/>
          <w:kern w:val="2"/>
          <w:sz w:val="24"/>
          <w:szCs w:val="24"/>
          <w:lang w:eastAsia="ru-RU"/>
        </w:rPr>
        <w:t xml:space="preserve">администрации, ответственное за прием и регистрацию документов, </w:t>
      </w:r>
      <w:r w:rsidRPr="005F0AD4">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 xml:space="preserve">В случае отказа в приеме документов, поданных через МФЦ, </w:t>
      </w:r>
      <w:r w:rsidRPr="005F0AD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5F0AD4">
        <w:rPr>
          <w:rFonts w:ascii="Arial" w:hAnsi="Arial" w:cs="Arial"/>
          <w:sz w:val="24"/>
          <w:szCs w:val="24"/>
        </w:rPr>
        <w:t xml:space="preserve">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sz w:val="24"/>
          <w:szCs w:val="24"/>
        </w:rPr>
        <w:t>уведомление об отказе в приеме документов.</w:t>
      </w:r>
    </w:p>
    <w:p w:rsidR="005F0AD4" w:rsidRPr="005F0AD4" w:rsidRDefault="005F0AD4" w:rsidP="005F0AD4">
      <w:pPr>
        <w:spacing w:after="0" w:line="240" w:lineRule="auto"/>
        <w:ind w:firstLine="709"/>
        <w:jc w:val="both"/>
        <w:rPr>
          <w:rFonts w:ascii="Arial" w:eastAsia="Times New Roman" w:hAnsi="Arial" w:cs="Arial"/>
          <w:kern w:val="2"/>
          <w:sz w:val="24"/>
          <w:szCs w:val="24"/>
          <w:lang w:eastAsia="ru-RU"/>
        </w:rPr>
      </w:pPr>
      <w:r w:rsidRPr="005F0AD4">
        <w:rPr>
          <w:rFonts w:ascii="Arial" w:hAnsi="Arial" w:cs="Arial"/>
          <w:kern w:val="2"/>
          <w:sz w:val="24"/>
          <w:szCs w:val="24"/>
          <w:lang w:eastAsia="ru-RU"/>
        </w:rPr>
        <w:t xml:space="preserve">70. При отсутствии в представленных заявителем или его представителем документах оснований, предусмотренных пунктом 23 </w:t>
      </w:r>
      <w:r w:rsidRPr="005F0AD4">
        <w:rPr>
          <w:rFonts w:ascii="Arial" w:hAnsi="Arial" w:cs="Arial"/>
          <w:sz w:val="24"/>
          <w:szCs w:val="24"/>
        </w:rPr>
        <w:t>настоящего административного регламента</w:t>
      </w:r>
      <w:r w:rsidRPr="005F0AD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65 настоящего административного регламента, </w:t>
      </w:r>
      <w:r w:rsidRPr="005F0AD4">
        <w:rPr>
          <w:rFonts w:ascii="Arial" w:eastAsia="Times New Roman" w:hAnsi="Arial" w:cs="Arial"/>
          <w:kern w:val="2"/>
          <w:sz w:val="24"/>
          <w:szCs w:val="24"/>
          <w:lang w:eastAsia="ru-RU"/>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kern w:val="2"/>
          <w:sz w:val="24"/>
          <w:szCs w:val="24"/>
          <w:lang w:eastAsia="ru-RU"/>
        </w:rPr>
        <w:t xml:space="preserve">71. Результатом административной процедуры является прием </w:t>
      </w:r>
      <w:r w:rsidRPr="005F0AD4">
        <w:rPr>
          <w:rFonts w:ascii="Arial" w:hAnsi="Arial" w:cs="Arial"/>
          <w:sz w:val="24"/>
          <w:szCs w:val="24"/>
        </w:rPr>
        <w:t xml:space="preserve">представленных заявителем </w:t>
      </w:r>
      <w:r w:rsidRPr="005F0AD4">
        <w:rPr>
          <w:rFonts w:ascii="Arial" w:hAnsi="Arial" w:cs="Arial"/>
          <w:kern w:val="2"/>
          <w:sz w:val="24"/>
          <w:szCs w:val="24"/>
          <w:lang w:eastAsia="ru-RU"/>
        </w:rPr>
        <w:t xml:space="preserve">или его представителем </w:t>
      </w:r>
      <w:r w:rsidRPr="005F0AD4">
        <w:rPr>
          <w:rFonts w:ascii="Arial" w:hAnsi="Arial" w:cs="Arial"/>
          <w:sz w:val="24"/>
          <w:szCs w:val="24"/>
        </w:rPr>
        <w:t xml:space="preserve">документов </w:t>
      </w:r>
      <w:r w:rsidRPr="005F0AD4">
        <w:rPr>
          <w:rFonts w:ascii="Arial" w:hAnsi="Arial" w:cs="Arial"/>
          <w:kern w:val="2"/>
          <w:sz w:val="24"/>
          <w:szCs w:val="24"/>
          <w:lang w:eastAsia="ru-RU"/>
        </w:rPr>
        <w:t xml:space="preserve">и их </w:t>
      </w:r>
      <w:r w:rsidRPr="005F0AD4">
        <w:rPr>
          <w:rFonts w:ascii="Arial" w:hAnsi="Arial" w:cs="Arial"/>
          <w:sz w:val="24"/>
          <w:szCs w:val="24"/>
        </w:rPr>
        <w:t xml:space="preserve">передача должностному лицу, ответственному за предоставление муниципальной услуги, либо выдача (направление)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sz w:val="24"/>
          <w:szCs w:val="24"/>
        </w:rPr>
        <w:t>уведомления об отказе в приеме представленных документов.</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kern w:val="2"/>
          <w:sz w:val="24"/>
          <w:szCs w:val="24"/>
          <w:lang w:eastAsia="ru-RU"/>
        </w:rPr>
        <w:t xml:space="preserve">72. Способом фиксации результата административной процедуры является регистрация должностным лицом </w:t>
      </w:r>
      <w:r w:rsidRPr="005F0AD4">
        <w:rPr>
          <w:rFonts w:ascii="Arial" w:hAnsi="Arial" w:cs="Arial"/>
          <w:sz w:val="24"/>
          <w:szCs w:val="24"/>
        </w:rPr>
        <w:t>администрации</w:t>
      </w:r>
      <w:r w:rsidRPr="005F0AD4">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5F0AD4">
        <w:rPr>
          <w:rFonts w:ascii="Arial" w:hAnsi="Arial" w:cs="Arial"/>
          <w:sz w:val="24"/>
          <w:szCs w:val="24"/>
        </w:rPr>
        <w:lastRenderedPageBreak/>
        <w:t>администрации</w:t>
      </w:r>
      <w:r w:rsidRPr="005F0AD4">
        <w:rPr>
          <w:rFonts w:ascii="Arial" w:hAnsi="Arial" w:cs="Arial"/>
          <w:kern w:val="2"/>
          <w:sz w:val="24"/>
          <w:szCs w:val="24"/>
          <w:lang w:eastAsia="ru-RU"/>
        </w:rPr>
        <w:t xml:space="preserve">, ответственному за предоставление муниципальной услуги, </w:t>
      </w:r>
      <w:r w:rsidRPr="005F0AD4">
        <w:rPr>
          <w:rFonts w:ascii="Arial" w:hAnsi="Arial" w:cs="Arial"/>
          <w:sz w:val="24"/>
          <w:szCs w:val="24"/>
        </w:rPr>
        <w:t xml:space="preserve">либо уведомления об отказе в приеме представленных документов </w:t>
      </w:r>
      <w:r w:rsidRPr="005F0AD4">
        <w:rPr>
          <w:rFonts w:ascii="Arial" w:hAnsi="Arial" w:cs="Arial"/>
          <w:kern w:val="2"/>
          <w:sz w:val="24"/>
          <w:szCs w:val="24"/>
          <w:lang w:eastAsia="ru-RU"/>
        </w:rPr>
        <w:t xml:space="preserve">в </w:t>
      </w:r>
      <w:r w:rsidRPr="005F0AD4">
        <w:rPr>
          <w:rFonts w:ascii="Arial" w:hAnsi="Arial" w:cs="Arial"/>
          <w:kern w:val="2"/>
          <w:sz w:val="24"/>
          <w:szCs w:val="24"/>
        </w:rPr>
        <w:t>Журнале регистрации входящей корреспонденции</w:t>
      </w:r>
      <w:r w:rsidRPr="005F0AD4">
        <w:rPr>
          <w:rFonts w:ascii="Arial" w:hAnsi="Arial" w:cs="Arial"/>
          <w:sz w:val="24"/>
          <w:szCs w:val="24"/>
        </w:rPr>
        <w:t>.</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rPr>
        <w:t>Глава 20. П</w:t>
      </w:r>
      <w:r w:rsidRPr="005F0AD4">
        <w:rPr>
          <w:rFonts w:ascii="Arial" w:hAnsi="Arial" w:cs="Arial"/>
          <w:kern w:val="2"/>
          <w:sz w:val="24"/>
          <w:szCs w:val="24"/>
          <w:lang w:eastAsia="ru-RU"/>
        </w:rPr>
        <w:t>одготовка выписки из Реестра муниципального имущества или справки об отсутствии объекта в Реестре муниципального имущества</w:t>
      </w:r>
    </w:p>
    <w:p w:rsidR="005F0AD4" w:rsidRPr="00042DE5"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lang w:eastAsia="ru-RU"/>
        </w:rPr>
        <w:t xml:space="preserve">73. Основанием для начала административной процедуры является получение должностным лицом </w:t>
      </w:r>
      <w:r w:rsidRPr="005F0AD4">
        <w:rPr>
          <w:rFonts w:ascii="Arial" w:hAnsi="Arial" w:cs="Arial"/>
          <w:sz w:val="24"/>
          <w:szCs w:val="24"/>
        </w:rPr>
        <w:t>администрации</w:t>
      </w:r>
      <w:r w:rsidRPr="005F0AD4">
        <w:rPr>
          <w:rFonts w:ascii="Arial" w:hAnsi="Arial" w:cs="Arial"/>
          <w:kern w:val="2"/>
          <w:sz w:val="24"/>
          <w:szCs w:val="24"/>
          <w:lang w:eastAsia="ru-RU"/>
        </w:rPr>
        <w:t xml:space="preserve">, ответственным за </w:t>
      </w:r>
      <w:r w:rsidRPr="005F0AD4">
        <w:rPr>
          <w:rFonts w:ascii="Arial" w:hAnsi="Arial" w:cs="Arial"/>
          <w:sz w:val="24"/>
          <w:szCs w:val="24"/>
        </w:rPr>
        <w:t xml:space="preserve">предоставление муниципальной услуги, документов, указанных в пунктах 14 </w:t>
      </w:r>
      <w:r w:rsidRPr="005F0AD4">
        <w:rPr>
          <w:rFonts w:ascii="Arial" w:hAnsi="Arial" w:cs="Arial"/>
          <w:kern w:val="2"/>
          <w:sz w:val="24"/>
          <w:szCs w:val="24"/>
          <w:lang w:eastAsia="ru-RU"/>
        </w:rPr>
        <w:t>и 15 настоящего</w:t>
      </w:r>
      <w:r w:rsidRPr="005F0AD4">
        <w:rPr>
          <w:rFonts w:ascii="Arial" w:hAnsi="Arial" w:cs="Arial"/>
          <w:sz w:val="24"/>
          <w:szCs w:val="24"/>
        </w:rPr>
        <w:t xml:space="preserve"> административного регламента.</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sz w:val="24"/>
          <w:szCs w:val="24"/>
        </w:rPr>
        <w:t xml:space="preserve">74.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14 </w:t>
      </w:r>
      <w:r w:rsidRPr="005F0AD4">
        <w:rPr>
          <w:rFonts w:ascii="Arial" w:hAnsi="Arial" w:cs="Arial"/>
          <w:kern w:val="2"/>
          <w:sz w:val="24"/>
          <w:szCs w:val="24"/>
          <w:lang w:eastAsia="ru-RU"/>
        </w:rPr>
        <w:t>и 15 настоящего</w:t>
      </w:r>
      <w:r w:rsidRPr="005F0AD4">
        <w:rPr>
          <w:rFonts w:ascii="Arial" w:hAnsi="Arial" w:cs="Arial"/>
          <w:color w:val="000000"/>
          <w:sz w:val="24"/>
          <w:szCs w:val="24"/>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5F0AD4">
        <w:rPr>
          <w:rFonts w:ascii="Arial" w:hAnsi="Arial" w:cs="Arial"/>
          <w:sz w:val="24"/>
          <w:szCs w:val="24"/>
        </w:rPr>
        <w:t>подготавливает один из следующих документов:</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выписку из Реестра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справку об отсутствии объекта в Реестре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75.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76. После подготовки документа, указанного в пункте 75 настоящего административного регламента должностное лицо </w:t>
      </w:r>
      <w:r w:rsidRPr="005F0AD4">
        <w:rPr>
          <w:rFonts w:ascii="Arial" w:hAnsi="Arial" w:cs="Arial"/>
          <w:sz w:val="24"/>
          <w:szCs w:val="24"/>
        </w:rPr>
        <w:t>администрации</w:t>
      </w:r>
      <w:r w:rsidRPr="005F0AD4">
        <w:rPr>
          <w:rFonts w:ascii="Arial" w:hAnsi="Arial" w:cs="Arial"/>
          <w:kern w:val="2"/>
          <w:sz w:val="24"/>
          <w:szCs w:val="24"/>
          <w:lang w:eastAsia="ru-RU"/>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77.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78. Способом фиксации результата административной процедуры является подписание</w:t>
      </w:r>
      <w:r w:rsidRPr="005F0AD4">
        <w:rPr>
          <w:rFonts w:ascii="Arial" w:hAnsi="Arial" w:cs="Arial"/>
          <w:kern w:val="2"/>
          <w:sz w:val="24"/>
          <w:szCs w:val="24"/>
          <w:lang w:eastAsia="ru-RU"/>
        </w:rPr>
        <w:t xml:space="preserve"> должностным лицом администрации, уполномоченным на подписание выписок из Реестра муниципального имущества, </w:t>
      </w:r>
      <w:r w:rsidRPr="005F0AD4">
        <w:rPr>
          <w:rFonts w:ascii="Arial"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21.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rPr>
      </w:pP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79.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80. Должностное лицо </w:t>
      </w:r>
      <w:r w:rsidRPr="005F0AD4">
        <w:rPr>
          <w:rFonts w:ascii="Arial" w:hAnsi="Arial" w:cs="Arial"/>
          <w:sz w:val="24"/>
          <w:szCs w:val="24"/>
        </w:rPr>
        <w:t>администрации</w:t>
      </w:r>
      <w:r w:rsidRPr="005F0AD4">
        <w:rPr>
          <w:rFonts w:ascii="Arial" w:hAnsi="Arial" w:cs="Arial"/>
          <w:kern w:val="2"/>
          <w:sz w:val="24"/>
          <w:szCs w:val="24"/>
        </w:rPr>
        <w:t xml:space="preserve">, ответственное за выдачу (направление)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kern w:val="2"/>
          <w:sz w:val="24"/>
          <w:szCs w:val="24"/>
        </w:rPr>
        <w:t xml:space="preserve">указанный документ почтовым </w:t>
      </w:r>
      <w:r w:rsidRPr="005F0AD4">
        <w:rPr>
          <w:rFonts w:ascii="Arial" w:hAnsi="Arial" w:cs="Arial"/>
          <w:kern w:val="2"/>
          <w:sz w:val="24"/>
          <w:szCs w:val="24"/>
        </w:rPr>
        <w:lastRenderedPageBreak/>
        <w:t>отправлением по почтовому адресу, указанному в заявлении, либо по обращению заявителя или его представителя вручает его лично.</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rPr>
        <w:t>81. При личном получении</w:t>
      </w:r>
      <w:r w:rsidRPr="005F0AD4">
        <w:rPr>
          <w:rFonts w:ascii="Arial" w:hAnsi="Arial" w:cs="Arial"/>
          <w:kern w:val="2"/>
          <w:sz w:val="24"/>
          <w:szCs w:val="24"/>
          <w:lang w:eastAsia="ru-RU"/>
        </w:rPr>
        <w:t xml:space="preserve"> выписки из Реестра муниципального имущества или справки об отсутствии объекта в Реестре муниципального имущества заявитель или его представитель </w:t>
      </w:r>
      <w:r w:rsidRPr="005F0AD4">
        <w:rPr>
          <w:rFonts w:ascii="Arial" w:hAnsi="Arial" w:cs="Arial"/>
          <w:kern w:val="2"/>
          <w:sz w:val="24"/>
          <w:szCs w:val="24"/>
        </w:rPr>
        <w:t>расписывается в их получении в Журнале регистрации исходящей корреспонденции.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82. Результатом административной процедуры является выдача (направление)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kern w:val="2"/>
          <w:sz w:val="24"/>
          <w:szCs w:val="24"/>
        </w:rPr>
        <w:t>выписки из Реестра муниципального имущества или справки об отсутствии объекта в Реестре муниципального имущества.</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83. В случае, если заявление представлялось через МФЦ, выписки из Реестра муниципального имущества или справки об отсутствии объекта в Реестре муниципального имущества направляется должностным лицом </w:t>
      </w:r>
      <w:r w:rsidRPr="005F0AD4">
        <w:rPr>
          <w:rFonts w:ascii="Arial" w:hAnsi="Arial" w:cs="Arial"/>
          <w:sz w:val="24"/>
          <w:szCs w:val="24"/>
        </w:rPr>
        <w:t>администрации</w:t>
      </w:r>
      <w:r w:rsidRPr="005F0AD4">
        <w:rPr>
          <w:rFonts w:ascii="Arial" w:hAnsi="Arial" w:cs="Arial"/>
          <w:kern w:val="2"/>
          <w:sz w:val="24"/>
          <w:szCs w:val="24"/>
        </w:rPr>
        <w:t xml:space="preserve">, ответственным за выдачу (направление)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kern w:val="2"/>
          <w:sz w:val="24"/>
          <w:szCs w:val="24"/>
        </w:rPr>
        <w:t xml:space="preserve">результата муниципальной услуги, в срок, указанный в пункте 80 настоящего административного регламента, в МФЦ для представления заявителю </w:t>
      </w:r>
      <w:r w:rsidRPr="005F0AD4">
        <w:rPr>
          <w:rFonts w:ascii="Arial" w:hAnsi="Arial" w:cs="Arial"/>
          <w:kern w:val="2"/>
          <w:sz w:val="24"/>
          <w:szCs w:val="24"/>
          <w:lang w:eastAsia="ru-RU"/>
        </w:rPr>
        <w:t>или его представителю</w:t>
      </w:r>
      <w:r w:rsidRPr="005F0AD4">
        <w:rPr>
          <w:rFonts w:ascii="Arial" w:hAnsi="Arial" w:cs="Arial"/>
          <w:kern w:val="2"/>
          <w:sz w:val="24"/>
          <w:szCs w:val="24"/>
        </w:rPr>
        <w:t>.</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84. Способом фиксации результата административной процедуры является занесение должностным лицом </w:t>
      </w:r>
      <w:r w:rsidRPr="005F0AD4">
        <w:rPr>
          <w:rFonts w:ascii="Arial" w:hAnsi="Arial" w:cs="Arial"/>
          <w:sz w:val="24"/>
          <w:szCs w:val="24"/>
        </w:rPr>
        <w:t>администрации</w:t>
      </w:r>
      <w:r w:rsidRPr="005F0AD4">
        <w:rPr>
          <w:rFonts w:ascii="Arial" w:hAnsi="Arial" w:cs="Arial"/>
          <w:kern w:val="2"/>
          <w:sz w:val="24"/>
          <w:szCs w:val="24"/>
        </w:rPr>
        <w:t xml:space="preserve">, ответственным за выдачу (направление)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kern w:val="2"/>
          <w:sz w:val="24"/>
          <w:szCs w:val="24"/>
        </w:rPr>
        <w:t xml:space="preserve">результата муниципальной услуги, в Журнале регистрации исходящей корреспонденции отметки о направлении выписки из Реестра муниципального имущества или справки об отсутствии объекта в Реестре муниципального имущества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kern w:val="2"/>
          <w:sz w:val="24"/>
          <w:szCs w:val="24"/>
        </w:rPr>
        <w:t>или МФЦ, или о получении указанного документа лично заявителем или его представителем.</w:t>
      </w:r>
    </w:p>
    <w:p w:rsidR="005F0AD4" w:rsidRPr="005F0AD4" w:rsidRDefault="005F0AD4" w:rsidP="005F0AD4">
      <w:pPr>
        <w:spacing w:after="0" w:line="240" w:lineRule="auto"/>
        <w:ind w:firstLine="709"/>
        <w:jc w:val="both"/>
        <w:rPr>
          <w:rFonts w:ascii="Arial" w:hAnsi="Arial" w:cs="Arial"/>
          <w:kern w:val="2"/>
          <w:sz w:val="24"/>
          <w:szCs w:val="24"/>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Глава 22. Особенности выполнения административных действий в МФЦ</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85.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86. Информация, указанная в пункте 100 настоящего административного регламента, предоставляется МФЦ:</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6" w:history="1">
        <w:r w:rsidRPr="005F0AD4">
          <w:rPr>
            <w:rFonts w:ascii="Arial" w:hAnsi="Arial" w:cs="Arial"/>
            <w:kern w:val="2"/>
            <w:sz w:val="24"/>
            <w:szCs w:val="24"/>
          </w:rPr>
          <w:t>http://мфц38.рф</w:t>
        </w:r>
      </w:hyperlink>
      <w:r w:rsidRPr="005F0AD4">
        <w:rPr>
          <w:rFonts w:ascii="Arial" w:hAnsi="Arial" w:cs="Arial"/>
          <w:kern w:val="2"/>
          <w:sz w:val="24"/>
          <w:szCs w:val="24"/>
        </w:rPr>
        <w:t>,</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2) с использованием </w:t>
      </w:r>
      <w:proofErr w:type="spellStart"/>
      <w:r w:rsidRPr="005F0AD4">
        <w:rPr>
          <w:rFonts w:ascii="Arial" w:hAnsi="Arial" w:cs="Arial"/>
          <w:kern w:val="2"/>
          <w:sz w:val="24"/>
          <w:szCs w:val="24"/>
        </w:rPr>
        <w:t>инфоматов</w:t>
      </w:r>
      <w:proofErr w:type="spellEnd"/>
      <w:r w:rsidRPr="005F0AD4">
        <w:rPr>
          <w:rFonts w:ascii="Arial"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87. МФЦ предоставляет информацию:</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 по общим вопросам предоставления муниципальных услуг в МФЦ;</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2) о ходе рассмотрения запроса о предоставлении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3) о порядке предоставления государственных и (или) муниципальных услуг посредством комплексного запроса, том числе:</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F0AD4">
        <w:rPr>
          <w:rFonts w:ascii="Arial" w:hAnsi="Arial" w:cs="Arial"/>
          <w:kern w:val="2"/>
          <w:sz w:val="24"/>
          <w:szCs w:val="24"/>
        </w:rPr>
        <w:t>Федерального закона от 27 июля 2010 года №210</w:t>
      </w:r>
      <w:r w:rsidRPr="005F0AD4">
        <w:rPr>
          <w:rFonts w:ascii="Arial" w:hAnsi="Arial" w:cs="Arial"/>
          <w:kern w:val="2"/>
          <w:sz w:val="24"/>
          <w:szCs w:val="24"/>
        </w:rPr>
        <w:noBreakHyphen/>
        <w:t>ФЗ</w:t>
      </w:r>
      <w:r w:rsidRPr="005F0AD4">
        <w:rPr>
          <w:rFonts w:ascii="Arial" w:hAnsi="Arial" w:cs="Arial"/>
          <w:kern w:val="2"/>
          <w:sz w:val="24"/>
          <w:szCs w:val="24"/>
          <w:lang w:eastAsia="ru-RU"/>
        </w:rPr>
        <w:t xml:space="preserve"> </w:t>
      </w:r>
      <w:r w:rsidRPr="005F0AD4">
        <w:rPr>
          <w:rFonts w:ascii="Arial" w:hAnsi="Arial" w:cs="Arial"/>
          <w:kern w:val="2"/>
          <w:sz w:val="24"/>
          <w:szCs w:val="24"/>
        </w:rPr>
        <w:t>«Об организации предоставления государственных и муниципальных услуг»</w:t>
      </w:r>
      <w:r w:rsidRPr="005F0AD4">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lastRenderedPageBreak/>
        <w:t>88.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89.</w:t>
      </w:r>
      <w:r w:rsidRPr="005F0AD4">
        <w:rPr>
          <w:rFonts w:ascii="Arial" w:hAnsi="Arial" w:cs="Arial"/>
          <w:kern w:val="2"/>
          <w:sz w:val="24"/>
          <w:szCs w:val="24"/>
        </w:rPr>
        <w:t xml:space="preserve"> </w:t>
      </w:r>
      <w:r w:rsidRPr="005F0AD4">
        <w:rPr>
          <w:rFonts w:ascii="Arial" w:hAnsi="Arial" w:cs="Arial"/>
          <w:kern w:val="2"/>
          <w:sz w:val="24"/>
          <w:szCs w:val="24"/>
          <w:lang w:eastAsia="ru-RU"/>
        </w:rPr>
        <w:t>В случае подачи заявления посредством МФЦ (за исключением случая, предусмотренного пунктом 92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определяет предмет обращения;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проводит проверку правильности заполнения формы заявления;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пункте 20 настоящего административного регламента;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6) направляет пакет документов в администрацию:</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90.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20</w:t>
      </w:r>
      <w:r w:rsidRPr="005F0AD4">
        <w:rPr>
          <w:rFonts w:ascii="Arial" w:hAnsi="Arial" w:cs="Arial"/>
          <w:color w:val="000000"/>
          <w:kern w:val="2"/>
          <w:sz w:val="24"/>
          <w:szCs w:val="24"/>
          <w:lang w:eastAsia="ru-RU"/>
        </w:rPr>
        <w:t xml:space="preserve"> настоящего административного регламента, работник МФЦ отражает на коп</w:t>
      </w:r>
      <w:r w:rsidRPr="005F0AD4">
        <w:rPr>
          <w:rFonts w:ascii="Arial" w:hAnsi="Arial" w:cs="Arial"/>
          <w:kern w:val="2"/>
          <w:sz w:val="24"/>
          <w:szCs w:val="24"/>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91.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92.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устанавливает личность заявителя или личность и полномочия его представителя;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93.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89 настоящего административного регламента.</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94. В случае подачи заявителем или его представителем заявления об исправлении технической ошибки, указанного </w:t>
      </w:r>
      <w:r w:rsidRPr="005F0AD4">
        <w:rPr>
          <w:rFonts w:ascii="Arial" w:hAnsi="Arial" w:cs="Arial"/>
          <w:color w:val="000000"/>
          <w:kern w:val="2"/>
          <w:sz w:val="24"/>
          <w:szCs w:val="24"/>
          <w:lang w:eastAsia="ru-RU"/>
        </w:rPr>
        <w:t xml:space="preserve">в пункте 96 настоящего административного регламента, </w:t>
      </w:r>
      <w:r w:rsidRPr="005F0AD4">
        <w:rPr>
          <w:rFonts w:ascii="Arial" w:hAnsi="Arial" w:cs="Arial"/>
          <w:color w:val="000000"/>
          <w:kern w:val="2"/>
          <w:sz w:val="24"/>
          <w:szCs w:val="24"/>
          <w:lang w:eastAsia="ru-RU"/>
        </w:rPr>
        <w:lastRenderedPageBreak/>
        <w:t xml:space="preserve">посредством МФЦ, работник МФЦ осуществляет прием указанного заявления, осуществляет </w:t>
      </w:r>
      <w:r w:rsidRPr="005F0AD4">
        <w:rPr>
          <w:rFonts w:ascii="Arial" w:hAnsi="Arial" w:cs="Arial"/>
          <w:kern w:val="2"/>
          <w:sz w:val="24"/>
          <w:szCs w:val="24"/>
          <w:lang w:eastAsia="ru-RU"/>
        </w:rPr>
        <w:t>следующие действия: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устанавливает личность заявителя или личность и полномочия его представителя;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направляет заявление об исправлении технической ошибки в администрацию:</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а) в электронном виде – в день обращения заявителя или его представителя в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95. При получении МФЦ выписки из Реестра муниципального имущества или справки об отсутствии объекта в Реестре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После выдачи выписки из Реестра муниципального имущества или справки об отсутствии объекта в Реестре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23. Исправление допущенных опечаток и ошибок в выданных в результате предоставления муниципальной услуги документах</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96. 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5F0AD4">
        <w:rPr>
          <w:rFonts w:ascii="Arial" w:hAnsi="Arial" w:cs="Arial"/>
          <w:sz w:val="24"/>
          <w:szCs w:val="24"/>
        </w:rPr>
        <w:t>администрацией</w:t>
      </w:r>
      <w:r w:rsidRPr="005F0AD4">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97. 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 регламента. </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98. Заявление об исправлении технической ошибки регистрируется должностным лицом </w:t>
      </w:r>
      <w:r w:rsidRPr="005F0AD4">
        <w:rPr>
          <w:rFonts w:ascii="Arial" w:hAnsi="Arial" w:cs="Arial"/>
          <w:sz w:val="24"/>
          <w:szCs w:val="24"/>
        </w:rPr>
        <w:t>администрации</w:t>
      </w:r>
      <w:r w:rsidRPr="005F0AD4">
        <w:rPr>
          <w:rFonts w:ascii="Arial" w:hAnsi="Arial" w:cs="Arial"/>
          <w:kern w:val="2"/>
          <w:sz w:val="24"/>
          <w:szCs w:val="24"/>
          <w:lang w:eastAsia="ru-RU"/>
        </w:rPr>
        <w:t>,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99. Должностное лицо </w:t>
      </w:r>
      <w:r w:rsidRPr="005F0AD4">
        <w:rPr>
          <w:rFonts w:ascii="Arial" w:hAnsi="Arial" w:cs="Arial"/>
          <w:sz w:val="24"/>
          <w:szCs w:val="24"/>
        </w:rPr>
        <w:t>администрации</w:t>
      </w:r>
      <w:r w:rsidRPr="005F0AD4">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об исправлении технической ошибки;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об отсутствии технической ошибки.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lastRenderedPageBreak/>
        <w:t>100. Критерием принятия решения, указанного в пункте 99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101. В случае принятия решения, указанного в подпункте 1 пункта 99 настоящего административного регламента, должностное лицо </w:t>
      </w:r>
      <w:r w:rsidRPr="005F0AD4">
        <w:rPr>
          <w:rFonts w:ascii="Arial" w:hAnsi="Arial" w:cs="Arial"/>
          <w:sz w:val="24"/>
          <w:szCs w:val="24"/>
        </w:rPr>
        <w:t>администрации</w:t>
      </w:r>
      <w:r w:rsidRPr="005F0AD4">
        <w:rPr>
          <w:rFonts w:ascii="Arial" w:hAnsi="Arial" w:cs="Arial"/>
          <w:kern w:val="2"/>
          <w:sz w:val="24"/>
          <w:szCs w:val="24"/>
          <w:lang w:eastAsia="ru-RU"/>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102. 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103.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104.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103 настоящего административного регламента, передает его должностному лицу администрации, ответственному за выдачу (направление) заявителю или его представителю результата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105.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103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103 настоящего административного регламента, направляет указанный документ в МФЦ.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106.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lang w:eastAsia="ru-RU"/>
        </w:rPr>
        <w:t>107. Способом фиксации результата рассмотрения заявления об исправлении технической ошибки</w:t>
      </w:r>
      <w:r w:rsidRPr="005F0AD4">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kern w:val="2"/>
          <w:sz w:val="24"/>
          <w:szCs w:val="24"/>
        </w:rPr>
        <w:t xml:space="preserve">результата </w:t>
      </w:r>
      <w:r w:rsidRPr="005F0AD4">
        <w:rPr>
          <w:rFonts w:ascii="Arial" w:hAnsi="Arial" w:cs="Arial"/>
          <w:kern w:val="2"/>
          <w:sz w:val="24"/>
          <w:szCs w:val="24"/>
        </w:rPr>
        <w:lastRenderedPageBreak/>
        <w:t xml:space="preserve">муниципальной услуги, в Журнале регистрации исходящей корреспонденции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w:t>
      </w:r>
      <w:r w:rsidRPr="005F0AD4">
        <w:rPr>
          <w:rFonts w:ascii="Arial" w:hAnsi="Arial" w:cs="Arial"/>
          <w:kern w:val="2"/>
          <w:sz w:val="24"/>
          <w:szCs w:val="24"/>
          <w:lang w:eastAsia="ru-RU"/>
        </w:rPr>
        <w:t xml:space="preserve">или его представителю </w:t>
      </w:r>
      <w:r w:rsidRPr="005F0AD4">
        <w:rPr>
          <w:rFonts w:ascii="Arial" w:hAnsi="Arial" w:cs="Arial"/>
          <w:kern w:val="2"/>
          <w:sz w:val="24"/>
          <w:szCs w:val="24"/>
        </w:rPr>
        <w:t>или в МФЦ или о получении указанного документа лично заявителем или его представителем.</w:t>
      </w:r>
    </w:p>
    <w:p w:rsidR="005F0AD4" w:rsidRPr="005F0AD4" w:rsidRDefault="005F0AD4" w:rsidP="005F0AD4">
      <w:pPr>
        <w:spacing w:after="0" w:line="240" w:lineRule="auto"/>
        <w:ind w:firstLine="709"/>
        <w:jc w:val="both"/>
        <w:rPr>
          <w:rFonts w:ascii="Arial" w:hAnsi="Arial" w:cs="Arial"/>
          <w:kern w:val="2"/>
          <w:sz w:val="24"/>
          <w:szCs w:val="24"/>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РАЗДЕЛ IV. ФОРМЫ КОНТРОЛЯ ЗА ПРЕДОСТАВЛЕНИЕМ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bookmarkStart w:id="5" w:name="Par413"/>
      <w:bookmarkEnd w:id="5"/>
      <w:r w:rsidRPr="005F0AD4">
        <w:rPr>
          <w:rFonts w:ascii="Arial" w:hAnsi="Arial" w:cs="Arial"/>
          <w:kern w:val="2"/>
          <w:sz w:val="24"/>
          <w:szCs w:val="24"/>
          <w:lang w:eastAsia="ru-RU"/>
        </w:rPr>
        <w:t>Глава 24. Порядок осуществления текущего контроля за соблюдением</w:t>
      </w:r>
      <w:r w:rsidRPr="005F0AD4">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ko-KR"/>
        </w:rPr>
      </w:pPr>
      <w:r w:rsidRPr="005F0AD4">
        <w:rPr>
          <w:rFonts w:ascii="Arial" w:hAnsi="Arial" w:cs="Arial"/>
          <w:kern w:val="2"/>
          <w:sz w:val="24"/>
          <w:szCs w:val="24"/>
          <w:lang w:eastAsia="ko-KR"/>
        </w:rPr>
        <w:t xml:space="preserve">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5F0AD4">
        <w:rPr>
          <w:rFonts w:ascii="Arial" w:hAnsi="Arial" w:cs="Arial"/>
          <w:sz w:val="24"/>
          <w:szCs w:val="24"/>
        </w:rPr>
        <w:t>администрации</w:t>
      </w:r>
      <w:r w:rsidR="00042DE5">
        <w:rPr>
          <w:rFonts w:ascii="Arial" w:hAnsi="Arial" w:cs="Arial"/>
          <w:sz w:val="24"/>
          <w:szCs w:val="24"/>
        </w:rPr>
        <w:t>,</w:t>
      </w:r>
      <w:r w:rsidRPr="005F0AD4">
        <w:rPr>
          <w:rFonts w:ascii="Arial" w:hAnsi="Arial" w:cs="Arial"/>
          <w:kern w:val="2"/>
          <w:sz w:val="24"/>
          <w:szCs w:val="24"/>
          <w:lang w:eastAsia="ko-KR"/>
        </w:rPr>
        <w:t xml:space="preserve"> осуществляется должностными лицами </w:t>
      </w:r>
      <w:r w:rsidRPr="005F0AD4">
        <w:rPr>
          <w:rFonts w:ascii="Arial" w:hAnsi="Arial" w:cs="Arial"/>
          <w:sz w:val="24"/>
          <w:szCs w:val="24"/>
        </w:rPr>
        <w:t>администрации</w:t>
      </w:r>
      <w:r w:rsidRPr="005F0AD4">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5F0AD4">
        <w:rPr>
          <w:rFonts w:ascii="Arial" w:hAnsi="Arial" w:cs="Arial"/>
          <w:sz w:val="24"/>
          <w:szCs w:val="24"/>
        </w:rPr>
        <w:t>администрации</w:t>
      </w:r>
      <w:r w:rsidRPr="005F0AD4">
        <w:rPr>
          <w:rFonts w:ascii="Arial" w:hAnsi="Arial" w:cs="Arial"/>
          <w:kern w:val="2"/>
          <w:sz w:val="24"/>
          <w:szCs w:val="24"/>
          <w:lang w:eastAsia="ko-KR"/>
        </w:rPr>
        <w:t xml:space="preserve">, а также рассмотрения жалоб заявителей </w:t>
      </w:r>
      <w:r w:rsidRPr="005F0AD4">
        <w:rPr>
          <w:rFonts w:ascii="Arial" w:hAnsi="Arial" w:cs="Arial"/>
          <w:kern w:val="2"/>
          <w:sz w:val="24"/>
          <w:szCs w:val="24"/>
          <w:lang w:eastAsia="ru-RU"/>
        </w:rPr>
        <w:t>или их представителей</w:t>
      </w:r>
      <w:r w:rsidRPr="005F0AD4">
        <w:rPr>
          <w:rFonts w:ascii="Arial" w:hAnsi="Arial" w:cs="Arial"/>
          <w:kern w:val="2"/>
          <w:sz w:val="24"/>
          <w:szCs w:val="24"/>
          <w:lang w:eastAsia="ko-KR"/>
        </w:rPr>
        <w:t>.</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r w:rsidRPr="005F0AD4">
        <w:rPr>
          <w:rFonts w:ascii="Arial" w:hAnsi="Arial" w:cs="Arial"/>
          <w:kern w:val="2"/>
          <w:sz w:val="24"/>
          <w:szCs w:val="24"/>
          <w:lang w:eastAsia="ko-KR"/>
        </w:rPr>
        <w:t>109. </w:t>
      </w:r>
      <w:r w:rsidRPr="005F0AD4">
        <w:rPr>
          <w:rFonts w:ascii="Arial" w:hAnsi="Arial" w:cs="Arial"/>
          <w:color w:val="000000"/>
          <w:kern w:val="2"/>
          <w:sz w:val="24"/>
          <w:szCs w:val="24"/>
          <w:lang w:eastAsia="ru-RU"/>
        </w:rPr>
        <w:t>Основными задачами текущего контроля являются:</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r w:rsidRPr="005F0AD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r w:rsidRPr="005F0AD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r w:rsidRPr="005F0AD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F0AD4" w:rsidRPr="005F0AD4" w:rsidRDefault="005F0AD4" w:rsidP="005F0AD4">
      <w:pPr>
        <w:spacing w:after="0" w:line="240" w:lineRule="auto"/>
        <w:ind w:firstLine="709"/>
        <w:jc w:val="both"/>
        <w:rPr>
          <w:rFonts w:ascii="Arial" w:hAnsi="Arial" w:cs="Arial"/>
          <w:color w:val="000000"/>
          <w:kern w:val="2"/>
          <w:sz w:val="24"/>
          <w:szCs w:val="24"/>
          <w:lang w:eastAsia="ru-RU"/>
        </w:rPr>
      </w:pPr>
      <w:r w:rsidRPr="005F0AD4">
        <w:rPr>
          <w:rFonts w:ascii="Arial" w:hAnsi="Arial" w:cs="Arial"/>
          <w:color w:val="000000"/>
          <w:kern w:val="2"/>
          <w:sz w:val="24"/>
          <w:szCs w:val="24"/>
          <w:lang w:eastAsia="ru-RU"/>
        </w:rPr>
        <w:t>4) принятие мер по надлежащему предоставлению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ko-KR"/>
        </w:rPr>
      </w:pPr>
      <w:r w:rsidRPr="005F0AD4">
        <w:rPr>
          <w:rFonts w:ascii="Arial" w:hAnsi="Arial" w:cs="Arial"/>
          <w:kern w:val="2"/>
          <w:sz w:val="24"/>
          <w:szCs w:val="24"/>
          <w:lang w:eastAsia="ko-KR"/>
        </w:rPr>
        <w:t>110. Текущий контроль осуществляется на постоянной основе.</w:t>
      </w:r>
    </w:p>
    <w:p w:rsidR="005F0AD4" w:rsidRPr="005F0AD4" w:rsidRDefault="005F0AD4" w:rsidP="005F0AD4">
      <w:pPr>
        <w:spacing w:after="0" w:line="240" w:lineRule="auto"/>
        <w:ind w:firstLine="709"/>
        <w:jc w:val="both"/>
        <w:rPr>
          <w:rFonts w:ascii="Arial" w:hAnsi="Arial" w:cs="Arial"/>
          <w:kern w:val="2"/>
          <w:sz w:val="24"/>
          <w:szCs w:val="24"/>
          <w:lang w:eastAsia="ko-KR"/>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25. Порядок и периодичность осуществления плановых</w:t>
      </w:r>
      <w:r w:rsidR="00042DE5">
        <w:rPr>
          <w:rFonts w:ascii="Arial" w:hAnsi="Arial" w:cs="Arial"/>
          <w:kern w:val="2"/>
          <w:sz w:val="24"/>
          <w:szCs w:val="24"/>
          <w:lang w:eastAsia="ru-RU"/>
        </w:rPr>
        <w:t xml:space="preserve"> </w:t>
      </w:r>
      <w:r w:rsidRPr="005F0AD4">
        <w:rPr>
          <w:rFonts w:ascii="Arial" w:hAnsi="Arial" w:cs="Arial"/>
          <w:kern w:val="2"/>
          <w:sz w:val="24"/>
          <w:szCs w:val="24"/>
          <w:lang w:eastAsia="ru-RU"/>
        </w:rPr>
        <w:t>и внеплановых проверок полноты и качества предоставления</w:t>
      </w:r>
      <w:r w:rsidR="00042DE5">
        <w:rPr>
          <w:rFonts w:ascii="Arial" w:hAnsi="Arial" w:cs="Arial"/>
          <w:kern w:val="2"/>
          <w:sz w:val="24"/>
          <w:szCs w:val="24"/>
          <w:lang w:eastAsia="ru-RU"/>
        </w:rPr>
        <w:t xml:space="preserve"> </w:t>
      </w:r>
      <w:r w:rsidRPr="005F0AD4">
        <w:rPr>
          <w:rFonts w:ascii="Arial" w:hAnsi="Arial" w:cs="Arial"/>
          <w:kern w:val="2"/>
          <w:sz w:val="24"/>
          <w:szCs w:val="24"/>
          <w:lang w:eastAsia="ru-RU"/>
        </w:rPr>
        <w:t>муниципальной услуги, в том числе порядок и формы контроля</w:t>
      </w:r>
      <w:r w:rsidR="00042DE5">
        <w:rPr>
          <w:rFonts w:ascii="Arial" w:hAnsi="Arial" w:cs="Arial"/>
          <w:kern w:val="2"/>
          <w:sz w:val="24"/>
          <w:szCs w:val="24"/>
          <w:lang w:eastAsia="ru-RU"/>
        </w:rPr>
        <w:t xml:space="preserve"> </w:t>
      </w:r>
      <w:r w:rsidRPr="005F0AD4">
        <w:rPr>
          <w:rFonts w:ascii="Arial" w:hAnsi="Arial" w:cs="Arial"/>
          <w:kern w:val="2"/>
          <w:sz w:val="24"/>
          <w:szCs w:val="24"/>
          <w:lang w:eastAsia="ru-RU"/>
        </w:rPr>
        <w:t>за полнотой и качеством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eastAsia="Times New Roman" w:hAnsi="Arial" w:cs="Arial"/>
          <w:kern w:val="2"/>
          <w:sz w:val="24"/>
          <w:szCs w:val="24"/>
          <w:lang w:eastAsia="ko-KR"/>
        </w:rPr>
      </w:pPr>
      <w:bookmarkStart w:id="6" w:name="Par439"/>
      <w:bookmarkEnd w:id="6"/>
      <w:r w:rsidRPr="005F0AD4">
        <w:rPr>
          <w:rFonts w:ascii="Arial" w:eastAsia="Times New Roman" w:hAnsi="Arial" w:cs="Arial"/>
          <w:kern w:val="2"/>
          <w:sz w:val="24"/>
          <w:szCs w:val="24"/>
          <w:lang w:eastAsia="ko-KR"/>
        </w:rPr>
        <w:t>111.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F0AD4" w:rsidRPr="005F0AD4" w:rsidRDefault="005F0AD4" w:rsidP="005F0AD4">
      <w:pPr>
        <w:spacing w:after="0" w:line="240" w:lineRule="auto"/>
        <w:ind w:firstLine="709"/>
        <w:jc w:val="both"/>
        <w:rPr>
          <w:rFonts w:ascii="Arial" w:eastAsia="Times New Roman" w:hAnsi="Arial" w:cs="Arial"/>
          <w:color w:val="000000"/>
          <w:kern w:val="2"/>
          <w:sz w:val="24"/>
          <w:szCs w:val="24"/>
          <w:lang w:eastAsia="ru-RU"/>
        </w:rPr>
      </w:pPr>
      <w:r w:rsidRPr="005F0AD4">
        <w:rPr>
          <w:rFonts w:ascii="Arial" w:eastAsia="Times New Roman" w:hAnsi="Arial" w:cs="Arial"/>
          <w:color w:val="000000"/>
          <w:kern w:val="2"/>
          <w:sz w:val="24"/>
          <w:szCs w:val="24"/>
          <w:lang w:eastAsia="ru-RU"/>
        </w:rPr>
        <w:t>112. Плановые поверки осуществляются на основании пл</w:t>
      </w:r>
      <w:r w:rsidRPr="005F0AD4">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F0AD4">
        <w:rPr>
          <w:rFonts w:ascii="Arial" w:eastAsia="Times New Roman" w:hAnsi="Arial" w:cs="Arial"/>
          <w:color w:val="000000"/>
          <w:kern w:val="2"/>
          <w:sz w:val="24"/>
          <w:szCs w:val="24"/>
          <w:lang w:eastAsia="ru-RU"/>
        </w:rPr>
        <w:t>ействие) должностных лиц администрации.</w:t>
      </w:r>
    </w:p>
    <w:p w:rsidR="005F0AD4" w:rsidRPr="005F0AD4" w:rsidRDefault="005F0AD4" w:rsidP="005F0AD4">
      <w:pPr>
        <w:spacing w:after="0" w:line="240" w:lineRule="auto"/>
        <w:ind w:firstLine="709"/>
        <w:jc w:val="both"/>
        <w:rPr>
          <w:rFonts w:ascii="Arial" w:eastAsia="Times New Roman" w:hAnsi="Arial" w:cs="Arial"/>
          <w:color w:val="000000"/>
          <w:kern w:val="2"/>
          <w:sz w:val="24"/>
          <w:szCs w:val="24"/>
          <w:lang w:eastAsia="ru-RU"/>
        </w:rPr>
      </w:pPr>
      <w:r w:rsidRPr="005F0AD4">
        <w:rPr>
          <w:rFonts w:ascii="Arial" w:eastAsia="Times New Roman" w:hAnsi="Arial" w:cs="Arial"/>
          <w:color w:val="000000"/>
          <w:kern w:val="2"/>
          <w:sz w:val="24"/>
          <w:szCs w:val="24"/>
          <w:lang w:eastAsia="ru-RU"/>
        </w:rPr>
        <w:t>113. Контроль за полн</w:t>
      </w:r>
      <w:r w:rsidRPr="005F0AD4">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5F0AD4">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F0AD4" w:rsidRPr="005F0AD4" w:rsidRDefault="005F0AD4" w:rsidP="005F0AD4">
      <w:pPr>
        <w:spacing w:after="0" w:line="240" w:lineRule="auto"/>
        <w:ind w:firstLine="709"/>
        <w:jc w:val="both"/>
        <w:rPr>
          <w:rFonts w:ascii="Arial" w:eastAsia="Times New Roman" w:hAnsi="Arial" w:cs="Arial"/>
          <w:color w:val="000000"/>
          <w:kern w:val="2"/>
          <w:sz w:val="24"/>
          <w:szCs w:val="24"/>
          <w:lang w:eastAsia="ru-RU"/>
        </w:rPr>
      </w:pPr>
      <w:r w:rsidRPr="005F0AD4">
        <w:rPr>
          <w:rFonts w:ascii="Arial" w:eastAsia="Times New Roman" w:hAnsi="Arial" w:cs="Arial"/>
          <w:color w:val="000000"/>
          <w:kern w:val="2"/>
          <w:sz w:val="24"/>
          <w:szCs w:val="24"/>
          <w:lang w:eastAsia="ru-RU"/>
        </w:rPr>
        <w:t>114.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F0AD4" w:rsidRPr="005F0AD4" w:rsidRDefault="005F0AD4" w:rsidP="005F0AD4">
      <w:pPr>
        <w:spacing w:after="0" w:line="240" w:lineRule="auto"/>
        <w:ind w:firstLine="709"/>
        <w:jc w:val="both"/>
        <w:rPr>
          <w:rFonts w:ascii="Arial" w:eastAsia="Times New Roman" w:hAnsi="Arial" w:cs="Arial"/>
          <w:color w:val="000000"/>
          <w:kern w:val="2"/>
          <w:sz w:val="24"/>
          <w:szCs w:val="24"/>
          <w:lang w:eastAsia="ru-RU"/>
        </w:rPr>
      </w:pPr>
      <w:r w:rsidRPr="005F0AD4">
        <w:rPr>
          <w:rFonts w:ascii="Arial" w:eastAsia="Times New Roman" w:hAnsi="Arial" w:cs="Arial"/>
          <w:color w:val="000000"/>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w:t>
      </w:r>
      <w:r w:rsidRPr="005F0AD4">
        <w:rPr>
          <w:rFonts w:ascii="Arial" w:eastAsia="Times New Roman" w:hAnsi="Arial" w:cs="Arial"/>
          <w:color w:val="000000"/>
          <w:kern w:val="2"/>
          <w:sz w:val="24"/>
          <w:szCs w:val="24"/>
          <w:lang w:eastAsia="ru-RU"/>
        </w:rPr>
        <w:lastRenderedPageBreak/>
        <w:t>пределах сроков, определенных статьей 11</w:t>
      </w:r>
      <w:r w:rsidRPr="005F0AD4">
        <w:rPr>
          <w:rFonts w:ascii="Arial" w:eastAsia="Times New Roman" w:hAnsi="Arial" w:cs="Arial"/>
          <w:color w:val="000000"/>
          <w:kern w:val="2"/>
          <w:sz w:val="24"/>
          <w:szCs w:val="24"/>
          <w:vertAlign w:val="superscript"/>
          <w:lang w:eastAsia="ru-RU"/>
        </w:rPr>
        <w:t>2</w:t>
      </w:r>
      <w:r w:rsidRPr="005F0AD4">
        <w:rPr>
          <w:rFonts w:ascii="Arial" w:eastAsia="Times New Roman" w:hAnsi="Arial" w:cs="Arial"/>
          <w:color w:val="000000"/>
          <w:kern w:val="2"/>
          <w:sz w:val="24"/>
          <w:szCs w:val="24"/>
          <w:lang w:eastAsia="ru-RU"/>
        </w:rPr>
        <w:t xml:space="preserve"> Федерального закона от 27 июля 2010 года №210</w:t>
      </w:r>
      <w:r w:rsidR="00042DE5">
        <w:rPr>
          <w:rFonts w:ascii="Arial" w:eastAsia="Times New Roman" w:hAnsi="Arial" w:cs="Arial"/>
          <w:color w:val="000000"/>
          <w:kern w:val="2"/>
          <w:sz w:val="24"/>
          <w:szCs w:val="24"/>
          <w:lang w:eastAsia="ru-RU"/>
        </w:rPr>
        <w:t>Ф</w:t>
      </w:r>
      <w:r w:rsidRPr="005F0AD4">
        <w:rPr>
          <w:rFonts w:ascii="Arial" w:eastAsia="Times New Roman" w:hAnsi="Arial" w:cs="Arial"/>
          <w:color w:val="000000"/>
          <w:kern w:val="2"/>
          <w:sz w:val="24"/>
          <w:szCs w:val="24"/>
          <w:lang w:eastAsia="ru-RU"/>
        </w:rPr>
        <w:t>З «Об организации предоставления государственных и муниципальных услуг».</w:t>
      </w:r>
    </w:p>
    <w:p w:rsidR="005F0AD4" w:rsidRPr="005F0AD4" w:rsidRDefault="005F0AD4" w:rsidP="005F0AD4">
      <w:pPr>
        <w:spacing w:after="0" w:line="240" w:lineRule="auto"/>
        <w:ind w:firstLine="709"/>
        <w:jc w:val="both"/>
        <w:rPr>
          <w:rFonts w:ascii="Arial" w:eastAsia="Times New Roman" w:hAnsi="Arial" w:cs="Arial"/>
          <w:color w:val="000000"/>
          <w:kern w:val="2"/>
          <w:sz w:val="24"/>
          <w:szCs w:val="24"/>
          <w:lang w:eastAsia="ru-RU"/>
        </w:rPr>
      </w:pPr>
      <w:r w:rsidRPr="005F0AD4">
        <w:rPr>
          <w:rFonts w:ascii="Arial" w:eastAsia="Times New Roman" w:hAnsi="Arial" w:cs="Arial"/>
          <w:color w:val="000000"/>
          <w:kern w:val="2"/>
          <w:sz w:val="24"/>
          <w:szCs w:val="24"/>
          <w:lang w:eastAsia="ru-RU"/>
        </w:rPr>
        <w:t>115.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 xml:space="preserve">Глава 26. Ответственность должностных лиц </w:t>
      </w:r>
      <w:r w:rsidRPr="005F0AD4">
        <w:rPr>
          <w:rFonts w:ascii="Arial" w:hAnsi="Arial" w:cs="Arial"/>
          <w:sz w:val="24"/>
          <w:szCs w:val="24"/>
        </w:rPr>
        <w:t>администрации</w:t>
      </w:r>
      <w:r w:rsidR="00042DE5">
        <w:rPr>
          <w:rFonts w:ascii="Arial" w:hAnsi="Arial" w:cs="Arial"/>
          <w:sz w:val="24"/>
          <w:szCs w:val="24"/>
        </w:rPr>
        <w:t xml:space="preserve"> </w:t>
      </w:r>
      <w:r w:rsidRPr="005F0AD4">
        <w:rPr>
          <w:rFonts w:ascii="Arial" w:hAnsi="Arial" w:cs="Arial"/>
          <w:kern w:val="2"/>
          <w:sz w:val="24"/>
          <w:szCs w:val="24"/>
          <w:lang w:eastAsia="ru-RU"/>
        </w:rPr>
        <w:t>за решения и действия (бездействие), принимаемые (осуществляемые)</w:t>
      </w:r>
      <w:r w:rsidR="00042DE5" w:rsidRPr="005F0AD4">
        <w:rPr>
          <w:rFonts w:ascii="Arial" w:hAnsi="Arial" w:cs="Arial"/>
          <w:kern w:val="2"/>
          <w:sz w:val="24"/>
          <w:szCs w:val="24"/>
          <w:lang w:eastAsia="ru-RU"/>
        </w:rPr>
        <w:t xml:space="preserve"> </w:t>
      </w:r>
      <w:r w:rsidRPr="005F0AD4">
        <w:rPr>
          <w:rFonts w:ascii="Arial" w:hAnsi="Arial" w:cs="Arial"/>
          <w:kern w:val="2"/>
          <w:sz w:val="24"/>
          <w:szCs w:val="24"/>
          <w:lang w:eastAsia="ru-RU"/>
        </w:rPr>
        <w:t>ими в ходе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ko-KR"/>
        </w:rPr>
      </w:pPr>
      <w:r w:rsidRPr="005F0AD4">
        <w:rPr>
          <w:rFonts w:ascii="Arial" w:hAnsi="Arial" w:cs="Arial"/>
          <w:kern w:val="2"/>
          <w:sz w:val="24"/>
          <w:szCs w:val="24"/>
          <w:lang w:eastAsia="ko-KR"/>
        </w:rPr>
        <w:t xml:space="preserve">116. Обязанность соблюдения положений настоящего административного регламента закрепляется в должностных инструкциях должностных лиц </w:t>
      </w:r>
      <w:r w:rsidRPr="005F0AD4">
        <w:rPr>
          <w:rFonts w:ascii="Arial" w:hAnsi="Arial" w:cs="Arial"/>
          <w:sz w:val="24"/>
          <w:szCs w:val="24"/>
        </w:rPr>
        <w:t>администрации</w:t>
      </w:r>
      <w:r w:rsidRPr="005F0AD4">
        <w:rPr>
          <w:rFonts w:ascii="Arial" w:hAnsi="Arial" w:cs="Arial"/>
          <w:kern w:val="2"/>
          <w:sz w:val="24"/>
          <w:szCs w:val="24"/>
          <w:lang w:eastAsia="ko-KR"/>
        </w:rPr>
        <w:t>.</w:t>
      </w:r>
    </w:p>
    <w:p w:rsidR="005F0AD4" w:rsidRPr="005F0AD4" w:rsidRDefault="005F0AD4" w:rsidP="005F0AD4">
      <w:pPr>
        <w:spacing w:after="0" w:line="240" w:lineRule="auto"/>
        <w:ind w:firstLine="709"/>
        <w:jc w:val="both"/>
        <w:rPr>
          <w:rFonts w:ascii="Arial" w:hAnsi="Arial" w:cs="Arial"/>
          <w:kern w:val="2"/>
          <w:sz w:val="24"/>
          <w:szCs w:val="24"/>
          <w:lang w:eastAsia="ko-KR"/>
        </w:rPr>
      </w:pPr>
      <w:r w:rsidRPr="005F0AD4">
        <w:rPr>
          <w:rFonts w:ascii="Arial" w:hAnsi="Arial" w:cs="Arial"/>
          <w:kern w:val="2"/>
          <w:sz w:val="24"/>
          <w:szCs w:val="24"/>
          <w:lang w:eastAsia="ko-KR"/>
        </w:rPr>
        <w:t xml:space="preserve">117.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5F0AD4">
        <w:rPr>
          <w:rFonts w:ascii="Arial" w:hAnsi="Arial" w:cs="Arial"/>
          <w:sz w:val="24"/>
          <w:szCs w:val="24"/>
        </w:rPr>
        <w:t>администрации</w:t>
      </w:r>
      <w:r w:rsidRPr="005F0AD4">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5F0AD4" w:rsidRPr="005F0AD4" w:rsidRDefault="005F0AD4" w:rsidP="005F0AD4">
      <w:pPr>
        <w:spacing w:after="0" w:line="240" w:lineRule="auto"/>
        <w:ind w:firstLine="709"/>
        <w:jc w:val="both"/>
        <w:rPr>
          <w:rFonts w:ascii="Arial" w:hAnsi="Arial" w:cs="Arial"/>
          <w:kern w:val="2"/>
          <w:sz w:val="24"/>
          <w:szCs w:val="24"/>
          <w:lang w:eastAsia="ko-KR"/>
        </w:rPr>
      </w:pPr>
    </w:p>
    <w:p w:rsidR="005F0AD4" w:rsidRPr="005F0AD4" w:rsidRDefault="005F0AD4" w:rsidP="005F0AD4">
      <w:pPr>
        <w:spacing w:after="0" w:line="240" w:lineRule="auto"/>
        <w:ind w:firstLine="709"/>
        <w:jc w:val="center"/>
        <w:rPr>
          <w:rFonts w:ascii="Arial" w:hAnsi="Arial" w:cs="Arial"/>
          <w:kern w:val="2"/>
          <w:sz w:val="24"/>
          <w:szCs w:val="24"/>
          <w:lang w:eastAsia="ru-RU"/>
        </w:rPr>
      </w:pPr>
      <w:bookmarkStart w:id="7" w:name="Par447"/>
      <w:bookmarkEnd w:id="7"/>
      <w:r w:rsidRPr="005F0AD4">
        <w:rPr>
          <w:rFonts w:ascii="Arial" w:hAnsi="Arial" w:cs="Arial"/>
          <w:kern w:val="2"/>
          <w:sz w:val="24"/>
          <w:szCs w:val="24"/>
          <w:lang w:eastAsia="ru-RU"/>
        </w:rPr>
        <w:t>Глава 27. Положения, характеризующие требования к порядку</w:t>
      </w:r>
      <w:r w:rsidR="00042DE5">
        <w:rPr>
          <w:rFonts w:ascii="Arial" w:hAnsi="Arial" w:cs="Arial"/>
          <w:kern w:val="2"/>
          <w:sz w:val="24"/>
          <w:szCs w:val="24"/>
          <w:lang w:eastAsia="ru-RU"/>
        </w:rPr>
        <w:t xml:space="preserve"> </w:t>
      </w:r>
      <w:r w:rsidRPr="005F0AD4">
        <w:rPr>
          <w:rFonts w:ascii="Arial" w:hAnsi="Arial" w:cs="Arial"/>
          <w:kern w:val="2"/>
          <w:sz w:val="24"/>
          <w:szCs w:val="24"/>
          <w:lang w:eastAsia="ru-RU"/>
        </w:rPr>
        <w:t>и формам контроля за предоставлением муниципальной услуги,</w:t>
      </w:r>
      <w:r w:rsidR="00042DE5" w:rsidRPr="005F0AD4">
        <w:rPr>
          <w:rFonts w:ascii="Arial" w:hAnsi="Arial" w:cs="Arial"/>
          <w:kern w:val="2"/>
          <w:sz w:val="24"/>
          <w:szCs w:val="24"/>
          <w:lang w:eastAsia="ru-RU"/>
        </w:rPr>
        <w:t xml:space="preserve"> </w:t>
      </w:r>
      <w:r w:rsidRPr="005F0AD4">
        <w:rPr>
          <w:rFonts w:ascii="Arial" w:hAnsi="Arial" w:cs="Arial"/>
          <w:kern w:val="2"/>
          <w:sz w:val="24"/>
          <w:szCs w:val="24"/>
          <w:lang w:eastAsia="ru-RU"/>
        </w:rPr>
        <w:t>в том числе со стороны граждан, их объединений и организаций</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ko-KR"/>
        </w:rPr>
        <w:t>118. </w:t>
      </w:r>
      <w:r w:rsidRPr="005F0AD4">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5F0AD4">
        <w:rPr>
          <w:rFonts w:ascii="Arial" w:hAnsi="Arial" w:cs="Arial"/>
          <w:sz w:val="24"/>
          <w:szCs w:val="24"/>
        </w:rPr>
        <w:t>администрации</w:t>
      </w:r>
      <w:r w:rsidRPr="005F0AD4">
        <w:rPr>
          <w:rFonts w:ascii="Arial" w:hAnsi="Arial" w:cs="Arial"/>
          <w:kern w:val="2"/>
          <w:sz w:val="24"/>
          <w:szCs w:val="24"/>
          <w:lang w:eastAsia="ru-RU"/>
        </w:rPr>
        <w:t xml:space="preserve"> и ее должностных лиц;</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3) некорректного поведения должностных лиц</w:t>
      </w:r>
      <w:r w:rsidRPr="005F0AD4">
        <w:rPr>
          <w:rFonts w:ascii="Arial" w:hAnsi="Arial" w:cs="Arial"/>
          <w:kern w:val="2"/>
          <w:sz w:val="24"/>
          <w:szCs w:val="24"/>
          <w:lang w:eastAsia="ko-KR"/>
        </w:rPr>
        <w:t xml:space="preserve"> </w:t>
      </w:r>
      <w:r w:rsidRPr="005F0AD4">
        <w:rPr>
          <w:rFonts w:ascii="Arial" w:hAnsi="Arial" w:cs="Arial"/>
          <w:sz w:val="24"/>
          <w:szCs w:val="24"/>
        </w:rPr>
        <w:t>администрации</w:t>
      </w:r>
      <w:r w:rsidRPr="005F0AD4">
        <w:rPr>
          <w:rFonts w:ascii="Arial" w:hAnsi="Arial" w:cs="Arial"/>
          <w:kern w:val="2"/>
          <w:sz w:val="24"/>
          <w:szCs w:val="24"/>
          <w:lang w:eastAsia="ru-RU"/>
        </w:rPr>
        <w:t>, нарушения правил служебной этики при предоставлении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119. Информацию, указанную в пункте 118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F0AD4" w:rsidRPr="005F0AD4" w:rsidRDefault="005F0AD4" w:rsidP="005F0AD4">
      <w:pPr>
        <w:spacing w:after="0" w:line="240" w:lineRule="auto"/>
        <w:ind w:firstLine="709"/>
        <w:jc w:val="both"/>
        <w:rPr>
          <w:rFonts w:ascii="Arial" w:hAnsi="Arial" w:cs="Arial"/>
          <w:kern w:val="2"/>
          <w:sz w:val="24"/>
          <w:szCs w:val="24"/>
          <w:lang w:eastAsia="ko-KR"/>
        </w:rPr>
      </w:pPr>
      <w:r w:rsidRPr="005F0AD4">
        <w:rPr>
          <w:rFonts w:ascii="Arial" w:hAnsi="Arial" w:cs="Arial"/>
          <w:kern w:val="2"/>
          <w:sz w:val="24"/>
          <w:szCs w:val="24"/>
          <w:lang w:eastAsia="ko-KR"/>
        </w:rPr>
        <w:t>120. Контроль за предоставлением муниципальной услуги осуществляется в соответствии с действующим законодательством.</w:t>
      </w:r>
    </w:p>
    <w:p w:rsidR="005F0AD4" w:rsidRPr="005F0AD4" w:rsidRDefault="005F0AD4" w:rsidP="005F0AD4">
      <w:pPr>
        <w:spacing w:after="0" w:line="240" w:lineRule="auto"/>
        <w:ind w:firstLine="709"/>
        <w:jc w:val="both"/>
        <w:rPr>
          <w:rFonts w:ascii="Arial" w:hAnsi="Arial" w:cs="Arial"/>
          <w:kern w:val="2"/>
          <w:sz w:val="24"/>
          <w:szCs w:val="24"/>
          <w:lang w:eastAsia="ko-KR"/>
        </w:rPr>
      </w:pPr>
      <w:r w:rsidRPr="005F0AD4">
        <w:rPr>
          <w:rFonts w:ascii="Arial" w:hAnsi="Arial" w:cs="Arial"/>
          <w:kern w:val="2"/>
          <w:sz w:val="24"/>
          <w:szCs w:val="24"/>
          <w:lang w:eastAsia="ko-KR"/>
        </w:rPr>
        <w:t xml:space="preserve">121. </w:t>
      </w:r>
      <w:r w:rsidRPr="005F0AD4">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F0AD4" w:rsidRPr="005F0AD4" w:rsidRDefault="005F0AD4" w:rsidP="005F0AD4">
      <w:pPr>
        <w:spacing w:after="0" w:line="240" w:lineRule="auto"/>
        <w:ind w:firstLine="709"/>
        <w:jc w:val="both"/>
        <w:rPr>
          <w:rFonts w:ascii="Arial" w:hAnsi="Arial" w:cs="Arial"/>
          <w:kern w:val="2"/>
          <w:sz w:val="24"/>
          <w:szCs w:val="24"/>
          <w:lang w:eastAsia="ko-KR"/>
        </w:rPr>
      </w:pPr>
      <w:r w:rsidRPr="005F0AD4">
        <w:rPr>
          <w:rFonts w:ascii="Arial"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F0AD4" w:rsidRPr="005F0AD4" w:rsidRDefault="005F0AD4" w:rsidP="005F0AD4">
      <w:pPr>
        <w:spacing w:after="0" w:line="240" w:lineRule="auto"/>
        <w:ind w:firstLine="709"/>
        <w:jc w:val="center"/>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РАЗДЕЛ V. ДОСУДЕБНЫЙ (ВНЕСУДЕБНЫЙ) ПОРЯДОК</w:t>
      </w:r>
      <w:r w:rsidR="00042DE5">
        <w:rPr>
          <w:rFonts w:ascii="Arial" w:hAnsi="Arial" w:cs="Arial"/>
          <w:kern w:val="2"/>
          <w:sz w:val="24"/>
          <w:szCs w:val="24"/>
          <w:lang w:eastAsia="ru-RU"/>
        </w:rPr>
        <w:t xml:space="preserve"> </w:t>
      </w:r>
      <w:r w:rsidRPr="005F0AD4">
        <w:rPr>
          <w:rFonts w:ascii="Arial" w:hAnsi="Arial" w:cs="Arial"/>
          <w:kern w:val="2"/>
          <w:sz w:val="24"/>
          <w:szCs w:val="24"/>
          <w:lang w:eastAsia="ru-RU"/>
        </w:rPr>
        <w:t>ОБЖАЛОВАНИЯ РЕШЕНИЙ И ДЕЙСТВИЙ (БЕЗДЕЙСТВИЯ)</w:t>
      </w:r>
      <w:r w:rsidR="00042DE5" w:rsidRPr="005F0AD4">
        <w:rPr>
          <w:rFonts w:ascii="Arial" w:hAnsi="Arial" w:cs="Arial"/>
          <w:kern w:val="2"/>
          <w:sz w:val="24"/>
          <w:szCs w:val="24"/>
          <w:lang w:eastAsia="ru-RU"/>
        </w:rPr>
        <w:t xml:space="preserve"> </w:t>
      </w:r>
      <w:r w:rsidRPr="005F0AD4">
        <w:rPr>
          <w:rFonts w:ascii="Arial" w:hAnsi="Arial" w:cs="Arial"/>
          <w:kern w:val="2"/>
          <w:sz w:val="24"/>
          <w:szCs w:val="24"/>
          <w:lang w:eastAsia="ru-RU"/>
        </w:rPr>
        <w:t>АДМИНИСТРАЦИИ ЛИБО ЕЕ МУНИЦИПАЛЬНОГО</w:t>
      </w:r>
      <w:r w:rsidR="00042DE5">
        <w:rPr>
          <w:rFonts w:ascii="Arial" w:hAnsi="Arial" w:cs="Arial"/>
          <w:kern w:val="2"/>
          <w:sz w:val="24"/>
          <w:szCs w:val="24"/>
          <w:lang w:eastAsia="ru-RU"/>
        </w:rPr>
        <w:t xml:space="preserve"> </w:t>
      </w:r>
      <w:r w:rsidRPr="005F0AD4">
        <w:rPr>
          <w:rFonts w:ascii="Arial" w:hAnsi="Arial" w:cs="Arial"/>
          <w:kern w:val="2"/>
          <w:sz w:val="24"/>
          <w:szCs w:val="24"/>
          <w:lang w:eastAsia="ru-RU"/>
        </w:rPr>
        <w:t>СЛУЖАЩЕГО, МФЦ, РАБОТНИКА МФЦ</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122.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5F0AD4" w:rsidRPr="005F0AD4" w:rsidRDefault="005F0AD4" w:rsidP="005F0AD4">
      <w:pPr>
        <w:spacing w:after="0" w:line="240" w:lineRule="auto"/>
        <w:ind w:firstLine="709"/>
        <w:jc w:val="both"/>
        <w:rPr>
          <w:rFonts w:ascii="Arial" w:eastAsia="Times New Roman" w:hAnsi="Arial" w:cs="Arial"/>
          <w:kern w:val="2"/>
          <w:sz w:val="24"/>
          <w:szCs w:val="24"/>
        </w:rPr>
      </w:pPr>
      <w:r w:rsidRPr="005F0AD4">
        <w:rPr>
          <w:rFonts w:ascii="Arial" w:eastAsia="Times New Roman" w:hAnsi="Arial" w:cs="Arial"/>
          <w:kern w:val="2"/>
          <w:sz w:val="24"/>
          <w:szCs w:val="24"/>
        </w:rPr>
        <w:lastRenderedPageBreak/>
        <w:t>1) путем личного обращения в администрацию;</w:t>
      </w:r>
    </w:p>
    <w:p w:rsidR="005F0AD4" w:rsidRPr="005F0AD4" w:rsidRDefault="005F0AD4" w:rsidP="005F0AD4">
      <w:pPr>
        <w:spacing w:after="0" w:line="240" w:lineRule="auto"/>
        <w:ind w:firstLine="709"/>
        <w:jc w:val="both"/>
        <w:rPr>
          <w:rFonts w:ascii="Arial" w:eastAsia="Times New Roman" w:hAnsi="Arial" w:cs="Arial"/>
          <w:kern w:val="2"/>
          <w:sz w:val="24"/>
          <w:szCs w:val="24"/>
        </w:rPr>
      </w:pPr>
      <w:r w:rsidRPr="005F0AD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F0AD4" w:rsidRPr="005F0AD4" w:rsidRDefault="005F0AD4" w:rsidP="005F0AD4">
      <w:pPr>
        <w:spacing w:after="0" w:line="240" w:lineRule="auto"/>
        <w:ind w:firstLine="709"/>
        <w:jc w:val="both"/>
        <w:rPr>
          <w:rFonts w:ascii="Arial" w:eastAsia="Times New Roman" w:hAnsi="Arial" w:cs="Arial"/>
          <w:kern w:val="2"/>
          <w:sz w:val="24"/>
          <w:szCs w:val="24"/>
        </w:rPr>
      </w:pPr>
      <w:r w:rsidRPr="005F0AD4">
        <w:rPr>
          <w:rFonts w:ascii="Arial" w:eastAsia="Times New Roman" w:hAnsi="Arial" w:cs="Arial"/>
          <w:kern w:val="2"/>
          <w:sz w:val="24"/>
          <w:szCs w:val="24"/>
        </w:rPr>
        <w:t>3) через личный кабинет на Портале;</w:t>
      </w:r>
    </w:p>
    <w:p w:rsidR="005F0AD4" w:rsidRPr="005F0AD4" w:rsidRDefault="005F0AD4" w:rsidP="005F0AD4">
      <w:pPr>
        <w:spacing w:after="0" w:line="240" w:lineRule="auto"/>
        <w:ind w:firstLine="709"/>
        <w:jc w:val="both"/>
        <w:rPr>
          <w:rFonts w:ascii="Arial" w:eastAsia="Times New Roman" w:hAnsi="Arial" w:cs="Arial"/>
          <w:kern w:val="2"/>
          <w:sz w:val="24"/>
          <w:szCs w:val="24"/>
        </w:rPr>
      </w:pPr>
      <w:r w:rsidRPr="005F0AD4">
        <w:rPr>
          <w:rFonts w:ascii="Arial" w:eastAsia="Times New Roman" w:hAnsi="Arial" w:cs="Arial"/>
          <w:kern w:val="2"/>
          <w:sz w:val="24"/>
          <w:szCs w:val="24"/>
        </w:rPr>
        <w:t>4) путем направления на официальный адрес электронной почты администрации;</w:t>
      </w:r>
    </w:p>
    <w:p w:rsidR="005F0AD4" w:rsidRPr="005F0AD4" w:rsidRDefault="005F0AD4" w:rsidP="005F0AD4">
      <w:pPr>
        <w:spacing w:after="0" w:line="240" w:lineRule="auto"/>
        <w:ind w:firstLine="709"/>
        <w:jc w:val="both"/>
        <w:rPr>
          <w:rFonts w:ascii="Arial" w:eastAsia="Times New Roman" w:hAnsi="Arial" w:cs="Arial"/>
          <w:kern w:val="2"/>
          <w:sz w:val="24"/>
          <w:szCs w:val="24"/>
        </w:rPr>
      </w:pPr>
      <w:r w:rsidRPr="005F0AD4">
        <w:rPr>
          <w:rFonts w:ascii="Arial" w:eastAsia="Times New Roman" w:hAnsi="Arial" w:cs="Arial"/>
          <w:kern w:val="2"/>
          <w:sz w:val="24"/>
          <w:szCs w:val="24"/>
        </w:rPr>
        <w:t>5) через МФЦ.</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123. Заявитель или его представитель может обратиться с жалобой, в том числе в следующих случаях:</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2) нарушение срока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3) требование у заявителя </w:t>
      </w:r>
      <w:r w:rsidRPr="005F0AD4">
        <w:rPr>
          <w:rFonts w:ascii="Arial" w:hAnsi="Arial" w:cs="Arial"/>
          <w:kern w:val="2"/>
          <w:sz w:val="24"/>
          <w:szCs w:val="24"/>
          <w:lang w:eastAsia="ru-RU"/>
        </w:rPr>
        <w:t xml:space="preserve">или его представителя </w:t>
      </w:r>
      <w:r w:rsidRPr="005F0AD4">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F0AD4">
        <w:rPr>
          <w:rFonts w:ascii="Arial" w:hAnsi="Arial" w:cs="Arial"/>
          <w:kern w:val="2"/>
          <w:sz w:val="24"/>
          <w:szCs w:val="24"/>
          <w:lang w:eastAsia="ru-RU"/>
        </w:rPr>
        <w:t>или его представителя</w:t>
      </w:r>
      <w:r w:rsidRPr="005F0AD4">
        <w:rPr>
          <w:rFonts w:ascii="Arial" w:hAnsi="Arial" w:cs="Arial"/>
          <w:kern w:val="2"/>
          <w:sz w:val="24"/>
          <w:szCs w:val="24"/>
        </w:rPr>
        <w:t>;</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7) отказ </w:t>
      </w:r>
      <w:r w:rsidRPr="005F0AD4">
        <w:rPr>
          <w:rFonts w:ascii="Arial" w:hAnsi="Arial" w:cs="Arial"/>
          <w:sz w:val="24"/>
          <w:szCs w:val="24"/>
        </w:rPr>
        <w:t>администрации</w:t>
      </w:r>
      <w:r w:rsidRPr="005F0AD4">
        <w:rPr>
          <w:rFonts w:ascii="Arial" w:hAnsi="Arial" w:cs="Arial"/>
          <w:kern w:val="2"/>
          <w:sz w:val="24"/>
          <w:szCs w:val="24"/>
        </w:rPr>
        <w:t xml:space="preserve">, должностного лица </w:t>
      </w:r>
      <w:r w:rsidRPr="005F0AD4">
        <w:rPr>
          <w:rFonts w:ascii="Arial" w:hAnsi="Arial" w:cs="Arial"/>
          <w:sz w:val="24"/>
          <w:szCs w:val="24"/>
        </w:rPr>
        <w:t>администрации</w:t>
      </w:r>
      <w:r w:rsidRPr="005F0AD4">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00D91AAA">
        <w:rPr>
          <w:rFonts w:ascii="Arial" w:hAnsi="Arial" w:cs="Arial"/>
          <w:kern w:val="2"/>
          <w:sz w:val="24"/>
          <w:szCs w:val="24"/>
        </w:rPr>
        <w:t xml:space="preserve"> Ф</w:t>
      </w:r>
      <w:r w:rsidRPr="005F0AD4">
        <w:rPr>
          <w:rFonts w:ascii="Arial" w:hAnsi="Arial" w:cs="Arial"/>
          <w:kern w:val="2"/>
          <w:sz w:val="24"/>
          <w:szCs w:val="24"/>
        </w:rPr>
        <w:t>З</w:t>
      </w:r>
      <w:r w:rsidRPr="005F0AD4">
        <w:rPr>
          <w:rFonts w:ascii="Arial" w:hAnsi="Arial" w:cs="Arial"/>
          <w:kern w:val="2"/>
          <w:sz w:val="24"/>
          <w:szCs w:val="24"/>
          <w:lang w:eastAsia="ru-RU"/>
        </w:rPr>
        <w:t xml:space="preserve"> </w:t>
      </w:r>
      <w:r w:rsidRPr="005F0AD4">
        <w:rPr>
          <w:rFonts w:ascii="Arial" w:hAnsi="Arial" w:cs="Arial"/>
          <w:kern w:val="2"/>
          <w:sz w:val="24"/>
          <w:szCs w:val="24"/>
        </w:rPr>
        <w:t>«Об организации предоставления государственных и муниципальных услуг».</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124. В случаях, указанных в подпунктах 2, 5, 7, 9 и 10 пункта 123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125. Рассмотрение жалобы осуществляется в порядке и сроки, установленные статьей 11</w:t>
      </w:r>
      <w:r w:rsidRPr="005F0AD4">
        <w:rPr>
          <w:rFonts w:ascii="Arial" w:hAnsi="Arial" w:cs="Arial"/>
          <w:kern w:val="2"/>
          <w:sz w:val="24"/>
          <w:szCs w:val="24"/>
          <w:vertAlign w:val="superscript"/>
        </w:rPr>
        <w:t>2</w:t>
      </w:r>
      <w:r w:rsidRPr="005F0AD4">
        <w:rPr>
          <w:rFonts w:ascii="Arial" w:hAnsi="Arial" w:cs="Arial"/>
          <w:kern w:val="2"/>
          <w:sz w:val="24"/>
          <w:szCs w:val="24"/>
        </w:rPr>
        <w:t xml:space="preserve"> Федерального закона от 27 июля 2010 года №210</w:t>
      </w:r>
      <w:r w:rsidR="00042DE5">
        <w:rPr>
          <w:rFonts w:ascii="Arial" w:hAnsi="Arial" w:cs="Arial"/>
          <w:kern w:val="2"/>
          <w:sz w:val="24"/>
          <w:szCs w:val="24"/>
        </w:rPr>
        <w:t>Ф</w:t>
      </w:r>
      <w:r w:rsidRPr="005F0AD4">
        <w:rPr>
          <w:rFonts w:ascii="Arial" w:hAnsi="Arial" w:cs="Arial"/>
          <w:kern w:val="2"/>
          <w:sz w:val="24"/>
          <w:szCs w:val="24"/>
        </w:rPr>
        <w:t>З «Об организации предоставления государственных и муниципальных услуг».</w:t>
      </w:r>
    </w:p>
    <w:p w:rsidR="005F0AD4" w:rsidRPr="005F0AD4" w:rsidRDefault="005F0AD4" w:rsidP="005F0AD4">
      <w:pPr>
        <w:spacing w:after="0" w:line="240" w:lineRule="auto"/>
        <w:ind w:firstLine="709"/>
        <w:jc w:val="both"/>
        <w:rPr>
          <w:rFonts w:ascii="Arial" w:hAnsi="Arial" w:cs="Arial"/>
          <w:kern w:val="2"/>
          <w:sz w:val="24"/>
          <w:szCs w:val="24"/>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lastRenderedPageBreak/>
        <w:t>Глава 29.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F0AD4" w:rsidRPr="00042DE5" w:rsidRDefault="005F0AD4" w:rsidP="005F0AD4">
      <w:pPr>
        <w:spacing w:after="0" w:line="240" w:lineRule="auto"/>
        <w:ind w:firstLine="709"/>
        <w:jc w:val="both"/>
        <w:rPr>
          <w:rFonts w:ascii="Arial" w:hAnsi="Arial" w:cs="Arial"/>
          <w:kern w:val="2"/>
          <w:sz w:val="24"/>
          <w:szCs w:val="24"/>
        </w:rPr>
      </w:pPr>
    </w:p>
    <w:p w:rsidR="005F0AD4" w:rsidRPr="005F0AD4" w:rsidRDefault="005F0AD4" w:rsidP="005F0AD4">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126. Жалоба на решения и действия (бездействие) главы администрации подается главе администрации.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 xml:space="preserve">127. Жалобы на решения и действия (бездействие) должностных лиц и муниципальных служащих </w:t>
      </w:r>
      <w:r w:rsidRPr="005F0AD4">
        <w:rPr>
          <w:rFonts w:ascii="Arial" w:hAnsi="Arial" w:cs="Arial"/>
          <w:sz w:val="24"/>
          <w:szCs w:val="24"/>
        </w:rPr>
        <w:t>администрации</w:t>
      </w:r>
      <w:r w:rsidRPr="005F0AD4">
        <w:rPr>
          <w:rFonts w:ascii="Arial" w:hAnsi="Arial" w:cs="Arial"/>
          <w:kern w:val="2"/>
          <w:sz w:val="24"/>
          <w:szCs w:val="24"/>
        </w:rPr>
        <w:t xml:space="preserve"> подается главе администрации.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128. Жалобы на решения и действия (бездействие) работника МФЦ подаются руководителю этого МФЦ.</w:t>
      </w:r>
    </w:p>
    <w:p w:rsidR="005F0AD4" w:rsidRPr="005F0AD4" w:rsidRDefault="005F0AD4" w:rsidP="005F0AD4">
      <w:pPr>
        <w:spacing w:after="0" w:line="240" w:lineRule="auto"/>
        <w:ind w:firstLine="709"/>
        <w:jc w:val="both"/>
        <w:rPr>
          <w:rFonts w:ascii="Arial" w:hAnsi="Arial" w:cs="Arial"/>
          <w:sz w:val="24"/>
          <w:szCs w:val="24"/>
        </w:rPr>
      </w:pPr>
      <w:r w:rsidRPr="005F0AD4">
        <w:rPr>
          <w:rFonts w:ascii="Arial" w:hAnsi="Arial" w:cs="Arial"/>
          <w:kern w:val="2"/>
          <w:sz w:val="24"/>
          <w:szCs w:val="24"/>
        </w:rPr>
        <w:t xml:space="preserve">129. </w:t>
      </w:r>
      <w:r w:rsidRPr="005F0AD4">
        <w:rPr>
          <w:rFonts w:ascii="Arial" w:hAnsi="Arial" w:cs="Arial"/>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5F0AD4" w:rsidRPr="005F0AD4" w:rsidRDefault="005F0AD4" w:rsidP="005F0AD4">
      <w:pPr>
        <w:spacing w:after="0" w:line="240" w:lineRule="auto"/>
        <w:ind w:firstLine="709"/>
        <w:jc w:val="both"/>
        <w:rPr>
          <w:rFonts w:ascii="Arial" w:hAnsi="Arial" w:cs="Arial"/>
          <w:bCs/>
          <w:kern w:val="2"/>
          <w:sz w:val="24"/>
          <w:szCs w:val="24"/>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30. Способы информирования заявителей или их представителей</w:t>
      </w:r>
      <w:r w:rsidR="00042DE5">
        <w:rPr>
          <w:rFonts w:ascii="Arial" w:hAnsi="Arial" w:cs="Arial"/>
          <w:kern w:val="2"/>
          <w:sz w:val="24"/>
          <w:szCs w:val="24"/>
          <w:lang w:eastAsia="ru-RU"/>
        </w:rPr>
        <w:t xml:space="preserve"> </w:t>
      </w:r>
      <w:r w:rsidRPr="005F0AD4">
        <w:rPr>
          <w:rFonts w:ascii="Arial" w:hAnsi="Arial" w:cs="Arial"/>
          <w:kern w:val="2"/>
          <w:sz w:val="24"/>
          <w:szCs w:val="24"/>
          <w:lang w:eastAsia="ru-RU"/>
        </w:rPr>
        <w:t>о порядке подачи и рассмотрения жалобы, в том числе с использованием</w:t>
      </w:r>
      <w:r w:rsidR="00042DE5">
        <w:rPr>
          <w:rFonts w:ascii="Arial" w:hAnsi="Arial" w:cs="Arial"/>
          <w:kern w:val="2"/>
          <w:sz w:val="24"/>
          <w:szCs w:val="24"/>
          <w:lang w:eastAsia="ru-RU"/>
        </w:rPr>
        <w:t xml:space="preserve"> </w:t>
      </w:r>
      <w:r w:rsidRPr="005F0AD4">
        <w:rPr>
          <w:rFonts w:ascii="Arial" w:hAnsi="Arial" w:cs="Arial"/>
          <w:kern w:val="2"/>
          <w:sz w:val="24"/>
          <w:szCs w:val="24"/>
          <w:lang w:eastAsia="ru-RU"/>
        </w:rPr>
        <w:t>единого портала государственных и муниципальных услуг (функций)</w:t>
      </w:r>
    </w:p>
    <w:p w:rsidR="005F0AD4" w:rsidRPr="005F0AD4" w:rsidRDefault="005F0AD4" w:rsidP="005F0AD4">
      <w:pPr>
        <w:spacing w:after="0" w:line="240" w:lineRule="auto"/>
        <w:ind w:firstLine="709"/>
        <w:jc w:val="both"/>
        <w:rPr>
          <w:rFonts w:ascii="Arial" w:hAnsi="Arial" w:cs="Arial"/>
          <w:kern w:val="2"/>
          <w:sz w:val="24"/>
          <w:szCs w:val="24"/>
          <w:lang w:eastAsia="ru-RU"/>
        </w:rPr>
      </w:pP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130. Информацию о порядке подачи и рассмотрения жалобы заявитель или его представитель могут получить:</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2) на официальном сайте администрации, сайте МФЦ;</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3) на Портале;</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4) лично у муниципального служащего администрации, у работников МФЦ;</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7) по электронной почте администрации.</w:t>
      </w:r>
    </w:p>
    <w:p w:rsidR="005F0AD4" w:rsidRPr="005F0AD4" w:rsidRDefault="005F0AD4" w:rsidP="005F0AD4">
      <w:pPr>
        <w:spacing w:after="0" w:line="240" w:lineRule="auto"/>
        <w:ind w:firstLine="709"/>
        <w:jc w:val="both"/>
        <w:rPr>
          <w:rFonts w:ascii="Arial" w:hAnsi="Arial" w:cs="Arial"/>
          <w:kern w:val="2"/>
          <w:sz w:val="24"/>
          <w:szCs w:val="24"/>
        </w:rPr>
      </w:pPr>
    </w:p>
    <w:p w:rsidR="005F0AD4" w:rsidRPr="005F0AD4" w:rsidRDefault="005F0AD4" w:rsidP="005F0AD4">
      <w:pPr>
        <w:spacing w:after="0" w:line="240" w:lineRule="auto"/>
        <w:ind w:firstLine="709"/>
        <w:jc w:val="center"/>
        <w:rPr>
          <w:rFonts w:ascii="Arial" w:hAnsi="Arial" w:cs="Arial"/>
          <w:kern w:val="2"/>
          <w:sz w:val="24"/>
          <w:szCs w:val="24"/>
          <w:lang w:eastAsia="ru-RU"/>
        </w:rPr>
      </w:pPr>
      <w:r w:rsidRPr="005F0AD4">
        <w:rPr>
          <w:rFonts w:ascii="Arial" w:hAnsi="Arial" w:cs="Arial"/>
          <w:kern w:val="2"/>
          <w:sz w:val="24"/>
          <w:szCs w:val="24"/>
          <w:lang w:eastAsia="ru-RU"/>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rPr>
      </w:pPr>
    </w:p>
    <w:p w:rsidR="005F0AD4" w:rsidRPr="005F0AD4" w:rsidRDefault="005F0AD4" w:rsidP="005F0AD4">
      <w:pPr>
        <w:spacing w:after="0" w:line="240" w:lineRule="auto"/>
        <w:ind w:firstLine="709"/>
        <w:jc w:val="both"/>
        <w:rPr>
          <w:rFonts w:ascii="Arial" w:hAnsi="Arial" w:cs="Arial"/>
          <w:kern w:val="2"/>
          <w:sz w:val="24"/>
          <w:szCs w:val="24"/>
        </w:rPr>
      </w:pPr>
      <w:bookmarkStart w:id="8" w:name="Par28"/>
      <w:bookmarkEnd w:id="8"/>
      <w:r w:rsidRPr="005F0AD4">
        <w:rPr>
          <w:rFonts w:ascii="Arial" w:hAnsi="Arial" w:cs="Arial"/>
          <w:kern w:val="2"/>
          <w:sz w:val="24"/>
          <w:szCs w:val="24"/>
        </w:rPr>
        <w:t>131.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0AD4" w:rsidRP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r w:rsidRPr="005F0AD4">
        <w:rPr>
          <w:rFonts w:ascii="Arial" w:hAnsi="Arial" w:cs="Arial"/>
          <w:i/>
          <w:iCs/>
          <w:kern w:val="2"/>
          <w:sz w:val="24"/>
          <w:szCs w:val="24"/>
        </w:rPr>
        <w:t>.</w:t>
      </w:r>
    </w:p>
    <w:p w:rsidR="005F0AD4" w:rsidRDefault="005F0AD4" w:rsidP="005F0AD4">
      <w:pPr>
        <w:spacing w:after="0" w:line="240" w:lineRule="auto"/>
        <w:ind w:firstLine="709"/>
        <w:jc w:val="both"/>
        <w:rPr>
          <w:rFonts w:ascii="Arial" w:hAnsi="Arial" w:cs="Arial"/>
          <w:kern w:val="2"/>
          <w:sz w:val="24"/>
          <w:szCs w:val="24"/>
        </w:rPr>
      </w:pPr>
      <w:r w:rsidRPr="005F0AD4">
        <w:rPr>
          <w:rFonts w:ascii="Arial" w:hAnsi="Arial" w:cs="Arial"/>
          <w:kern w:val="2"/>
          <w:sz w:val="24"/>
          <w:szCs w:val="24"/>
        </w:rPr>
        <w:t>132. Информация, содержащаяся в настоящем разделе, подлежит размещению на Портале.</w:t>
      </w:r>
    </w:p>
    <w:p w:rsidR="00042DE5" w:rsidRDefault="00042DE5" w:rsidP="005F0AD4">
      <w:pPr>
        <w:spacing w:after="0" w:line="240" w:lineRule="auto"/>
        <w:ind w:firstLine="709"/>
        <w:jc w:val="both"/>
        <w:rPr>
          <w:rFonts w:ascii="Arial" w:hAnsi="Arial" w:cs="Arial"/>
          <w:kern w:val="2"/>
          <w:sz w:val="24"/>
          <w:szCs w:val="24"/>
        </w:rPr>
      </w:pPr>
    </w:p>
    <w:p w:rsidR="00042DE5" w:rsidRPr="005F0AD4" w:rsidRDefault="00042DE5" w:rsidP="00042DE5">
      <w:pPr>
        <w:spacing w:after="0" w:line="240" w:lineRule="auto"/>
        <w:ind w:firstLine="709"/>
        <w:jc w:val="right"/>
        <w:rPr>
          <w:rFonts w:ascii="Courier New" w:hAnsi="Courier New" w:cs="Courier New"/>
          <w:kern w:val="2"/>
          <w:szCs w:val="24"/>
          <w:lang w:eastAsia="ru-RU"/>
        </w:rPr>
      </w:pPr>
      <w:r w:rsidRPr="005F0AD4">
        <w:rPr>
          <w:rFonts w:ascii="Courier New" w:hAnsi="Courier New" w:cs="Courier New"/>
          <w:kern w:val="2"/>
          <w:szCs w:val="24"/>
          <w:lang w:eastAsia="ru-RU"/>
        </w:rPr>
        <w:t>Приложение №1</w:t>
      </w:r>
    </w:p>
    <w:p w:rsidR="00D91AAA" w:rsidRDefault="00042DE5" w:rsidP="00042DE5">
      <w:pPr>
        <w:spacing w:after="0" w:line="240" w:lineRule="auto"/>
        <w:ind w:firstLine="709"/>
        <w:jc w:val="right"/>
        <w:rPr>
          <w:rFonts w:ascii="Courier New" w:hAnsi="Courier New" w:cs="Courier New"/>
          <w:kern w:val="2"/>
          <w:szCs w:val="24"/>
          <w:lang w:eastAsia="ru-RU"/>
        </w:rPr>
      </w:pPr>
      <w:r w:rsidRPr="005F0AD4">
        <w:rPr>
          <w:rFonts w:ascii="Courier New" w:hAnsi="Courier New" w:cs="Courier New"/>
          <w:kern w:val="2"/>
          <w:szCs w:val="24"/>
          <w:lang w:eastAsia="ru-RU"/>
        </w:rPr>
        <w:t xml:space="preserve">к Административному регламенту предоставления муниципальной услуги «Предоставление информации из Реестра муниципального имущества </w:t>
      </w:r>
    </w:p>
    <w:p w:rsidR="00042DE5" w:rsidRPr="005F0AD4" w:rsidRDefault="00042DE5" w:rsidP="00042DE5">
      <w:pPr>
        <w:spacing w:after="0" w:line="240" w:lineRule="auto"/>
        <w:ind w:firstLine="709"/>
        <w:jc w:val="right"/>
        <w:rPr>
          <w:rFonts w:ascii="Courier New" w:hAnsi="Courier New" w:cs="Courier New"/>
          <w:kern w:val="2"/>
          <w:szCs w:val="24"/>
          <w:lang w:eastAsia="ru-RU"/>
        </w:rPr>
      </w:pPr>
      <w:r w:rsidRPr="005F0AD4">
        <w:rPr>
          <w:rFonts w:ascii="Courier New" w:hAnsi="Courier New" w:cs="Courier New"/>
          <w:kern w:val="2"/>
          <w:szCs w:val="24"/>
          <w:lang w:eastAsia="ru-RU"/>
        </w:rPr>
        <w:t xml:space="preserve">муниципального образования </w:t>
      </w:r>
      <w:r w:rsidRPr="005F0AD4">
        <w:rPr>
          <w:rFonts w:ascii="Courier New" w:hAnsi="Courier New" w:cs="Courier New"/>
          <w:iCs/>
          <w:kern w:val="2"/>
          <w:szCs w:val="24"/>
          <w:lang w:eastAsia="ru-RU"/>
        </w:rPr>
        <w:t>«</w:t>
      </w:r>
      <w:proofErr w:type="spellStart"/>
      <w:r w:rsidRPr="005F0AD4">
        <w:rPr>
          <w:rFonts w:ascii="Courier New" w:hAnsi="Courier New" w:cs="Courier New"/>
          <w:iCs/>
          <w:kern w:val="2"/>
          <w:szCs w:val="24"/>
          <w:lang w:eastAsia="ru-RU"/>
        </w:rPr>
        <w:t>Харатское</w:t>
      </w:r>
      <w:proofErr w:type="spellEnd"/>
      <w:r w:rsidRPr="005F0AD4">
        <w:rPr>
          <w:rFonts w:ascii="Courier New" w:hAnsi="Courier New" w:cs="Courier New"/>
          <w:kern w:val="2"/>
          <w:szCs w:val="24"/>
          <w:lang w:eastAsia="ru-RU"/>
        </w:rPr>
        <w:t>»</w:t>
      </w:r>
    </w:p>
    <w:p w:rsidR="00042DE5" w:rsidRPr="005F0AD4" w:rsidRDefault="00042DE5" w:rsidP="00042DE5">
      <w:pPr>
        <w:spacing w:after="0" w:line="240" w:lineRule="auto"/>
        <w:ind w:firstLine="709"/>
        <w:jc w:val="both"/>
        <w:rPr>
          <w:rFonts w:ascii="Arial" w:hAnsi="Arial" w:cs="Arial"/>
          <w:kern w:val="2"/>
          <w:sz w:val="24"/>
          <w:szCs w:val="24"/>
          <w:lang w:eastAsia="ru-RU"/>
        </w:rPr>
      </w:pPr>
    </w:p>
    <w:tbl>
      <w:tblPr>
        <w:tblW w:w="0" w:type="auto"/>
        <w:tblInd w:w="2" w:type="dxa"/>
        <w:tblLook w:val="00A0" w:firstRow="1" w:lastRow="0" w:firstColumn="1" w:lastColumn="0" w:noHBand="0" w:noVBand="0"/>
      </w:tblPr>
      <w:tblGrid>
        <w:gridCol w:w="4785"/>
        <w:gridCol w:w="4786"/>
      </w:tblGrid>
      <w:tr w:rsidR="00042DE5" w:rsidRPr="005F0AD4" w:rsidTr="009D1961">
        <w:tc>
          <w:tcPr>
            <w:tcW w:w="4785" w:type="dxa"/>
          </w:tcPr>
          <w:p w:rsidR="00042DE5" w:rsidRPr="005F0AD4" w:rsidRDefault="00042DE5" w:rsidP="009D1961">
            <w:pPr>
              <w:spacing w:after="0" w:line="240" w:lineRule="auto"/>
              <w:ind w:firstLine="709"/>
              <w:jc w:val="both"/>
              <w:rPr>
                <w:rFonts w:ascii="Arial" w:hAnsi="Arial" w:cs="Arial"/>
                <w:bCs/>
                <w:kern w:val="2"/>
                <w:sz w:val="24"/>
                <w:szCs w:val="24"/>
                <w:lang w:eastAsia="ru-RU"/>
              </w:rPr>
            </w:pPr>
          </w:p>
        </w:tc>
        <w:tc>
          <w:tcPr>
            <w:tcW w:w="4786" w:type="dxa"/>
          </w:tcPr>
          <w:p w:rsidR="00042DE5" w:rsidRPr="005F0AD4" w:rsidRDefault="00042DE5" w:rsidP="009D1961">
            <w:pPr>
              <w:spacing w:after="0" w:line="240" w:lineRule="auto"/>
              <w:jc w:val="both"/>
              <w:rPr>
                <w:rFonts w:ascii="Arial" w:hAnsi="Arial" w:cs="Arial"/>
                <w:kern w:val="2"/>
                <w:sz w:val="24"/>
                <w:szCs w:val="24"/>
                <w:lang w:eastAsia="ru-RU"/>
              </w:rPr>
            </w:pPr>
            <w:r w:rsidRPr="005F0AD4">
              <w:rPr>
                <w:rFonts w:ascii="Arial" w:hAnsi="Arial" w:cs="Arial"/>
                <w:kern w:val="2"/>
                <w:sz w:val="24"/>
                <w:szCs w:val="24"/>
                <w:lang w:eastAsia="ru-RU"/>
              </w:rPr>
              <w:t xml:space="preserve">В </w:t>
            </w:r>
            <w:r w:rsidRPr="005F0AD4">
              <w:rPr>
                <w:rFonts w:ascii="Arial" w:hAnsi="Arial" w:cs="Arial"/>
                <w:iCs/>
                <w:kern w:val="2"/>
                <w:sz w:val="24"/>
                <w:szCs w:val="24"/>
                <w:lang w:eastAsia="ru-RU"/>
              </w:rPr>
              <w:t>администрацию муниципального образования</w:t>
            </w:r>
            <w:r w:rsidRPr="005F0AD4">
              <w:rPr>
                <w:rFonts w:ascii="Arial" w:hAnsi="Arial" w:cs="Arial"/>
                <w:kern w:val="2"/>
                <w:sz w:val="24"/>
                <w:szCs w:val="24"/>
                <w:lang w:eastAsia="ru-RU"/>
              </w:rPr>
              <w:t xml:space="preserve"> «</w:t>
            </w:r>
            <w:proofErr w:type="spellStart"/>
            <w:r w:rsidRPr="005F0AD4">
              <w:rPr>
                <w:rFonts w:ascii="Arial" w:hAnsi="Arial" w:cs="Arial"/>
                <w:kern w:val="2"/>
                <w:sz w:val="24"/>
                <w:szCs w:val="24"/>
                <w:lang w:eastAsia="ru-RU"/>
              </w:rPr>
              <w:t>Харсткое</w:t>
            </w:r>
            <w:proofErr w:type="spellEnd"/>
            <w:r w:rsidRPr="005F0AD4">
              <w:rPr>
                <w:rFonts w:ascii="Arial" w:hAnsi="Arial" w:cs="Arial"/>
                <w:kern w:val="2"/>
                <w:sz w:val="24"/>
                <w:szCs w:val="24"/>
                <w:lang w:eastAsia="ru-RU"/>
              </w:rPr>
              <w:t>»</w:t>
            </w:r>
          </w:p>
        </w:tc>
      </w:tr>
      <w:tr w:rsidR="00042DE5" w:rsidRPr="005F0AD4" w:rsidTr="009D1961">
        <w:tc>
          <w:tcPr>
            <w:tcW w:w="4785" w:type="dxa"/>
          </w:tcPr>
          <w:p w:rsidR="00042DE5" w:rsidRPr="005F0AD4" w:rsidRDefault="00042DE5" w:rsidP="009D1961">
            <w:pPr>
              <w:spacing w:after="0" w:line="240" w:lineRule="auto"/>
              <w:ind w:firstLine="709"/>
              <w:jc w:val="both"/>
              <w:rPr>
                <w:rFonts w:ascii="Arial" w:hAnsi="Arial" w:cs="Arial"/>
                <w:bCs/>
                <w:kern w:val="2"/>
                <w:sz w:val="24"/>
                <w:szCs w:val="24"/>
                <w:lang w:eastAsia="ru-RU"/>
              </w:rPr>
            </w:pPr>
          </w:p>
        </w:tc>
        <w:tc>
          <w:tcPr>
            <w:tcW w:w="4786" w:type="dxa"/>
          </w:tcPr>
          <w:p w:rsidR="00042DE5" w:rsidRPr="005F0AD4" w:rsidRDefault="00042DE5" w:rsidP="009D1961">
            <w:pPr>
              <w:spacing w:after="0" w:line="240" w:lineRule="auto"/>
              <w:jc w:val="both"/>
              <w:rPr>
                <w:rFonts w:ascii="Arial" w:hAnsi="Arial" w:cs="Arial"/>
                <w:kern w:val="2"/>
                <w:sz w:val="24"/>
                <w:szCs w:val="24"/>
                <w:lang w:eastAsia="ru-RU"/>
              </w:rPr>
            </w:pPr>
            <w:r w:rsidRPr="005F0AD4">
              <w:rPr>
                <w:rFonts w:ascii="Arial" w:hAnsi="Arial" w:cs="Arial"/>
                <w:kern w:val="2"/>
                <w:sz w:val="24"/>
                <w:szCs w:val="24"/>
                <w:lang w:eastAsia="ru-RU"/>
              </w:rPr>
              <w:t>От _______________________________</w:t>
            </w:r>
          </w:p>
          <w:p w:rsidR="00042DE5" w:rsidRPr="005F0AD4" w:rsidRDefault="00042DE5" w:rsidP="009D1961">
            <w:pPr>
              <w:spacing w:after="0" w:line="240" w:lineRule="auto"/>
              <w:jc w:val="both"/>
              <w:rPr>
                <w:rFonts w:ascii="Arial" w:hAnsi="Arial" w:cs="Arial"/>
                <w:kern w:val="2"/>
                <w:sz w:val="24"/>
                <w:szCs w:val="24"/>
                <w:lang w:eastAsia="ru-RU"/>
              </w:rPr>
            </w:pPr>
            <w:r w:rsidRPr="005F0AD4">
              <w:rPr>
                <w:rFonts w:ascii="Arial" w:hAnsi="Arial" w:cs="Arial"/>
                <w:kern w:val="2"/>
                <w:sz w:val="24"/>
                <w:szCs w:val="24"/>
                <w:lang w:eastAsia="ru-RU"/>
              </w:rPr>
              <w:t>(</w:t>
            </w:r>
            <w:r w:rsidRPr="00D91AAA">
              <w:rPr>
                <w:rFonts w:ascii="Arial" w:hAnsi="Arial" w:cs="Arial"/>
                <w:iCs/>
                <w:kern w:val="2"/>
                <w:sz w:val="24"/>
                <w:szCs w:val="24"/>
                <w:lang w:eastAsia="ru-RU"/>
              </w:rPr>
              <w:t>указываются сведения о заявителе</w:t>
            </w:r>
            <w:r w:rsidRPr="005F0AD4">
              <w:rPr>
                <w:rFonts w:ascii="Arial" w:hAnsi="Arial" w:cs="Arial"/>
                <w:i/>
                <w:iCs/>
                <w:kern w:val="2"/>
                <w:sz w:val="24"/>
                <w:szCs w:val="24"/>
                <w:lang w:eastAsia="ru-RU"/>
              </w:rPr>
              <w:t>)</w:t>
            </w:r>
          </w:p>
        </w:tc>
      </w:tr>
    </w:tbl>
    <w:p w:rsidR="00042DE5" w:rsidRPr="005F0AD4" w:rsidRDefault="00042DE5" w:rsidP="00042DE5">
      <w:pPr>
        <w:spacing w:after="0" w:line="240" w:lineRule="auto"/>
        <w:ind w:firstLine="709"/>
        <w:jc w:val="both"/>
        <w:rPr>
          <w:rFonts w:ascii="Arial" w:hAnsi="Arial" w:cs="Arial"/>
          <w:bCs/>
          <w:kern w:val="2"/>
          <w:sz w:val="24"/>
          <w:szCs w:val="24"/>
          <w:lang w:eastAsia="ru-RU"/>
        </w:rPr>
      </w:pPr>
    </w:p>
    <w:p w:rsidR="00042DE5" w:rsidRPr="005F0AD4" w:rsidRDefault="00042DE5" w:rsidP="00042DE5">
      <w:pPr>
        <w:spacing w:after="0" w:line="240" w:lineRule="auto"/>
        <w:ind w:firstLine="709"/>
        <w:jc w:val="center"/>
        <w:rPr>
          <w:rFonts w:ascii="Arial" w:hAnsi="Arial" w:cs="Arial"/>
          <w:bCs/>
          <w:kern w:val="2"/>
          <w:sz w:val="24"/>
          <w:szCs w:val="24"/>
          <w:lang w:eastAsia="ru-RU"/>
        </w:rPr>
      </w:pPr>
    </w:p>
    <w:p w:rsidR="00042DE5" w:rsidRPr="005F0AD4" w:rsidRDefault="00042DE5" w:rsidP="00042DE5">
      <w:pPr>
        <w:spacing w:after="0" w:line="240" w:lineRule="auto"/>
        <w:ind w:firstLine="709"/>
        <w:jc w:val="center"/>
        <w:rPr>
          <w:rFonts w:ascii="Arial" w:hAnsi="Arial" w:cs="Arial"/>
          <w:bCs/>
          <w:kern w:val="2"/>
          <w:sz w:val="24"/>
          <w:szCs w:val="24"/>
          <w:lang w:eastAsia="ru-RU"/>
        </w:rPr>
      </w:pPr>
      <w:r w:rsidRPr="005F0AD4">
        <w:rPr>
          <w:rFonts w:ascii="Arial" w:hAnsi="Arial" w:cs="Arial"/>
          <w:bCs/>
          <w:kern w:val="2"/>
          <w:sz w:val="24"/>
          <w:szCs w:val="24"/>
          <w:lang w:eastAsia="ru-RU"/>
        </w:rPr>
        <w:lastRenderedPageBreak/>
        <w:t>ЗАЯВЛЕНИЕ</w:t>
      </w:r>
    </w:p>
    <w:p w:rsidR="00042DE5" w:rsidRPr="005F0AD4" w:rsidRDefault="00042DE5" w:rsidP="00042DE5">
      <w:pPr>
        <w:spacing w:after="0" w:line="240" w:lineRule="auto"/>
        <w:ind w:firstLine="709"/>
        <w:jc w:val="both"/>
        <w:rPr>
          <w:rFonts w:ascii="Arial" w:hAnsi="Arial" w:cs="Arial"/>
          <w:bCs/>
          <w:kern w:val="2"/>
          <w:sz w:val="24"/>
          <w:szCs w:val="24"/>
          <w:lang w:eastAsia="ru-RU"/>
        </w:rPr>
      </w:pPr>
    </w:p>
    <w:p w:rsidR="00042DE5" w:rsidRPr="005F0AD4" w:rsidRDefault="00042DE5" w:rsidP="00042DE5">
      <w:pPr>
        <w:spacing w:after="0" w:line="240" w:lineRule="auto"/>
        <w:ind w:firstLine="709"/>
        <w:jc w:val="both"/>
        <w:rPr>
          <w:rFonts w:ascii="Arial" w:hAnsi="Arial" w:cs="Arial"/>
          <w:i/>
          <w:iCs/>
          <w:sz w:val="24"/>
          <w:szCs w:val="24"/>
        </w:rPr>
      </w:pPr>
      <w:r w:rsidRPr="005F0AD4">
        <w:rPr>
          <w:rFonts w:ascii="Arial" w:hAnsi="Arial" w:cs="Arial"/>
          <w:sz w:val="24"/>
          <w:szCs w:val="24"/>
        </w:rPr>
        <w:t xml:space="preserve">Прошу предоставить информацию из Реестра муниципального имущества на объект: </w:t>
      </w:r>
      <w:r w:rsidRPr="005F0AD4">
        <w:rPr>
          <w:rFonts w:ascii="Arial" w:hAnsi="Arial" w:cs="Arial"/>
          <w:i/>
          <w:iCs/>
          <w:sz w:val="24"/>
          <w:szCs w:val="24"/>
        </w:rPr>
        <w:t>____________________________________________________________</w:t>
      </w:r>
    </w:p>
    <w:p w:rsidR="00042DE5" w:rsidRPr="005F0AD4" w:rsidRDefault="00042DE5" w:rsidP="00042DE5">
      <w:pPr>
        <w:spacing w:after="0" w:line="240" w:lineRule="auto"/>
        <w:jc w:val="both"/>
        <w:rPr>
          <w:rFonts w:ascii="Arial" w:hAnsi="Arial" w:cs="Arial"/>
          <w:sz w:val="24"/>
          <w:szCs w:val="24"/>
        </w:rPr>
      </w:pPr>
      <w:r w:rsidRPr="005F0AD4">
        <w:rPr>
          <w:rFonts w:ascii="Arial" w:hAnsi="Arial" w:cs="Arial"/>
          <w:i/>
          <w:iCs/>
          <w:sz w:val="24"/>
          <w:szCs w:val="24"/>
        </w:rPr>
        <w:t>_____________________________________________________________________</w:t>
      </w:r>
    </w:p>
    <w:p w:rsidR="00042DE5" w:rsidRPr="00042DE5" w:rsidRDefault="00042DE5" w:rsidP="00042DE5">
      <w:pPr>
        <w:spacing w:after="0" w:line="240" w:lineRule="auto"/>
        <w:jc w:val="both"/>
        <w:rPr>
          <w:rFonts w:ascii="Arial" w:hAnsi="Arial" w:cs="Arial"/>
          <w:iCs/>
          <w:sz w:val="24"/>
          <w:szCs w:val="24"/>
        </w:rPr>
      </w:pPr>
      <w:r w:rsidRPr="00042DE5">
        <w:rPr>
          <w:rFonts w:ascii="Arial" w:hAnsi="Arial" w:cs="Arial"/>
          <w:iCs/>
          <w:sz w:val="24"/>
          <w:szCs w:val="24"/>
        </w:rPr>
        <w:t>(для объекта недвижимого имущества указывается наименование недвижимого</w:t>
      </w:r>
      <w:r w:rsidRPr="005F0AD4">
        <w:rPr>
          <w:rFonts w:ascii="Arial" w:hAnsi="Arial" w:cs="Arial"/>
          <w:i/>
          <w:iCs/>
          <w:sz w:val="24"/>
          <w:szCs w:val="24"/>
        </w:rPr>
        <w:t xml:space="preserve"> </w:t>
      </w:r>
      <w:r w:rsidRPr="00042DE5">
        <w:rPr>
          <w:rFonts w:ascii="Arial" w:hAnsi="Arial" w:cs="Arial"/>
          <w:iCs/>
          <w:sz w:val="24"/>
          <w:szCs w:val="24"/>
        </w:rPr>
        <w:t>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 является учредителем (участником), – полное наименование и организационно-правовая форма юридического лица и его  адрес (местонахождение)</w:t>
      </w:r>
    </w:p>
    <w:p w:rsidR="00042DE5" w:rsidRPr="005F0AD4" w:rsidRDefault="00042DE5" w:rsidP="00042DE5">
      <w:pPr>
        <w:spacing w:after="0" w:line="240" w:lineRule="auto"/>
        <w:ind w:firstLine="709"/>
        <w:jc w:val="both"/>
        <w:rPr>
          <w:rFonts w:ascii="Arial" w:hAnsi="Arial" w:cs="Arial"/>
          <w:sz w:val="24"/>
          <w:szCs w:val="24"/>
        </w:rPr>
      </w:pPr>
    </w:p>
    <w:p w:rsidR="00042DE5" w:rsidRPr="005F0AD4" w:rsidRDefault="00042DE5" w:rsidP="00042DE5">
      <w:pPr>
        <w:spacing w:after="0" w:line="240" w:lineRule="auto"/>
        <w:ind w:firstLine="709"/>
        <w:jc w:val="both"/>
        <w:rPr>
          <w:rFonts w:ascii="Arial" w:hAnsi="Arial" w:cs="Arial"/>
          <w:sz w:val="24"/>
          <w:szCs w:val="24"/>
        </w:rPr>
      </w:pPr>
      <w:r w:rsidRPr="005F0AD4">
        <w:rPr>
          <w:rFonts w:ascii="Arial" w:hAnsi="Arial" w:cs="Arial"/>
          <w:sz w:val="24"/>
          <w:szCs w:val="24"/>
        </w:rPr>
        <w:t>Приложения:</w:t>
      </w:r>
    </w:p>
    <w:p w:rsidR="00042DE5" w:rsidRPr="005F0AD4" w:rsidRDefault="00042DE5" w:rsidP="00042DE5">
      <w:pPr>
        <w:spacing w:after="0" w:line="240" w:lineRule="auto"/>
        <w:jc w:val="both"/>
        <w:rPr>
          <w:rFonts w:ascii="Arial" w:hAnsi="Arial" w:cs="Arial"/>
          <w:sz w:val="24"/>
          <w:szCs w:val="24"/>
        </w:rPr>
      </w:pPr>
      <w:r w:rsidRPr="005F0AD4">
        <w:rPr>
          <w:rFonts w:ascii="Arial" w:hAnsi="Arial" w:cs="Arial"/>
          <w:sz w:val="24"/>
          <w:szCs w:val="24"/>
        </w:rPr>
        <w:t>1.____________________________________________________________________</w:t>
      </w:r>
    </w:p>
    <w:p w:rsidR="00042DE5" w:rsidRPr="005F0AD4" w:rsidRDefault="00042DE5" w:rsidP="00042DE5">
      <w:pPr>
        <w:spacing w:after="0" w:line="240" w:lineRule="auto"/>
        <w:jc w:val="both"/>
        <w:rPr>
          <w:rFonts w:ascii="Arial" w:hAnsi="Arial" w:cs="Arial"/>
          <w:sz w:val="24"/>
          <w:szCs w:val="24"/>
        </w:rPr>
      </w:pPr>
      <w:r w:rsidRPr="005F0AD4">
        <w:rPr>
          <w:rFonts w:ascii="Arial" w:hAnsi="Arial" w:cs="Arial"/>
          <w:sz w:val="24"/>
          <w:szCs w:val="24"/>
        </w:rPr>
        <w:t>2. ____________________________________________________________________</w:t>
      </w:r>
    </w:p>
    <w:p w:rsidR="00042DE5" w:rsidRPr="005F0AD4" w:rsidRDefault="00042DE5" w:rsidP="00042DE5">
      <w:pPr>
        <w:spacing w:after="0" w:line="240" w:lineRule="auto"/>
        <w:ind w:firstLine="709"/>
        <w:jc w:val="both"/>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646"/>
        <w:gridCol w:w="599"/>
        <w:gridCol w:w="537"/>
        <w:gridCol w:w="401"/>
        <w:gridCol w:w="733"/>
        <w:gridCol w:w="4252"/>
      </w:tblGrid>
      <w:tr w:rsidR="00042DE5" w:rsidRPr="005F0AD4" w:rsidTr="009D1961">
        <w:tc>
          <w:tcPr>
            <w:tcW w:w="314" w:type="dxa"/>
          </w:tcPr>
          <w:p w:rsidR="00042DE5" w:rsidRPr="005F0AD4" w:rsidRDefault="00042DE5" w:rsidP="009D1961">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w:t>
            </w:r>
          </w:p>
        </w:tc>
        <w:tc>
          <w:tcPr>
            <w:tcW w:w="503" w:type="dxa"/>
            <w:tcBorders>
              <w:bottom w:val="single" w:sz="4" w:space="0" w:color="auto"/>
            </w:tcBorders>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337" w:type="dxa"/>
          </w:tcPr>
          <w:p w:rsidR="00042DE5" w:rsidRPr="005F0AD4" w:rsidRDefault="00042DE5" w:rsidP="009D1961">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w:t>
            </w:r>
          </w:p>
        </w:tc>
        <w:tc>
          <w:tcPr>
            <w:tcW w:w="1646" w:type="dxa"/>
            <w:tcBorders>
              <w:bottom w:val="single" w:sz="4" w:space="0" w:color="auto"/>
            </w:tcBorders>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599" w:type="dxa"/>
          </w:tcPr>
          <w:p w:rsidR="00042DE5" w:rsidRPr="005F0AD4" w:rsidRDefault="00042DE5" w:rsidP="009D1961">
            <w:pPr>
              <w:spacing w:after="0" w:line="240" w:lineRule="auto"/>
              <w:jc w:val="both"/>
              <w:rPr>
                <w:rFonts w:ascii="Arial" w:hAnsi="Arial" w:cs="Arial"/>
                <w:kern w:val="2"/>
                <w:sz w:val="24"/>
                <w:szCs w:val="24"/>
                <w:lang w:eastAsia="ru-RU"/>
              </w:rPr>
            </w:pPr>
          </w:p>
          <w:p w:rsidR="00042DE5" w:rsidRPr="005F0AD4" w:rsidRDefault="00042DE5" w:rsidP="009D1961">
            <w:pPr>
              <w:spacing w:after="0" w:line="240" w:lineRule="auto"/>
              <w:jc w:val="both"/>
              <w:rPr>
                <w:rFonts w:ascii="Arial" w:hAnsi="Arial" w:cs="Arial"/>
                <w:kern w:val="2"/>
                <w:sz w:val="24"/>
                <w:szCs w:val="24"/>
                <w:lang w:eastAsia="ru-RU"/>
              </w:rPr>
            </w:pPr>
            <w:r w:rsidRPr="005F0AD4">
              <w:rPr>
                <w:rFonts w:ascii="Arial" w:hAnsi="Arial" w:cs="Arial"/>
                <w:kern w:val="2"/>
                <w:sz w:val="24"/>
                <w:szCs w:val="24"/>
                <w:lang w:eastAsia="ru-RU"/>
              </w:rPr>
              <w:t>20</w:t>
            </w:r>
          </w:p>
        </w:tc>
        <w:tc>
          <w:tcPr>
            <w:tcW w:w="537" w:type="dxa"/>
            <w:tcBorders>
              <w:bottom w:val="single" w:sz="4" w:space="0" w:color="auto"/>
            </w:tcBorders>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401" w:type="dxa"/>
          </w:tcPr>
          <w:p w:rsidR="00042DE5" w:rsidRPr="005F0AD4" w:rsidRDefault="00042DE5" w:rsidP="009D1961">
            <w:pPr>
              <w:spacing w:after="0" w:line="240" w:lineRule="auto"/>
              <w:ind w:firstLine="709"/>
              <w:jc w:val="both"/>
              <w:rPr>
                <w:rFonts w:ascii="Arial" w:hAnsi="Arial" w:cs="Arial"/>
                <w:kern w:val="2"/>
                <w:sz w:val="24"/>
                <w:szCs w:val="24"/>
                <w:lang w:eastAsia="ru-RU"/>
              </w:rPr>
            </w:pPr>
            <w:r w:rsidRPr="005F0AD4">
              <w:rPr>
                <w:rFonts w:ascii="Arial" w:hAnsi="Arial" w:cs="Arial"/>
                <w:kern w:val="2"/>
                <w:sz w:val="24"/>
                <w:szCs w:val="24"/>
                <w:lang w:eastAsia="ru-RU"/>
              </w:rPr>
              <w:t>г.</w:t>
            </w:r>
          </w:p>
        </w:tc>
        <w:tc>
          <w:tcPr>
            <w:tcW w:w="733" w:type="dxa"/>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4252" w:type="dxa"/>
            <w:tcBorders>
              <w:bottom w:val="single" w:sz="4" w:space="0" w:color="auto"/>
            </w:tcBorders>
          </w:tcPr>
          <w:p w:rsidR="00042DE5" w:rsidRPr="005F0AD4" w:rsidRDefault="00042DE5" w:rsidP="009D1961">
            <w:pPr>
              <w:spacing w:after="0" w:line="240" w:lineRule="auto"/>
              <w:ind w:firstLine="709"/>
              <w:jc w:val="both"/>
              <w:rPr>
                <w:rFonts w:ascii="Arial" w:hAnsi="Arial" w:cs="Arial"/>
                <w:kern w:val="2"/>
                <w:sz w:val="24"/>
                <w:szCs w:val="24"/>
                <w:lang w:eastAsia="ru-RU"/>
              </w:rPr>
            </w:pPr>
          </w:p>
        </w:tc>
      </w:tr>
      <w:tr w:rsidR="00042DE5" w:rsidRPr="005F0AD4" w:rsidTr="009D1961">
        <w:tc>
          <w:tcPr>
            <w:tcW w:w="314" w:type="dxa"/>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503" w:type="dxa"/>
            <w:tcBorders>
              <w:top w:val="single" w:sz="4" w:space="0" w:color="auto"/>
            </w:tcBorders>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337" w:type="dxa"/>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1646" w:type="dxa"/>
            <w:tcBorders>
              <w:top w:val="single" w:sz="4" w:space="0" w:color="auto"/>
            </w:tcBorders>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599" w:type="dxa"/>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537" w:type="dxa"/>
            <w:tcBorders>
              <w:top w:val="single" w:sz="4" w:space="0" w:color="auto"/>
            </w:tcBorders>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401" w:type="dxa"/>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733" w:type="dxa"/>
          </w:tcPr>
          <w:p w:rsidR="00042DE5" w:rsidRPr="005F0AD4" w:rsidRDefault="00042DE5" w:rsidP="009D1961">
            <w:pPr>
              <w:spacing w:after="0" w:line="240" w:lineRule="auto"/>
              <w:ind w:firstLine="709"/>
              <w:jc w:val="both"/>
              <w:rPr>
                <w:rFonts w:ascii="Arial" w:hAnsi="Arial" w:cs="Arial"/>
                <w:kern w:val="2"/>
                <w:sz w:val="24"/>
                <w:szCs w:val="24"/>
                <w:lang w:eastAsia="ru-RU"/>
              </w:rPr>
            </w:pPr>
          </w:p>
        </w:tc>
        <w:tc>
          <w:tcPr>
            <w:tcW w:w="4252" w:type="dxa"/>
            <w:tcBorders>
              <w:top w:val="single" w:sz="4" w:space="0" w:color="auto"/>
            </w:tcBorders>
          </w:tcPr>
          <w:p w:rsidR="00042DE5" w:rsidRPr="00042DE5" w:rsidRDefault="00042DE5" w:rsidP="009D1961">
            <w:pPr>
              <w:spacing w:after="0" w:line="240" w:lineRule="auto"/>
              <w:jc w:val="both"/>
              <w:rPr>
                <w:rFonts w:ascii="Arial" w:hAnsi="Arial" w:cs="Arial"/>
                <w:iCs/>
                <w:color w:val="000000"/>
                <w:kern w:val="2"/>
                <w:sz w:val="24"/>
                <w:szCs w:val="24"/>
                <w:lang w:eastAsia="ru-RU"/>
              </w:rPr>
            </w:pPr>
            <w:r w:rsidRPr="00042DE5">
              <w:rPr>
                <w:rFonts w:ascii="Arial" w:hAnsi="Arial" w:cs="Arial"/>
                <w:iCs/>
                <w:color w:val="000000"/>
                <w:kern w:val="2"/>
                <w:sz w:val="24"/>
                <w:szCs w:val="24"/>
                <w:lang w:eastAsia="ru-RU"/>
              </w:rPr>
              <w:t>(подпись заявителя или представителя заявителя)</w:t>
            </w:r>
          </w:p>
        </w:tc>
      </w:tr>
    </w:tbl>
    <w:p w:rsidR="00042DE5" w:rsidRPr="005F0AD4" w:rsidRDefault="00042DE5" w:rsidP="00042DE5">
      <w:pPr>
        <w:spacing w:after="0" w:line="240" w:lineRule="auto"/>
        <w:ind w:firstLine="709"/>
        <w:jc w:val="both"/>
        <w:rPr>
          <w:rFonts w:ascii="Arial" w:hAnsi="Arial" w:cs="Arial"/>
          <w:sz w:val="24"/>
          <w:szCs w:val="24"/>
        </w:rPr>
      </w:pPr>
    </w:p>
    <w:p w:rsidR="005F0AD4" w:rsidRPr="005F0AD4" w:rsidRDefault="005F0AD4" w:rsidP="00D91AAA">
      <w:pPr>
        <w:spacing w:after="0" w:line="240" w:lineRule="auto"/>
        <w:jc w:val="both"/>
        <w:rPr>
          <w:rFonts w:ascii="Arial" w:hAnsi="Arial" w:cs="Arial"/>
          <w:kern w:val="2"/>
          <w:sz w:val="24"/>
          <w:szCs w:val="24"/>
          <w:lang w:eastAsia="ru-RU"/>
        </w:rPr>
        <w:sectPr w:rsidR="005F0AD4" w:rsidRPr="005F0AD4" w:rsidSect="00D91AAA">
          <w:headerReference w:type="default" r:id="rId7"/>
          <w:footnotePr>
            <w:numRestart w:val="eachPage"/>
          </w:footnotePr>
          <w:pgSz w:w="11906" w:h="16838"/>
          <w:pgMar w:top="567" w:right="567" w:bottom="567" w:left="1134" w:header="708" w:footer="708" w:gutter="0"/>
          <w:pgNumType w:start="1"/>
          <w:cols w:space="708"/>
          <w:titlePg/>
          <w:docGrid w:linePitch="360"/>
        </w:sectPr>
      </w:pPr>
    </w:p>
    <w:p w:rsidR="005F0AD4" w:rsidRPr="005F0AD4" w:rsidRDefault="005F0AD4" w:rsidP="00D91AAA">
      <w:pPr>
        <w:spacing w:after="0" w:line="240" w:lineRule="auto"/>
        <w:rPr>
          <w:rFonts w:ascii="Arial" w:hAnsi="Arial" w:cs="Arial"/>
          <w:sz w:val="24"/>
          <w:szCs w:val="24"/>
        </w:rPr>
      </w:pPr>
    </w:p>
    <w:sectPr w:rsidR="005F0AD4" w:rsidRPr="005F0AD4" w:rsidSect="00D91AAA">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19" w:rsidRDefault="00035819">
      <w:pPr>
        <w:spacing w:after="0" w:line="240" w:lineRule="auto"/>
      </w:pPr>
      <w:r>
        <w:separator/>
      </w:r>
    </w:p>
  </w:endnote>
  <w:endnote w:type="continuationSeparator" w:id="0">
    <w:p w:rsidR="00035819" w:rsidRDefault="0003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19" w:rsidRDefault="00035819">
      <w:pPr>
        <w:spacing w:after="0" w:line="240" w:lineRule="auto"/>
      </w:pPr>
      <w:r>
        <w:separator/>
      </w:r>
    </w:p>
  </w:footnote>
  <w:footnote w:type="continuationSeparator" w:id="0">
    <w:p w:rsidR="00035819" w:rsidRDefault="0003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D4" w:rsidRPr="00B14374" w:rsidRDefault="005F0AD4" w:rsidP="005F0AD4">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91AA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1D"/>
    <w:rsid w:val="00035819"/>
    <w:rsid w:val="00042DE5"/>
    <w:rsid w:val="001D04E3"/>
    <w:rsid w:val="005F0AD4"/>
    <w:rsid w:val="0097451D"/>
    <w:rsid w:val="00D91AAA"/>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ADEF"/>
  <w15:chartTrackingRefBased/>
  <w15:docId w15:val="{DC2FAC3D-3597-4822-8134-4EE146DD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D4"/>
    <w:pPr>
      <w:spacing w:after="200" w:line="276" w:lineRule="auto"/>
    </w:pPr>
    <w:rPr>
      <w:rFonts w:ascii="Calibri" w:eastAsia="Calibri" w:hAnsi="Calibri" w:cs="Calibri"/>
    </w:rPr>
  </w:style>
  <w:style w:type="paragraph" w:styleId="1">
    <w:name w:val="heading 1"/>
    <w:basedOn w:val="a"/>
    <w:next w:val="a"/>
    <w:link w:val="10"/>
    <w:uiPriority w:val="99"/>
    <w:qFormat/>
    <w:rsid w:val="005F0AD4"/>
    <w:pPr>
      <w:keepNext/>
      <w:keepLines/>
      <w:spacing w:before="240" w:after="0"/>
      <w:outlineLvl w:val="0"/>
    </w:pPr>
    <w:rPr>
      <w:rFonts w:ascii="Cambria"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0AD4"/>
    <w:rPr>
      <w:rFonts w:ascii="Cambria" w:eastAsia="Calibri" w:hAnsi="Cambria" w:cs="Times New Roman"/>
      <w:color w:val="365F91"/>
      <w:sz w:val="32"/>
      <w:szCs w:val="32"/>
      <w:lang w:val="x-none" w:eastAsia="x-none"/>
    </w:rPr>
  </w:style>
  <w:style w:type="character" w:customStyle="1" w:styleId="a3">
    <w:name w:val="Текст сноски Знак"/>
    <w:basedOn w:val="a0"/>
    <w:link w:val="a4"/>
    <w:uiPriority w:val="99"/>
    <w:rsid w:val="005F0AD4"/>
    <w:rPr>
      <w:rFonts w:ascii="Tms Rmn" w:eastAsia="Calibri" w:hAnsi="Tms Rmn" w:cs="Times New Roman"/>
      <w:sz w:val="20"/>
      <w:szCs w:val="20"/>
      <w:lang w:val="x-none" w:eastAsia="ru-RU"/>
    </w:rPr>
  </w:style>
  <w:style w:type="paragraph" w:styleId="a4">
    <w:name w:val="footnote text"/>
    <w:basedOn w:val="a"/>
    <w:link w:val="a3"/>
    <w:uiPriority w:val="99"/>
    <w:rsid w:val="005F0AD4"/>
    <w:pPr>
      <w:spacing w:after="0" w:line="240" w:lineRule="auto"/>
      <w:ind w:firstLine="720"/>
      <w:jc w:val="both"/>
    </w:pPr>
    <w:rPr>
      <w:rFonts w:ascii="Tms Rmn" w:hAnsi="Tms Rmn" w:cs="Times New Roman"/>
      <w:sz w:val="20"/>
      <w:szCs w:val="20"/>
      <w:lang w:val="x-none" w:eastAsia="ru-RU"/>
    </w:rPr>
  </w:style>
  <w:style w:type="character" w:customStyle="1" w:styleId="a5">
    <w:name w:val="Текст выноски Знак"/>
    <w:basedOn w:val="a0"/>
    <w:link w:val="a6"/>
    <w:uiPriority w:val="99"/>
    <w:semiHidden/>
    <w:rsid w:val="005F0AD4"/>
    <w:rPr>
      <w:rFonts w:ascii="Tahoma" w:eastAsia="Calibri" w:hAnsi="Tahoma" w:cs="Times New Roman"/>
      <w:sz w:val="16"/>
      <w:szCs w:val="16"/>
      <w:lang w:val="x-none" w:eastAsia="x-none"/>
    </w:rPr>
  </w:style>
  <w:style w:type="paragraph" w:styleId="a6">
    <w:name w:val="Balloon Text"/>
    <w:basedOn w:val="a"/>
    <w:link w:val="a5"/>
    <w:uiPriority w:val="99"/>
    <w:semiHidden/>
    <w:rsid w:val="005F0AD4"/>
    <w:pPr>
      <w:spacing w:after="0" w:line="240" w:lineRule="auto"/>
    </w:pPr>
    <w:rPr>
      <w:rFonts w:ascii="Tahoma" w:hAnsi="Tahoma" w:cs="Times New Roman"/>
      <w:sz w:val="16"/>
      <w:szCs w:val="16"/>
      <w:lang w:val="x-none" w:eastAsia="x-none"/>
    </w:rPr>
  </w:style>
  <w:style w:type="character" w:customStyle="1" w:styleId="a7">
    <w:name w:val="Верхний колонтитул Знак"/>
    <w:basedOn w:val="a0"/>
    <w:link w:val="a8"/>
    <w:uiPriority w:val="99"/>
    <w:rsid w:val="005F0AD4"/>
    <w:rPr>
      <w:rFonts w:ascii="Calibri" w:eastAsia="Calibri" w:hAnsi="Calibri" w:cs="Calibri"/>
    </w:rPr>
  </w:style>
  <w:style w:type="paragraph" w:styleId="a8">
    <w:name w:val="header"/>
    <w:basedOn w:val="a"/>
    <w:link w:val="a7"/>
    <w:uiPriority w:val="99"/>
    <w:rsid w:val="005F0AD4"/>
    <w:pPr>
      <w:tabs>
        <w:tab w:val="center" w:pos="4677"/>
        <w:tab w:val="right" w:pos="9355"/>
      </w:tabs>
      <w:spacing w:after="0" w:line="240" w:lineRule="auto"/>
    </w:pPr>
  </w:style>
  <w:style w:type="character" w:customStyle="1" w:styleId="a9">
    <w:name w:val="Нижний колонтитул Знак"/>
    <w:basedOn w:val="a0"/>
    <w:link w:val="aa"/>
    <w:uiPriority w:val="99"/>
    <w:rsid w:val="005F0AD4"/>
    <w:rPr>
      <w:rFonts w:ascii="Calibri" w:eastAsia="Calibri" w:hAnsi="Calibri" w:cs="Calibri"/>
    </w:rPr>
  </w:style>
  <w:style w:type="paragraph" w:styleId="aa">
    <w:name w:val="footer"/>
    <w:basedOn w:val="a"/>
    <w:link w:val="a9"/>
    <w:uiPriority w:val="99"/>
    <w:rsid w:val="005F0AD4"/>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10676</Words>
  <Characters>60855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2022-11-21T03:36:00Z</dcterms:created>
  <dcterms:modified xsi:type="dcterms:W3CDTF">2022-11-23T02:20:00Z</dcterms:modified>
</cp:coreProperties>
</file>