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28" w:rsidRPr="009B4928" w:rsidRDefault="009B4928" w:rsidP="009B4928">
      <w:pPr>
        <w:spacing w:after="0" w:line="240" w:lineRule="auto"/>
        <w:jc w:val="center"/>
        <w:rPr>
          <w:rFonts w:ascii="Arial" w:eastAsia="Calibri" w:hAnsi="Arial" w:cs="Arial"/>
          <w:b/>
          <w:sz w:val="32"/>
          <w:szCs w:val="24"/>
        </w:rPr>
      </w:pPr>
      <w:bookmarkStart w:id="0" w:name="_GoBack"/>
      <w:r w:rsidRPr="009B4928">
        <w:rPr>
          <w:rFonts w:ascii="Arial" w:eastAsia="Calibri" w:hAnsi="Arial" w:cs="Arial"/>
          <w:b/>
          <w:sz w:val="32"/>
          <w:szCs w:val="24"/>
        </w:rPr>
        <w:t>10.11.2022 №58</w:t>
      </w:r>
    </w:p>
    <w:p w:rsidR="009B4928" w:rsidRPr="009B4928" w:rsidRDefault="009B4928" w:rsidP="009B4928">
      <w:pPr>
        <w:spacing w:after="0" w:line="240" w:lineRule="auto"/>
        <w:jc w:val="center"/>
        <w:rPr>
          <w:rFonts w:ascii="Arial" w:eastAsia="Calibri" w:hAnsi="Arial" w:cs="Arial"/>
          <w:b/>
          <w:sz w:val="32"/>
          <w:szCs w:val="24"/>
        </w:rPr>
      </w:pPr>
      <w:r w:rsidRPr="009B4928">
        <w:rPr>
          <w:rFonts w:ascii="Arial" w:eastAsia="Calibri" w:hAnsi="Arial" w:cs="Arial"/>
          <w:b/>
          <w:sz w:val="32"/>
          <w:szCs w:val="24"/>
        </w:rPr>
        <w:t>РОССИЙСКАЯ ФЕДЕРАЦИЯ</w:t>
      </w:r>
    </w:p>
    <w:p w:rsidR="009B4928" w:rsidRPr="009B4928" w:rsidRDefault="009B4928" w:rsidP="009B4928">
      <w:pPr>
        <w:spacing w:after="0" w:line="240" w:lineRule="auto"/>
        <w:jc w:val="center"/>
        <w:rPr>
          <w:rFonts w:ascii="Arial" w:eastAsia="Calibri" w:hAnsi="Arial" w:cs="Arial"/>
          <w:b/>
          <w:sz w:val="32"/>
          <w:szCs w:val="24"/>
        </w:rPr>
      </w:pPr>
      <w:r w:rsidRPr="009B4928">
        <w:rPr>
          <w:rFonts w:ascii="Arial" w:eastAsia="Calibri" w:hAnsi="Arial" w:cs="Arial"/>
          <w:b/>
          <w:sz w:val="32"/>
          <w:szCs w:val="24"/>
        </w:rPr>
        <w:t>ИРКУТСКАЯ ОБЛАСТЬ</w:t>
      </w:r>
    </w:p>
    <w:p w:rsidR="009B4928" w:rsidRPr="009B4928" w:rsidRDefault="009B4928" w:rsidP="009B4928">
      <w:pPr>
        <w:spacing w:after="0" w:line="240" w:lineRule="auto"/>
        <w:jc w:val="center"/>
        <w:rPr>
          <w:rFonts w:ascii="Arial" w:eastAsia="Calibri" w:hAnsi="Arial" w:cs="Arial"/>
          <w:b/>
          <w:sz w:val="32"/>
          <w:szCs w:val="24"/>
        </w:rPr>
      </w:pPr>
      <w:r w:rsidRPr="009B4928">
        <w:rPr>
          <w:rFonts w:ascii="Arial" w:eastAsia="Calibri" w:hAnsi="Arial" w:cs="Arial"/>
          <w:b/>
          <w:sz w:val="32"/>
          <w:szCs w:val="24"/>
        </w:rPr>
        <w:t>ЭХИРИТ-БУЛАГАТСКИЙ РАЙОН</w:t>
      </w:r>
    </w:p>
    <w:p w:rsidR="009B4928" w:rsidRPr="009B4928" w:rsidRDefault="009B4928" w:rsidP="009B4928">
      <w:pPr>
        <w:spacing w:after="0" w:line="240" w:lineRule="auto"/>
        <w:jc w:val="center"/>
        <w:rPr>
          <w:rFonts w:ascii="Arial" w:eastAsia="Calibri" w:hAnsi="Arial" w:cs="Arial"/>
          <w:b/>
          <w:sz w:val="32"/>
          <w:szCs w:val="24"/>
        </w:rPr>
      </w:pPr>
      <w:r w:rsidRPr="009B4928">
        <w:rPr>
          <w:rFonts w:ascii="Arial" w:eastAsia="Calibri" w:hAnsi="Arial" w:cs="Arial"/>
          <w:b/>
          <w:sz w:val="32"/>
          <w:szCs w:val="24"/>
        </w:rPr>
        <w:t>МУНИЦИПАЛЬНОЕ ОБРАЗОВАНИЕ «ХАРАТСКОЕ»</w:t>
      </w:r>
    </w:p>
    <w:p w:rsidR="009B4928" w:rsidRPr="009B4928" w:rsidRDefault="009B4928" w:rsidP="009B4928">
      <w:pPr>
        <w:spacing w:after="0" w:line="240" w:lineRule="auto"/>
        <w:jc w:val="center"/>
        <w:rPr>
          <w:rFonts w:ascii="Arial" w:eastAsia="Calibri" w:hAnsi="Arial" w:cs="Arial"/>
          <w:b/>
          <w:sz w:val="32"/>
          <w:szCs w:val="24"/>
        </w:rPr>
      </w:pPr>
      <w:r w:rsidRPr="009B4928">
        <w:rPr>
          <w:rFonts w:ascii="Arial" w:eastAsia="Calibri" w:hAnsi="Arial" w:cs="Arial"/>
          <w:b/>
          <w:sz w:val="32"/>
          <w:szCs w:val="24"/>
        </w:rPr>
        <w:t>АДМИНИСТРАЦИЯ</w:t>
      </w:r>
    </w:p>
    <w:p w:rsidR="009B4928" w:rsidRPr="009B4928" w:rsidRDefault="009B4928" w:rsidP="009B4928">
      <w:pPr>
        <w:spacing w:after="0" w:line="240" w:lineRule="auto"/>
        <w:jc w:val="center"/>
        <w:rPr>
          <w:rFonts w:ascii="Arial" w:eastAsia="Calibri" w:hAnsi="Arial" w:cs="Arial"/>
          <w:b/>
          <w:sz w:val="32"/>
          <w:szCs w:val="24"/>
        </w:rPr>
      </w:pPr>
      <w:r w:rsidRPr="009B4928">
        <w:rPr>
          <w:rFonts w:ascii="Arial" w:eastAsia="Calibri" w:hAnsi="Arial" w:cs="Arial"/>
          <w:b/>
          <w:sz w:val="32"/>
          <w:szCs w:val="24"/>
        </w:rPr>
        <w:t>ПОСТАНОВЛЕНИЕ</w:t>
      </w:r>
    </w:p>
    <w:p w:rsidR="009B4928" w:rsidRPr="009B4928" w:rsidRDefault="009B4928" w:rsidP="009B4928">
      <w:pPr>
        <w:spacing w:after="0" w:line="240" w:lineRule="auto"/>
        <w:jc w:val="center"/>
        <w:rPr>
          <w:rFonts w:ascii="Arial" w:eastAsia="Calibri" w:hAnsi="Arial" w:cs="Arial"/>
          <w:b/>
          <w:sz w:val="32"/>
          <w:szCs w:val="24"/>
        </w:rPr>
      </w:pPr>
    </w:p>
    <w:p w:rsidR="009B4928" w:rsidRPr="009B4928" w:rsidRDefault="009B4928" w:rsidP="009B4928">
      <w:pPr>
        <w:spacing w:after="0" w:line="240" w:lineRule="auto"/>
        <w:ind w:firstLine="709"/>
        <w:jc w:val="center"/>
        <w:rPr>
          <w:rFonts w:ascii="Arial" w:eastAsia="Calibri" w:hAnsi="Arial" w:cs="Arial"/>
          <w:b/>
          <w:sz w:val="32"/>
          <w:szCs w:val="24"/>
        </w:rPr>
      </w:pPr>
      <w:r w:rsidRPr="009B4928">
        <w:rPr>
          <w:rFonts w:ascii="Arial" w:eastAsia="Calibri" w:hAnsi="Arial" w:cs="Arial"/>
          <w:b/>
          <w:bCs/>
          <w:sz w:val="32"/>
          <w:szCs w:val="24"/>
        </w:rPr>
        <w:t xml:space="preserve">О ВНЕСЕНИИ ИЗМЕНЕНИЙ В ПОСТАНОВЛЕНИЕ АДМИНИСТРАЦИИ МУНИЦИПАЛЬНОГО ОБРАЗОВАНИЯ «ХАРАТСКОЕ» ОТ </w:t>
      </w:r>
      <w:r>
        <w:rPr>
          <w:rFonts w:ascii="Arial" w:eastAsia="Calibri" w:hAnsi="Arial" w:cs="Arial"/>
          <w:b/>
          <w:bCs/>
          <w:sz w:val="32"/>
          <w:szCs w:val="24"/>
        </w:rPr>
        <w:t xml:space="preserve">07.10.2013 ГОДА </w:t>
      </w:r>
      <w:r w:rsidRPr="009B4928">
        <w:rPr>
          <w:rFonts w:ascii="Arial" w:eastAsia="Calibri" w:hAnsi="Arial" w:cs="Arial"/>
          <w:b/>
          <w:bCs/>
          <w:sz w:val="32"/>
          <w:szCs w:val="24"/>
        </w:rPr>
        <w:t>№78 «</w:t>
      </w:r>
      <w:r w:rsidRPr="009B4928">
        <w:rPr>
          <w:rFonts w:ascii="Arial" w:eastAsia="Calibri" w:hAnsi="Arial" w:cs="Arial"/>
          <w:b/>
          <w:sz w:val="32"/>
          <w:szCs w:val="24"/>
        </w:rPr>
        <w:t>ОБ УТВЕРЖДЕНИИ АДМИНИСТРАТИВНЫХ РЕГЛАМЕНТОВ ПРЕДОСТАВЛЕНИЯ МУНИЦИПАЛЬНЫХ УСЛУГ»</w:t>
      </w:r>
    </w:p>
    <w:p w:rsidR="009B4928" w:rsidRPr="009B4928" w:rsidRDefault="009B4928" w:rsidP="009B4928">
      <w:pPr>
        <w:spacing w:after="0" w:line="240" w:lineRule="auto"/>
        <w:ind w:firstLine="709"/>
        <w:jc w:val="center"/>
        <w:rPr>
          <w:rFonts w:ascii="Arial" w:eastAsia="Calibri" w:hAnsi="Arial" w:cs="Arial"/>
          <w:sz w:val="24"/>
          <w:szCs w:val="24"/>
        </w:rPr>
      </w:pPr>
    </w:p>
    <w:p w:rsidR="009B4928" w:rsidRPr="009B4928" w:rsidRDefault="009B4928" w:rsidP="009B4928">
      <w:pPr>
        <w:spacing w:after="0" w:line="240" w:lineRule="auto"/>
        <w:ind w:firstLine="709"/>
        <w:jc w:val="both"/>
        <w:rPr>
          <w:rFonts w:ascii="Arial" w:eastAsia="Calibri" w:hAnsi="Arial" w:cs="Arial"/>
          <w:sz w:val="24"/>
          <w:szCs w:val="24"/>
        </w:rPr>
      </w:pPr>
      <w:r w:rsidRPr="009B4928">
        <w:rPr>
          <w:rFonts w:ascii="Arial" w:eastAsia="Calibri" w:hAnsi="Arial" w:cs="Arial"/>
          <w:spacing w:val="-2"/>
          <w:sz w:val="24"/>
          <w:szCs w:val="24"/>
        </w:rPr>
        <w:t>В соответствии с Федеральным законом от 24 июля 2007 года №209-ФЗ</w:t>
      </w:r>
      <w:r w:rsidRPr="009B4928">
        <w:rPr>
          <w:rFonts w:ascii="Arial" w:eastAsia="Calibri" w:hAnsi="Arial" w:cs="Arial"/>
          <w:sz w:val="24"/>
          <w:szCs w:val="24"/>
        </w:rPr>
        <w:t xml:space="preserve"> «О развитии малого и среднего предпринимательства в Российской Федерации», </w:t>
      </w:r>
      <w:r w:rsidRPr="009B4928">
        <w:rPr>
          <w:rFonts w:ascii="Arial" w:eastAsia="Times New Roman" w:hAnsi="Arial" w:cs="Arial"/>
          <w:sz w:val="24"/>
          <w:szCs w:val="24"/>
        </w:rPr>
        <w:t>Федеральным законом от 27 июля 2010 года №210</w:t>
      </w:r>
      <w:r w:rsidRPr="009B4928">
        <w:rPr>
          <w:rFonts w:ascii="Arial" w:eastAsia="Times New Roman" w:hAnsi="Arial" w:cs="Arial"/>
          <w:sz w:val="24"/>
          <w:szCs w:val="24"/>
        </w:rPr>
        <w:noBreakHyphen/>
        <w:t xml:space="preserve">ФЗ «Об организации предоставления государственных и муниципальных услуг», </w:t>
      </w:r>
      <w:r w:rsidRPr="009B4928">
        <w:rPr>
          <w:rFonts w:ascii="Arial" w:eastAsia="Calibri" w:hAnsi="Arial" w:cs="Arial"/>
          <w:sz w:val="24"/>
          <w:szCs w:val="24"/>
        </w:rPr>
        <w:t>руководствуясь Уставом муниципального образования «</w:t>
      </w:r>
      <w:proofErr w:type="spellStart"/>
      <w:r w:rsidRPr="009B4928">
        <w:rPr>
          <w:rFonts w:ascii="Arial" w:eastAsia="Calibri" w:hAnsi="Arial" w:cs="Arial"/>
          <w:sz w:val="24"/>
          <w:szCs w:val="24"/>
        </w:rPr>
        <w:t>Харатское</w:t>
      </w:r>
      <w:proofErr w:type="spellEnd"/>
      <w:r w:rsidRPr="009B4928">
        <w:rPr>
          <w:rFonts w:ascii="Arial" w:eastAsia="Calibri" w:hAnsi="Arial" w:cs="Arial"/>
          <w:sz w:val="24"/>
          <w:szCs w:val="24"/>
        </w:rPr>
        <w:t>», администрация муниципального образования «</w:t>
      </w:r>
      <w:proofErr w:type="spellStart"/>
      <w:r w:rsidRPr="009B4928">
        <w:rPr>
          <w:rFonts w:ascii="Arial" w:eastAsia="Calibri" w:hAnsi="Arial" w:cs="Arial"/>
          <w:sz w:val="24"/>
          <w:szCs w:val="24"/>
        </w:rPr>
        <w:t>Харатское</w:t>
      </w:r>
      <w:proofErr w:type="spellEnd"/>
      <w:r w:rsidRPr="009B4928">
        <w:rPr>
          <w:rFonts w:ascii="Arial" w:eastAsia="Calibri" w:hAnsi="Arial" w:cs="Arial"/>
          <w:sz w:val="24"/>
          <w:szCs w:val="24"/>
        </w:rPr>
        <w:t>»</w:t>
      </w:r>
    </w:p>
    <w:p w:rsidR="009B4928" w:rsidRPr="009B4928" w:rsidRDefault="009B4928" w:rsidP="009B4928">
      <w:pPr>
        <w:spacing w:after="0" w:line="240" w:lineRule="auto"/>
        <w:jc w:val="both"/>
        <w:rPr>
          <w:rFonts w:ascii="Arial" w:eastAsia="Calibri" w:hAnsi="Arial" w:cs="Arial"/>
          <w:sz w:val="24"/>
          <w:szCs w:val="24"/>
        </w:rPr>
      </w:pPr>
    </w:p>
    <w:p w:rsidR="009B4928" w:rsidRPr="009B4928" w:rsidRDefault="009B4928" w:rsidP="009B4928">
      <w:pPr>
        <w:spacing w:after="0" w:line="240" w:lineRule="auto"/>
        <w:jc w:val="center"/>
        <w:rPr>
          <w:rFonts w:ascii="Arial" w:eastAsia="Calibri" w:hAnsi="Arial" w:cs="Arial"/>
          <w:b/>
          <w:sz w:val="30"/>
          <w:szCs w:val="30"/>
        </w:rPr>
      </w:pPr>
      <w:r w:rsidRPr="009B4928">
        <w:rPr>
          <w:rFonts w:ascii="Arial" w:eastAsia="Calibri" w:hAnsi="Arial" w:cs="Arial"/>
          <w:b/>
          <w:sz w:val="30"/>
          <w:szCs w:val="30"/>
        </w:rPr>
        <w:t>ПОСТАНОВЛЯЕТ:</w:t>
      </w:r>
    </w:p>
    <w:p w:rsidR="009B4928" w:rsidRPr="009B4928" w:rsidRDefault="009B4928" w:rsidP="009B4928">
      <w:pPr>
        <w:spacing w:after="0" w:line="240" w:lineRule="auto"/>
        <w:ind w:firstLine="709"/>
        <w:jc w:val="both"/>
        <w:rPr>
          <w:rFonts w:ascii="Arial" w:eastAsia="Calibri" w:hAnsi="Arial" w:cs="Arial"/>
          <w:sz w:val="24"/>
          <w:szCs w:val="24"/>
        </w:rPr>
      </w:pPr>
    </w:p>
    <w:p w:rsidR="009B4928" w:rsidRPr="009B4928" w:rsidRDefault="009B4928" w:rsidP="009B4928">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 xml:space="preserve">1. </w:t>
      </w:r>
      <w:r w:rsidRPr="009B4928">
        <w:rPr>
          <w:rFonts w:ascii="Arial" w:eastAsia="Calibri" w:hAnsi="Arial" w:cs="Arial"/>
          <w:bCs/>
          <w:sz w:val="24"/>
          <w:szCs w:val="24"/>
        </w:rPr>
        <w:t>Внести изменения в постановление администрации муниципального образования «</w:t>
      </w:r>
      <w:proofErr w:type="spellStart"/>
      <w:r w:rsidRPr="009B4928">
        <w:rPr>
          <w:rFonts w:ascii="Arial" w:eastAsia="Calibri" w:hAnsi="Arial" w:cs="Arial"/>
          <w:bCs/>
          <w:sz w:val="24"/>
          <w:szCs w:val="24"/>
        </w:rPr>
        <w:t>Харатское</w:t>
      </w:r>
      <w:proofErr w:type="spellEnd"/>
      <w:r w:rsidRPr="009B4928">
        <w:rPr>
          <w:rFonts w:ascii="Arial" w:eastAsia="Calibri" w:hAnsi="Arial" w:cs="Arial"/>
          <w:bCs/>
          <w:sz w:val="24"/>
          <w:szCs w:val="24"/>
        </w:rPr>
        <w:t xml:space="preserve">» от </w:t>
      </w:r>
      <w:r>
        <w:rPr>
          <w:rFonts w:ascii="Arial" w:eastAsia="Calibri" w:hAnsi="Arial" w:cs="Arial"/>
          <w:bCs/>
          <w:sz w:val="24"/>
          <w:szCs w:val="24"/>
        </w:rPr>
        <w:t>07.10.2013 года</w:t>
      </w:r>
      <w:r w:rsidRPr="009B4928">
        <w:rPr>
          <w:rFonts w:ascii="Arial" w:eastAsia="Calibri" w:hAnsi="Arial" w:cs="Arial"/>
          <w:bCs/>
          <w:sz w:val="24"/>
          <w:szCs w:val="24"/>
        </w:rPr>
        <w:t xml:space="preserve"> №78 «</w:t>
      </w:r>
      <w:r w:rsidRPr="009B4928">
        <w:rPr>
          <w:rFonts w:ascii="Arial" w:eastAsia="Calibri" w:hAnsi="Arial" w:cs="Arial"/>
          <w:sz w:val="24"/>
          <w:szCs w:val="24"/>
        </w:rPr>
        <w:t>Об утверждении административных регламентов предоставления муниципальных услуг» (далее - Постановление, Регламент):</w:t>
      </w:r>
    </w:p>
    <w:p w:rsidR="009B4928" w:rsidRPr="009B4928" w:rsidRDefault="009B4928" w:rsidP="009B4928">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1.1. в Постановлении слова «Администрация Муниципального образования «</w:t>
      </w:r>
      <w:proofErr w:type="spellStart"/>
      <w:r w:rsidRPr="009B4928">
        <w:rPr>
          <w:rFonts w:ascii="Arial" w:eastAsia="Calibri" w:hAnsi="Arial" w:cs="Arial"/>
          <w:sz w:val="24"/>
          <w:szCs w:val="24"/>
        </w:rPr>
        <w:t>Харатское</w:t>
      </w:r>
      <w:proofErr w:type="spellEnd"/>
      <w:r w:rsidRPr="009B4928">
        <w:rPr>
          <w:rFonts w:ascii="Arial" w:eastAsia="Calibri" w:hAnsi="Arial" w:cs="Arial"/>
          <w:sz w:val="24"/>
          <w:szCs w:val="24"/>
        </w:rPr>
        <w:t>» Глава администрации» заменить словами «муниципальное образование «</w:t>
      </w:r>
      <w:proofErr w:type="spellStart"/>
      <w:r w:rsidRPr="009B4928">
        <w:rPr>
          <w:rFonts w:ascii="Arial" w:eastAsia="Calibri" w:hAnsi="Arial" w:cs="Arial"/>
          <w:sz w:val="24"/>
          <w:szCs w:val="24"/>
        </w:rPr>
        <w:t>Харатское</w:t>
      </w:r>
      <w:proofErr w:type="spellEnd"/>
      <w:r w:rsidRPr="009B4928">
        <w:rPr>
          <w:rFonts w:ascii="Arial" w:eastAsia="Calibri" w:hAnsi="Arial" w:cs="Arial"/>
          <w:sz w:val="24"/>
          <w:szCs w:val="24"/>
        </w:rPr>
        <w:t>» Администрация»;</w:t>
      </w:r>
    </w:p>
    <w:p w:rsidR="009B4928" w:rsidRPr="009B4928" w:rsidRDefault="009B4928" w:rsidP="009B4928">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1.2. Наименование Постановления изложить в следующей редакции: «Об утверждении административного регламента предоставления муниципальной услуги «Предоставление информационной и консультационной поддержки субъектам малого и среднего предпринимательства»;</w:t>
      </w:r>
    </w:p>
    <w:p w:rsidR="009B4928" w:rsidRPr="009B4928" w:rsidRDefault="009B4928" w:rsidP="009B4928">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1.3. в Преамбуле Постановления слова «в рамках реализации положений Постановления Губернатора Иркутской области от 21.01.2011</w:t>
      </w:r>
      <w:r>
        <w:rPr>
          <w:rFonts w:ascii="Arial" w:eastAsia="Calibri" w:hAnsi="Arial" w:cs="Arial"/>
          <w:sz w:val="24"/>
          <w:szCs w:val="24"/>
        </w:rPr>
        <w:t xml:space="preserve"> года</w:t>
      </w:r>
      <w:r w:rsidRPr="009B4928">
        <w:rPr>
          <w:rFonts w:ascii="Arial" w:eastAsia="Calibri" w:hAnsi="Arial" w:cs="Arial"/>
          <w:sz w:val="24"/>
          <w:szCs w:val="24"/>
        </w:rPr>
        <w:t xml:space="preserve"> № 11-2-п» заменить словами «руководствуясь Уставом муниципального образования «</w:t>
      </w:r>
      <w:proofErr w:type="spellStart"/>
      <w:r w:rsidRPr="009B4928">
        <w:rPr>
          <w:rFonts w:ascii="Arial" w:eastAsia="Calibri" w:hAnsi="Arial" w:cs="Arial"/>
          <w:sz w:val="24"/>
          <w:szCs w:val="24"/>
        </w:rPr>
        <w:t>Харатское</w:t>
      </w:r>
      <w:proofErr w:type="spellEnd"/>
      <w:r w:rsidRPr="009B4928">
        <w:rPr>
          <w:rFonts w:ascii="Arial" w:eastAsia="Calibri" w:hAnsi="Arial" w:cs="Arial"/>
          <w:sz w:val="24"/>
          <w:szCs w:val="24"/>
        </w:rPr>
        <w:t>», администрация муниципального образования «</w:t>
      </w:r>
      <w:proofErr w:type="spellStart"/>
      <w:r w:rsidRPr="009B4928">
        <w:rPr>
          <w:rFonts w:ascii="Arial" w:eastAsia="Calibri" w:hAnsi="Arial" w:cs="Arial"/>
          <w:sz w:val="24"/>
          <w:szCs w:val="24"/>
        </w:rPr>
        <w:t>Харатское</w:t>
      </w:r>
      <w:proofErr w:type="spellEnd"/>
      <w:r w:rsidRPr="009B4928">
        <w:rPr>
          <w:rFonts w:ascii="Arial" w:eastAsia="Calibri" w:hAnsi="Arial" w:cs="Arial"/>
          <w:sz w:val="24"/>
          <w:szCs w:val="24"/>
        </w:rPr>
        <w:t>», слово «ПОСТАНОВЛЯЮ» заменить словом «ПОСТАНОВЛЯЕТ»;</w:t>
      </w:r>
    </w:p>
    <w:p w:rsidR="009B4928" w:rsidRPr="009B4928" w:rsidRDefault="009B4928" w:rsidP="009B4928">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 xml:space="preserve">1.4. пункт 1 Постановления изложить в следующей редакции: </w:t>
      </w:r>
    </w:p>
    <w:p w:rsidR="009B4928" w:rsidRPr="009B4928" w:rsidRDefault="009B4928" w:rsidP="009B4928">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 Утвердить административный регламент предоставления муниципальной услуги «Предоставление информационной и консультационной поддержки субъектам малого и среднего предпринимательства» (Приложение №1)»;</w:t>
      </w:r>
    </w:p>
    <w:p w:rsidR="009B4928" w:rsidRPr="009B4928" w:rsidRDefault="009B4928" w:rsidP="009B4928">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1.5. в Постановлении в наименовании должности Главы муниципального образования «</w:t>
      </w:r>
      <w:proofErr w:type="spellStart"/>
      <w:r w:rsidRPr="009B4928">
        <w:rPr>
          <w:rFonts w:ascii="Arial" w:eastAsia="Calibri" w:hAnsi="Arial" w:cs="Arial"/>
          <w:sz w:val="24"/>
          <w:szCs w:val="24"/>
        </w:rPr>
        <w:t>Харатское</w:t>
      </w:r>
      <w:proofErr w:type="spellEnd"/>
      <w:r w:rsidRPr="009B4928">
        <w:rPr>
          <w:rFonts w:ascii="Arial" w:eastAsia="Calibri" w:hAnsi="Arial" w:cs="Arial"/>
          <w:sz w:val="24"/>
          <w:szCs w:val="24"/>
        </w:rPr>
        <w:t>» слова «администрации МО» заменить словами «муниципального образования»;</w:t>
      </w:r>
    </w:p>
    <w:p w:rsidR="009B4928" w:rsidRPr="009B4928" w:rsidRDefault="009B4928" w:rsidP="009B4928">
      <w:pPr>
        <w:spacing w:after="0" w:line="276" w:lineRule="auto"/>
        <w:ind w:firstLine="709"/>
        <w:jc w:val="both"/>
        <w:rPr>
          <w:rFonts w:ascii="Arial" w:eastAsia="Times New Roman" w:hAnsi="Arial" w:cs="Arial"/>
          <w:color w:val="000000"/>
          <w:sz w:val="24"/>
          <w:szCs w:val="24"/>
          <w:lang w:eastAsia="ru-RU"/>
        </w:rPr>
      </w:pPr>
      <w:r w:rsidRPr="009B4928">
        <w:rPr>
          <w:rFonts w:ascii="Arial" w:eastAsia="Calibri" w:hAnsi="Arial" w:cs="Arial"/>
          <w:sz w:val="24"/>
          <w:szCs w:val="24"/>
        </w:rPr>
        <w:t>1.6. Гриф утверждения Регламента изложить в следующей редакции: «</w:t>
      </w:r>
      <w:r w:rsidRPr="009B4928">
        <w:rPr>
          <w:rFonts w:ascii="Arial" w:eastAsia="Times New Roman" w:hAnsi="Arial" w:cs="Arial"/>
          <w:color w:val="000000"/>
          <w:sz w:val="24"/>
          <w:szCs w:val="24"/>
          <w:lang w:eastAsia="ru-RU"/>
        </w:rPr>
        <w:t>Приложение №1 к постановлению администрации муниципального образования «</w:t>
      </w:r>
      <w:proofErr w:type="spellStart"/>
      <w:r w:rsidRPr="009B4928">
        <w:rPr>
          <w:rFonts w:ascii="Arial" w:eastAsia="Times New Roman" w:hAnsi="Arial" w:cs="Arial"/>
          <w:color w:val="000000"/>
          <w:sz w:val="24"/>
          <w:szCs w:val="24"/>
          <w:lang w:eastAsia="ru-RU"/>
        </w:rPr>
        <w:t>Харатское</w:t>
      </w:r>
      <w:proofErr w:type="spellEnd"/>
      <w:r w:rsidRPr="009B4928">
        <w:rPr>
          <w:rFonts w:ascii="Arial" w:eastAsia="Times New Roman" w:hAnsi="Arial" w:cs="Arial"/>
          <w:color w:val="000000"/>
          <w:sz w:val="24"/>
          <w:szCs w:val="24"/>
          <w:lang w:eastAsia="ru-RU"/>
        </w:rPr>
        <w:t xml:space="preserve">» от </w:t>
      </w:r>
      <w:r>
        <w:rPr>
          <w:rFonts w:ascii="Arial" w:eastAsia="Times New Roman" w:hAnsi="Arial" w:cs="Arial"/>
          <w:color w:val="000000"/>
          <w:sz w:val="24"/>
          <w:szCs w:val="24"/>
          <w:lang w:eastAsia="ru-RU"/>
        </w:rPr>
        <w:t>07.10.2013 года</w:t>
      </w:r>
      <w:r w:rsidR="00E92625">
        <w:rPr>
          <w:rFonts w:ascii="Arial" w:eastAsia="Times New Roman" w:hAnsi="Arial" w:cs="Arial"/>
          <w:color w:val="000000"/>
          <w:sz w:val="24"/>
          <w:szCs w:val="24"/>
          <w:lang w:eastAsia="ru-RU"/>
        </w:rPr>
        <w:t xml:space="preserve"> №</w:t>
      </w:r>
      <w:r w:rsidRPr="009B4928">
        <w:rPr>
          <w:rFonts w:ascii="Arial" w:eastAsia="Times New Roman" w:hAnsi="Arial" w:cs="Arial"/>
          <w:color w:val="000000"/>
          <w:sz w:val="24"/>
          <w:szCs w:val="24"/>
          <w:lang w:eastAsia="ru-RU"/>
        </w:rPr>
        <w:t>78»;</w:t>
      </w:r>
    </w:p>
    <w:p w:rsidR="009B4928" w:rsidRPr="009B4928" w:rsidRDefault="009B4928" w:rsidP="009B4928">
      <w:pPr>
        <w:spacing w:after="0" w:line="240" w:lineRule="auto"/>
        <w:ind w:firstLine="709"/>
        <w:jc w:val="both"/>
        <w:rPr>
          <w:rFonts w:ascii="Arial" w:eastAsia="Times New Roman" w:hAnsi="Arial" w:cs="Arial"/>
          <w:color w:val="000000"/>
          <w:sz w:val="24"/>
          <w:szCs w:val="24"/>
          <w:lang w:eastAsia="ru-RU"/>
        </w:rPr>
      </w:pPr>
      <w:r w:rsidRPr="009B4928">
        <w:rPr>
          <w:rFonts w:ascii="Arial" w:eastAsia="Times New Roman" w:hAnsi="Arial" w:cs="Arial"/>
          <w:color w:val="000000"/>
          <w:sz w:val="24"/>
          <w:szCs w:val="24"/>
          <w:lang w:eastAsia="ru-RU"/>
        </w:rPr>
        <w:t>1.7. Административный регламент предоставления муниципальной услуги «Предоставление информационной и консультационной поддержки субъектам малого и среднего предпринимательства» изложить в новой редакции (Приложение №1).</w:t>
      </w:r>
    </w:p>
    <w:p w:rsidR="009B4928" w:rsidRPr="009B4928" w:rsidRDefault="009B4928" w:rsidP="009B4928">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lastRenderedPageBreak/>
        <w:t>2. Опубликовать настоящее постановление в газете «</w:t>
      </w:r>
      <w:proofErr w:type="spellStart"/>
      <w:r w:rsidRPr="009B4928">
        <w:rPr>
          <w:rFonts w:ascii="Arial" w:eastAsia="Calibri" w:hAnsi="Arial" w:cs="Arial"/>
          <w:sz w:val="24"/>
          <w:szCs w:val="24"/>
        </w:rPr>
        <w:t>Харатский</w:t>
      </w:r>
      <w:proofErr w:type="spellEnd"/>
      <w:r w:rsidRPr="009B4928">
        <w:rPr>
          <w:rFonts w:ascii="Arial" w:eastAsia="Calibri" w:hAnsi="Arial" w:cs="Arial"/>
          <w:sz w:val="24"/>
          <w:szCs w:val="24"/>
        </w:rPr>
        <w:t xml:space="preserve"> Вестник» и разместить на официальном сайте администрации муниципального образования «</w:t>
      </w:r>
      <w:proofErr w:type="spellStart"/>
      <w:r w:rsidRPr="009B4928">
        <w:rPr>
          <w:rFonts w:ascii="Arial" w:eastAsia="Calibri" w:hAnsi="Arial" w:cs="Arial"/>
          <w:sz w:val="24"/>
          <w:szCs w:val="24"/>
        </w:rPr>
        <w:t>Харатское</w:t>
      </w:r>
      <w:proofErr w:type="spellEnd"/>
      <w:r w:rsidRPr="009B4928">
        <w:rPr>
          <w:rFonts w:ascii="Arial" w:eastAsia="Calibri" w:hAnsi="Arial" w:cs="Arial"/>
          <w:sz w:val="24"/>
          <w:szCs w:val="24"/>
        </w:rPr>
        <w:t>» в информационно-телекоммуникационной сети «Интернет».</w:t>
      </w:r>
    </w:p>
    <w:p w:rsidR="009B4928" w:rsidRPr="009B4928" w:rsidRDefault="009B4928" w:rsidP="009B4928">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3. Настоящее постановление вступает в силу после дня его официального опубликования.</w:t>
      </w:r>
    </w:p>
    <w:p w:rsidR="009B4928" w:rsidRPr="009B4928" w:rsidRDefault="009B4928" w:rsidP="009B4928">
      <w:pPr>
        <w:spacing w:after="0" w:line="240" w:lineRule="auto"/>
        <w:ind w:firstLine="709"/>
        <w:jc w:val="both"/>
        <w:rPr>
          <w:rFonts w:ascii="Arial" w:eastAsia="Calibri" w:hAnsi="Arial" w:cs="Arial"/>
          <w:sz w:val="24"/>
          <w:szCs w:val="24"/>
        </w:rPr>
      </w:pPr>
    </w:p>
    <w:p w:rsidR="009B4928" w:rsidRPr="009B4928" w:rsidRDefault="009B4928" w:rsidP="009B4928">
      <w:pPr>
        <w:spacing w:after="0" w:line="240" w:lineRule="auto"/>
        <w:ind w:firstLine="709"/>
        <w:jc w:val="both"/>
        <w:rPr>
          <w:rFonts w:ascii="Arial" w:eastAsia="Calibri" w:hAnsi="Arial" w:cs="Arial"/>
          <w:sz w:val="24"/>
          <w:szCs w:val="24"/>
        </w:rPr>
      </w:pPr>
    </w:p>
    <w:p w:rsidR="009B4928" w:rsidRPr="009B4928" w:rsidRDefault="009B4928" w:rsidP="009B4928">
      <w:pPr>
        <w:spacing w:after="0" w:line="240" w:lineRule="auto"/>
        <w:jc w:val="both"/>
        <w:rPr>
          <w:rFonts w:ascii="Arial" w:eastAsia="Calibri" w:hAnsi="Arial" w:cs="Arial"/>
          <w:sz w:val="24"/>
          <w:szCs w:val="24"/>
        </w:rPr>
      </w:pPr>
      <w:r w:rsidRPr="009B4928">
        <w:rPr>
          <w:rFonts w:ascii="Arial" w:eastAsia="Calibri" w:hAnsi="Arial" w:cs="Arial"/>
          <w:sz w:val="24"/>
          <w:szCs w:val="24"/>
        </w:rPr>
        <w:t>Глава муниципального образования</w:t>
      </w:r>
    </w:p>
    <w:p w:rsidR="009B4928" w:rsidRPr="009B4928" w:rsidRDefault="009B4928" w:rsidP="009B4928">
      <w:pPr>
        <w:spacing w:after="0" w:line="240" w:lineRule="auto"/>
        <w:jc w:val="both"/>
        <w:rPr>
          <w:rFonts w:ascii="Arial" w:eastAsia="Calibri" w:hAnsi="Arial" w:cs="Arial"/>
          <w:sz w:val="24"/>
          <w:szCs w:val="24"/>
        </w:rPr>
      </w:pPr>
      <w:r w:rsidRPr="009B4928">
        <w:rPr>
          <w:rFonts w:ascii="Arial" w:eastAsia="Calibri" w:hAnsi="Arial" w:cs="Arial"/>
          <w:sz w:val="24"/>
          <w:szCs w:val="24"/>
        </w:rPr>
        <w:t>«</w:t>
      </w:r>
      <w:proofErr w:type="spellStart"/>
      <w:r w:rsidRPr="009B4928">
        <w:rPr>
          <w:rFonts w:ascii="Arial" w:eastAsia="Calibri" w:hAnsi="Arial" w:cs="Arial"/>
          <w:sz w:val="24"/>
          <w:szCs w:val="24"/>
        </w:rPr>
        <w:t>Харатс</w:t>
      </w:r>
      <w:r w:rsidR="00E92625">
        <w:rPr>
          <w:rFonts w:ascii="Arial" w:eastAsia="Calibri" w:hAnsi="Arial" w:cs="Arial"/>
          <w:sz w:val="24"/>
          <w:szCs w:val="24"/>
        </w:rPr>
        <w:t>кое</w:t>
      </w:r>
      <w:proofErr w:type="spellEnd"/>
      <w:r w:rsidR="00E92625">
        <w:rPr>
          <w:rFonts w:ascii="Arial" w:eastAsia="Calibri" w:hAnsi="Arial" w:cs="Arial"/>
          <w:sz w:val="24"/>
          <w:szCs w:val="24"/>
        </w:rPr>
        <w:t xml:space="preserve">» </w:t>
      </w:r>
      <w:r w:rsidRPr="009B4928">
        <w:rPr>
          <w:rFonts w:ascii="Arial" w:eastAsia="Calibri" w:hAnsi="Arial" w:cs="Arial"/>
          <w:sz w:val="24"/>
          <w:szCs w:val="24"/>
        </w:rPr>
        <w:t>С.М. Толстиков</w:t>
      </w:r>
    </w:p>
    <w:p w:rsidR="009B4928" w:rsidRDefault="009B4928" w:rsidP="009B4928">
      <w:pPr>
        <w:spacing w:after="0" w:line="240" w:lineRule="auto"/>
        <w:jc w:val="both"/>
        <w:rPr>
          <w:rFonts w:ascii="Arial" w:eastAsia="Calibri" w:hAnsi="Arial" w:cs="Arial"/>
          <w:sz w:val="24"/>
          <w:szCs w:val="24"/>
        </w:rPr>
      </w:pPr>
    </w:p>
    <w:p w:rsidR="00E92625" w:rsidRDefault="00E92625" w:rsidP="00E92625">
      <w:pPr>
        <w:spacing w:after="0" w:line="240" w:lineRule="auto"/>
        <w:jc w:val="right"/>
        <w:rPr>
          <w:rFonts w:ascii="Courier New" w:eastAsia="Times New Roman" w:hAnsi="Courier New" w:cs="Courier New"/>
          <w:szCs w:val="24"/>
          <w:lang w:eastAsia="ru-RU"/>
        </w:rPr>
      </w:pPr>
      <w:r w:rsidRPr="009B4928">
        <w:rPr>
          <w:rFonts w:ascii="Courier New" w:eastAsia="Times New Roman" w:hAnsi="Courier New" w:cs="Courier New"/>
          <w:szCs w:val="24"/>
          <w:lang w:eastAsia="ru-RU"/>
        </w:rPr>
        <w:t xml:space="preserve">Приложение №1 </w:t>
      </w:r>
    </w:p>
    <w:p w:rsidR="00E92625" w:rsidRPr="009B4928" w:rsidRDefault="00E92625" w:rsidP="00E92625">
      <w:pPr>
        <w:spacing w:after="0" w:line="240" w:lineRule="auto"/>
        <w:jc w:val="right"/>
        <w:rPr>
          <w:rFonts w:ascii="Courier New" w:eastAsia="Times New Roman" w:hAnsi="Courier New" w:cs="Courier New"/>
          <w:szCs w:val="24"/>
          <w:lang w:eastAsia="ru-RU"/>
        </w:rPr>
      </w:pPr>
      <w:r w:rsidRPr="009B4928">
        <w:rPr>
          <w:rFonts w:ascii="Courier New" w:eastAsia="Times New Roman" w:hAnsi="Courier New" w:cs="Courier New"/>
          <w:szCs w:val="24"/>
          <w:lang w:eastAsia="ru-RU"/>
        </w:rPr>
        <w:t>к постановлению администрации</w:t>
      </w:r>
    </w:p>
    <w:p w:rsidR="00E10558" w:rsidRDefault="00E92625" w:rsidP="00E92625">
      <w:pPr>
        <w:spacing w:after="0" w:line="240" w:lineRule="auto"/>
        <w:ind w:firstLine="709"/>
        <w:jc w:val="right"/>
        <w:rPr>
          <w:rFonts w:ascii="Courier New" w:eastAsia="Times New Roman" w:hAnsi="Courier New" w:cs="Courier New"/>
          <w:szCs w:val="24"/>
          <w:lang w:eastAsia="ru-RU"/>
        </w:rPr>
      </w:pPr>
      <w:r w:rsidRPr="009B4928">
        <w:rPr>
          <w:rFonts w:ascii="Courier New" w:eastAsia="Times New Roman" w:hAnsi="Courier New" w:cs="Courier New"/>
          <w:szCs w:val="24"/>
          <w:lang w:eastAsia="ru-RU"/>
        </w:rPr>
        <w:t xml:space="preserve"> муниципального образования «</w:t>
      </w:r>
      <w:proofErr w:type="spellStart"/>
      <w:r w:rsidRPr="009B4928">
        <w:rPr>
          <w:rFonts w:ascii="Courier New" w:eastAsia="Times New Roman" w:hAnsi="Courier New" w:cs="Courier New"/>
          <w:szCs w:val="24"/>
          <w:lang w:eastAsia="ru-RU"/>
        </w:rPr>
        <w:t>Харатское</w:t>
      </w:r>
      <w:proofErr w:type="spellEnd"/>
      <w:r w:rsidRPr="009B4928">
        <w:rPr>
          <w:rFonts w:ascii="Courier New" w:eastAsia="Times New Roman" w:hAnsi="Courier New" w:cs="Courier New"/>
          <w:szCs w:val="24"/>
          <w:lang w:eastAsia="ru-RU"/>
        </w:rPr>
        <w:t>»</w:t>
      </w:r>
    </w:p>
    <w:p w:rsidR="00E92625" w:rsidRPr="009B4928" w:rsidRDefault="00E10558" w:rsidP="00E92625">
      <w:pPr>
        <w:spacing w:after="0" w:line="240" w:lineRule="auto"/>
        <w:ind w:firstLine="709"/>
        <w:jc w:val="right"/>
        <w:rPr>
          <w:rFonts w:ascii="Courier New" w:eastAsia="Times New Roman" w:hAnsi="Courier New" w:cs="Courier New"/>
          <w:szCs w:val="24"/>
          <w:lang w:eastAsia="ru-RU"/>
        </w:rPr>
      </w:pPr>
      <w:r w:rsidRPr="009B4928">
        <w:rPr>
          <w:rFonts w:ascii="Courier New" w:eastAsia="Times New Roman" w:hAnsi="Courier New" w:cs="Courier New"/>
          <w:color w:val="000000"/>
          <w:szCs w:val="24"/>
          <w:lang w:eastAsia="ru-RU"/>
        </w:rPr>
        <w:t xml:space="preserve"> </w:t>
      </w:r>
      <w:r w:rsidR="00E92625" w:rsidRPr="009B4928">
        <w:rPr>
          <w:rFonts w:ascii="Courier New" w:eastAsia="Times New Roman" w:hAnsi="Courier New" w:cs="Courier New"/>
          <w:color w:val="000000"/>
          <w:szCs w:val="24"/>
          <w:lang w:eastAsia="ru-RU"/>
        </w:rPr>
        <w:t xml:space="preserve">от 10.11.2022 </w:t>
      </w:r>
      <w:r w:rsidR="00E92625">
        <w:rPr>
          <w:rFonts w:ascii="Courier New" w:eastAsia="Times New Roman" w:hAnsi="Courier New" w:cs="Courier New"/>
          <w:color w:val="000000"/>
          <w:szCs w:val="24"/>
          <w:lang w:eastAsia="ru-RU"/>
        </w:rPr>
        <w:t xml:space="preserve">г. </w:t>
      </w:r>
      <w:r w:rsidR="00E92625" w:rsidRPr="009B4928">
        <w:rPr>
          <w:rFonts w:ascii="Courier New" w:eastAsia="Times New Roman" w:hAnsi="Courier New" w:cs="Courier New"/>
          <w:color w:val="000000"/>
          <w:szCs w:val="24"/>
          <w:lang w:eastAsia="ru-RU"/>
        </w:rPr>
        <w:t>№ 58</w:t>
      </w:r>
    </w:p>
    <w:p w:rsidR="00E92625" w:rsidRPr="009B4928" w:rsidRDefault="00E92625" w:rsidP="00E92625">
      <w:pPr>
        <w:spacing w:after="0" w:line="240" w:lineRule="auto"/>
        <w:ind w:firstLine="709"/>
        <w:jc w:val="both"/>
        <w:rPr>
          <w:rFonts w:ascii="Arial" w:eastAsia="Times New Roman" w:hAnsi="Arial" w:cs="Arial"/>
          <w:sz w:val="24"/>
          <w:szCs w:val="24"/>
          <w:highlight w:val="yellow"/>
          <w:lang w:eastAsia="ru-RU"/>
        </w:rPr>
      </w:pPr>
    </w:p>
    <w:p w:rsidR="00E92625" w:rsidRPr="009B4928" w:rsidRDefault="00E92625" w:rsidP="00E92625">
      <w:pPr>
        <w:spacing w:after="0" w:line="240" w:lineRule="auto"/>
        <w:jc w:val="center"/>
        <w:rPr>
          <w:rFonts w:ascii="Arial" w:eastAsia="Times New Roman" w:hAnsi="Arial" w:cs="Arial"/>
          <w:b/>
          <w:sz w:val="30"/>
          <w:szCs w:val="30"/>
          <w:lang w:eastAsia="ru-RU"/>
        </w:rPr>
      </w:pPr>
      <w:r w:rsidRPr="009B4928">
        <w:rPr>
          <w:rFonts w:ascii="Arial" w:eastAsia="Times New Roman" w:hAnsi="Arial" w:cs="Arial"/>
          <w:b/>
          <w:sz w:val="30"/>
          <w:szCs w:val="30"/>
          <w:lang w:eastAsia="ru-RU"/>
        </w:rPr>
        <w:t>АДМИНИСТРАТИВНЫЙ РЕГЛАМЕНТ</w:t>
      </w:r>
    </w:p>
    <w:p w:rsidR="00E92625" w:rsidRPr="009B4928" w:rsidRDefault="00E92625" w:rsidP="00E92625">
      <w:pPr>
        <w:spacing w:after="0" w:line="240" w:lineRule="auto"/>
        <w:jc w:val="center"/>
        <w:rPr>
          <w:rFonts w:ascii="Arial" w:eastAsia="Times New Roman" w:hAnsi="Arial" w:cs="Arial"/>
          <w:b/>
          <w:sz w:val="30"/>
          <w:szCs w:val="30"/>
          <w:lang w:eastAsia="ru-RU"/>
        </w:rPr>
      </w:pPr>
      <w:r w:rsidRPr="009B4928">
        <w:rPr>
          <w:rFonts w:ascii="Arial" w:eastAsia="Times New Roman" w:hAnsi="Arial" w:cs="Arial"/>
          <w:b/>
          <w:sz w:val="30"/>
          <w:szCs w:val="30"/>
          <w:lang w:eastAsia="ru-RU"/>
        </w:rPr>
        <w:t>ПРЕДОСТАВЛЕНИЯ МУНИЦИПАЛЬНОЙ УСЛУГИ</w:t>
      </w:r>
      <w:r w:rsidR="00E10558" w:rsidRPr="009B4928">
        <w:rPr>
          <w:rFonts w:ascii="Arial" w:eastAsia="Times New Roman" w:hAnsi="Arial" w:cs="Arial"/>
          <w:b/>
          <w:sz w:val="30"/>
          <w:szCs w:val="30"/>
          <w:lang w:eastAsia="ru-RU"/>
        </w:rPr>
        <w:t xml:space="preserve"> </w:t>
      </w:r>
      <w:r w:rsidRPr="009B4928">
        <w:rPr>
          <w:rFonts w:ascii="Arial" w:eastAsia="Times New Roman" w:hAnsi="Arial" w:cs="Arial"/>
          <w:b/>
          <w:sz w:val="30"/>
          <w:szCs w:val="30"/>
          <w:lang w:eastAsia="ru-RU"/>
        </w:rPr>
        <w:t>«ПРЕДОСТАВЛЕНИЕ ИНФОРМАЦИОННОЙ И КОНСУЛЬТАЦИОННОЙ ПОДДЕРЖКИ СУБЪЕКТАМ МАЛОГО И СРЕДНЕГО ПРЕДПРИНИМАТЕЛЬСТВА»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РАЗДЕЛ I. ОБЩИЕ ПОЛОЖЕНИЯ</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1. Предмет регулирования административного регламента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1. Настоящий административный регламент </w:t>
      </w:r>
      <w:r w:rsidRPr="009B4928">
        <w:rPr>
          <w:rFonts w:ascii="Arial" w:eastAsia="Calibri" w:hAnsi="Arial" w:cs="Arial"/>
          <w:sz w:val="24"/>
          <w:szCs w:val="24"/>
        </w:rPr>
        <w:t xml:space="preserve">предоставления муниципальной услуги «Предоставление информационной и консультационной поддержки субъектам малого и среднего предпринимательства» (далее – административный регламент) </w:t>
      </w:r>
      <w:r w:rsidRPr="009B4928">
        <w:rPr>
          <w:rFonts w:ascii="Arial" w:eastAsia="Times New Roman" w:hAnsi="Arial" w:cs="Arial"/>
          <w:sz w:val="24"/>
          <w:szCs w:val="24"/>
          <w:lang w:eastAsia="ru-RU"/>
        </w:rPr>
        <w:t xml:space="preserve">устанавливает порядок и стандарт предоставления муниципальной услуги, в том числе </w:t>
      </w:r>
      <w:r w:rsidRPr="009B4928">
        <w:rPr>
          <w:rFonts w:ascii="Arial" w:eastAsia="Calibri" w:hAnsi="Arial" w:cs="Arial"/>
          <w:sz w:val="24"/>
          <w:szCs w:val="24"/>
        </w:rPr>
        <w:t>порядок взаимодействия администрации муниципального образования «</w:t>
      </w:r>
      <w:proofErr w:type="spellStart"/>
      <w:r w:rsidRPr="009B4928">
        <w:rPr>
          <w:rFonts w:ascii="Arial" w:eastAsia="Calibri" w:hAnsi="Arial" w:cs="Arial"/>
          <w:sz w:val="24"/>
          <w:szCs w:val="24"/>
        </w:rPr>
        <w:t>Харатское</w:t>
      </w:r>
      <w:proofErr w:type="spellEnd"/>
      <w:r w:rsidRPr="009B4928">
        <w:rPr>
          <w:rFonts w:ascii="Arial" w:eastAsia="Calibri" w:hAnsi="Arial" w:cs="Arial"/>
          <w:sz w:val="24"/>
          <w:szCs w:val="24"/>
        </w:rPr>
        <w:t>» (далее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информационной и консультационной поддержки субъектам малого и среднего предпринимательства.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2. Круг заявителей</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 Заявителями на предоставление муниципальной услуги являются:</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Times New Roman" w:hAnsi="Arial" w:cs="Arial"/>
          <w:sz w:val="24"/>
          <w:szCs w:val="24"/>
          <w:lang w:eastAsia="ru-RU"/>
        </w:rPr>
        <w:t xml:space="preserve">1) субъекты малого </w:t>
      </w:r>
      <w:r w:rsidRPr="009B4928">
        <w:rPr>
          <w:rFonts w:ascii="Arial" w:eastAsia="Calibri" w:hAnsi="Arial" w:cs="Arial"/>
          <w:sz w:val="24"/>
          <w:szCs w:val="24"/>
          <w:lang w:eastAsia="ru-RU"/>
        </w:rPr>
        <w:t>и среднего предпринимательства</w:t>
      </w:r>
      <w:r w:rsidRPr="009B4928">
        <w:rPr>
          <w:rFonts w:ascii="Arial" w:eastAsia="Calibri" w:hAnsi="Arial" w:cs="Arial"/>
          <w:sz w:val="24"/>
          <w:szCs w:val="24"/>
        </w:rPr>
        <w:t>, за исключением субъектов малого и среднего предпринимательства</w:t>
      </w:r>
      <w:r w:rsidRPr="009B4928">
        <w:rPr>
          <w:rFonts w:ascii="Arial" w:eastAsia="Times New Roman" w:hAnsi="Arial" w:cs="Arial"/>
          <w:sz w:val="24"/>
          <w:szCs w:val="24"/>
          <w:lang w:eastAsia="ru-RU"/>
        </w:rPr>
        <w:t xml:space="preserve">, указанных в части 3 статьи 14 </w:t>
      </w:r>
      <w:r w:rsidRPr="009B4928">
        <w:rPr>
          <w:rFonts w:ascii="Arial" w:eastAsia="Calibri" w:hAnsi="Arial" w:cs="Arial"/>
          <w:spacing w:val="-2"/>
          <w:sz w:val="24"/>
          <w:szCs w:val="24"/>
        </w:rPr>
        <w:t>Федерального закона от 24 июля 2007 года №209-ФЗ</w:t>
      </w:r>
      <w:r w:rsidRPr="009B4928">
        <w:rPr>
          <w:rFonts w:ascii="Arial" w:eastAsia="Calibri" w:hAnsi="Arial" w:cs="Arial"/>
          <w:sz w:val="24"/>
          <w:szCs w:val="24"/>
        </w:rPr>
        <w:t xml:space="preserve"> «О развитии малого и среднего предпринимательства в Российской Федерации» (далее – Федеральный закон №209-ФЗ);</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2)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E92625" w:rsidRPr="009B4928" w:rsidRDefault="00E92625" w:rsidP="00E92625">
      <w:pPr>
        <w:spacing w:after="0" w:line="240" w:lineRule="auto"/>
        <w:ind w:firstLine="709"/>
        <w:jc w:val="both"/>
        <w:rPr>
          <w:rFonts w:ascii="Arial" w:eastAsia="Calibri" w:hAnsi="Arial" w:cs="Arial"/>
          <w:sz w:val="24"/>
          <w:szCs w:val="24"/>
          <w:lang w:eastAsia="ru-RU"/>
        </w:rPr>
      </w:pPr>
      <w:r w:rsidRPr="009B4928">
        <w:rPr>
          <w:rFonts w:ascii="Arial" w:eastAsia="Calibri" w:hAnsi="Arial" w:cs="Arial"/>
          <w:sz w:val="24"/>
          <w:szCs w:val="24"/>
        </w:rPr>
        <w:lastRenderedPageBreak/>
        <w:t xml:space="preserve">3) </w:t>
      </w:r>
      <w:r w:rsidRPr="009B4928">
        <w:rPr>
          <w:rFonts w:ascii="Arial" w:eastAsia="Calibri" w:hAnsi="Arial" w:cs="Arial"/>
          <w:sz w:val="24"/>
          <w:szCs w:val="24"/>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4. Лица, указанные в пункте 3 настоящего административного регламента, далее именуются заявителями.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3. Требования к порядку информирования</w:t>
      </w:r>
      <w:r w:rsidR="00E1055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о предоставлении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7. Информация по вопросам предоставления муниципальной услуги предоставляется: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при личном контакте с заявителем или его представителем;</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http://harat.ehirit.ru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Pr="009B4928">
          <w:rPr>
            <w:rFonts w:ascii="Arial" w:eastAsia="Times New Roman" w:hAnsi="Arial" w:cs="Arial"/>
            <w:sz w:val="24"/>
            <w:szCs w:val="24"/>
            <w:lang w:eastAsia="ru-RU"/>
          </w:rPr>
          <w:t>moharat@mail.ru</w:t>
        </w:r>
      </w:hyperlink>
      <w:r w:rsidRPr="009B4928">
        <w:rPr>
          <w:rFonts w:ascii="Arial" w:eastAsia="Times New Roman" w:hAnsi="Arial" w:cs="Arial"/>
          <w:sz w:val="24"/>
          <w:szCs w:val="24"/>
          <w:lang w:eastAsia="ru-RU"/>
        </w:rPr>
        <w:t xml:space="preserve"> (далее – электронная почта администрации);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 письменно в случае письменного обращения заявителя или его представителя.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8. Информация о ходе предоставления муниципальной услуги предоставляется: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при личном контакте с заявителем или его представителем;</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 с использованием средств телефонной связи, через официальный сайт администрации, по электронной почте администрации;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 письменно в случае письменного обращения заявителя или его представителя.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w:t>
      </w:r>
      <w:r w:rsidRPr="009B4928">
        <w:rPr>
          <w:rFonts w:ascii="Arial" w:eastAsia="Times New Roman" w:hAnsi="Arial" w:cs="Arial"/>
          <w:sz w:val="24"/>
          <w:szCs w:val="24"/>
          <w:lang w:eastAsia="ru-RU"/>
        </w:rPr>
        <w:lastRenderedPageBreak/>
        <w:t>информацию о месте их нахождения, графике работы, контактных телефонах, а также о МФЦ, осуществляющих предоставление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 о порядке предоставления муниципальной услуги и ходе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 о перечне документов, необходимых для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4) о времени приема документов, необходимых для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5) о сроке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6) об основаниях отказа в приеме документов, необходимых для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7) об основаниях отказа в предоставлении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 актуальность;</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2) своевременность;</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3) четкость и доступность в изложении информации;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4) полнота информации;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5) соответствие информации требованиям законодательства.</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w:t>
      </w:r>
      <w:r w:rsidR="00E10558">
        <w:rPr>
          <w:rFonts w:ascii="Arial" w:eastAsia="Calibri" w:hAnsi="Arial" w:cs="Arial"/>
          <w:sz w:val="24"/>
          <w:szCs w:val="24"/>
        </w:rPr>
        <w:t>,</w:t>
      </w:r>
      <w:r w:rsidRPr="009B4928">
        <w:rPr>
          <w:rFonts w:ascii="Arial" w:eastAsia="Calibri" w:hAnsi="Arial" w:cs="Arial"/>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83954123120.</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Днем регистрации обращения является день его поступления в администрацию.</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lastRenderedPageBreak/>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на официальном сайте администрации;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Times New Roman" w:hAnsi="Arial" w:cs="Arial"/>
          <w:sz w:val="24"/>
          <w:szCs w:val="24"/>
          <w:lang w:eastAsia="ru-RU"/>
        </w:rPr>
        <w:t>2) на Портале</w:t>
      </w:r>
      <w:r w:rsidRPr="009B4928">
        <w:rPr>
          <w:rFonts w:ascii="Arial" w:eastAsia="Calibri" w:hAnsi="Arial" w:cs="Arial"/>
          <w:sz w:val="24"/>
          <w:szCs w:val="24"/>
        </w:rPr>
        <w:t>.</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 о перечне документов, необходимых для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4) о времени приема документов, необходимых для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5) о сроке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6) об основаниях отказа в приеме документов, необходимых для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7) об основаниях отказа в предоставлении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10) текст настоящего административного регламента.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РАЗДЕЛ II. СТАНДАРТ ПРЕДОСТАВЛЕНИЯ</w:t>
      </w:r>
      <w:r w:rsidR="00E1055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МУНИЦИПАЛЬНОЙ УСЛУГИ</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4. Наименование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Times New Roman" w:hAnsi="Arial" w:cs="Arial"/>
          <w:sz w:val="24"/>
          <w:szCs w:val="24"/>
          <w:lang w:eastAsia="ru-RU"/>
        </w:rPr>
        <w:t>19. Под муниципальной услугой в настоящем административном регламенте понимается п</w:t>
      </w:r>
      <w:r w:rsidRPr="009B4928">
        <w:rPr>
          <w:rFonts w:ascii="Arial" w:eastAsia="Calibri" w:hAnsi="Arial" w:cs="Arial"/>
          <w:sz w:val="24"/>
          <w:szCs w:val="24"/>
        </w:rPr>
        <w:t>редоставление информационной и консультационной поддержки субъектам малого и среднего предпринимательства.</w:t>
      </w:r>
    </w:p>
    <w:p w:rsidR="00E92625" w:rsidRPr="00E10558" w:rsidRDefault="00E92625" w:rsidP="00E92625">
      <w:pPr>
        <w:spacing w:after="0" w:line="240" w:lineRule="auto"/>
        <w:ind w:firstLine="709"/>
        <w:jc w:val="both"/>
        <w:rPr>
          <w:rFonts w:ascii="Arial" w:eastAsia="Times New Roman" w:hAnsi="Arial" w:cs="Arial"/>
          <w:strike/>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5. Наименование органа местного самоуправления,</w:t>
      </w:r>
      <w:r w:rsidR="00E10558" w:rsidRPr="009B492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предоставляющего муниципальную услугу</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20. Органом местного самоуправления, предоставляющим муниципальную услугу, является администрация.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21. В предоставлении муниципальной услуги участвуют:</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Федеральная налоговая служба или ее территориальные органы;</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lastRenderedPageBreak/>
        <w:t>3) акционерное общество «Федеральная корпорация по развитию малого и среднего предпринимательства».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w:t>
      </w:r>
      <w:r w:rsidR="00E10558">
        <w:rPr>
          <w:rFonts w:ascii="Arial" w:eastAsia="Times New Roman" w:hAnsi="Arial" w:cs="Arial"/>
          <w:sz w:val="24"/>
          <w:szCs w:val="24"/>
          <w:lang w:eastAsia="ru-RU"/>
        </w:rPr>
        <w:t xml:space="preserve"> «</w:t>
      </w:r>
      <w:proofErr w:type="spellStart"/>
      <w:r w:rsidR="00E10558">
        <w:rPr>
          <w:rFonts w:ascii="Arial" w:eastAsia="Times New Roman" w:hAnsi="Arial" w:cs="Arial"/>
          <w:sz w:val="24"/>
          <w:szCs w:val="24"/>
          <w:lang w:eastAsia="ru-RU"/>
        </w:rPr>
        <w:t>Харатское</w:t>
      </w:r>
      <w:proofErr w:type="spellEnd"/>
      <w:r w:rsidR="00E10558">
        <w:rPr>
          <w:rFonts w:ascii="Arial" w:eastAsia="Times New Roman" w:hAnsi="Arial" w:cs="Arial"/>
          <w:sz w:val="24"/>
          <w:szCs w:val="24"/>
          <w:lang w:eastAsia="ru-RU"/>
        </w:rPr>
        <w:t xml:space="preserve">» от 01.11.2012 года </w:t>
      </w:r>
      <w:r w:rsidRPr="009B4928">
        <w:rPr>
          <w:rFonts w:ascii="Arial" w:eastAsia="Times New Roman" w:hAnsi="Arial" w:cs="Arial"/>
          <w:sz w:val="24"/>
          <w:szCs w:val="24"/>
          <w:lang w:eastAsia="ru-RU"/>
        </w:rPr>
        <w:t>№25.</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6. Описание результата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23. Результатом предоставления муниципальной услуги является:</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 получение информации и консультации субъектами малого и среднего предпринимательства в соответствии с требованиями к порядку;</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2) уведомление об отказе в предоставлении информации и консультации субъектам малого и среднего предпринимательства в соответствии с требованиями к порядку.</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7. Срок предоставления муниципальной услуги, в том числе</w:t>
      </w:r>
      <w:r w:rsidR="00E1055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с учетом необходимости обращения в организации, участвующие</w:t>
      </w:r>
      <w:r w:rsidR="00E1055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24. Муниципальная услуга предоставляется в течение 20 календарных дней со дня регистрации запроса о предоставлении муниципальной услуги в администрации.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25. Приостановление предоставления муниципальной услуги законодательством не предусмотрено.</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8. Нормативные правовые акты, регулирующие</w:t>
      </w:r>
      <w:r w:rsidR="00E1055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предоставление муниципальной услуги</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lang w:eastAsia="ru-RU"/>
        </w:rPr>
        <w:t>26. П</w:t>
      </w:r>
      <w:r w:rsidRPr="009B4928">
        <w:rPr>
          <w:rFonts w:ascii="Arial" w:eastAsia="Times New Roman" w:hAnsi="Arial" w:cs="Arial"/>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92625" w:rsidRPr="009B4928" w:rsidRDefault="00E92625" w:rsidP="00E92625">
      <w:pPr>
        <w:spacing w:after="0" w:line="240" w:lineRule="auto"/>
        <w:ind w:firstLine="709"/>
        <w:jc w:val="center"/>
        <w:rPr>
          <w:rFonts w:ascii="Arial" w:eastAsia="Times New Roman" w:hAnsi="Arial" w:cs="Arial"/>
          <w:sz w:val="24"/>
          <w:szCs w:val="24"/>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9. Исчерпывающий перечень документов, необходимых</w:t>
      </w:r>
      <w:r w:rsidR="00E1055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E1055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и обязательными для предоставления муниципальной услуги,</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подлежащих представлению заявителем или его представителем,</w:t>
      </w:r>
      <w:r w:rsidR="00E10558" w:rsidRPr="009B492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способы их получения заявителем или его представителем,</w:t>
      </w:r>
      <w:r w:rsidR="00E10558" w:rsidRPr="009B492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в том числе в электронной форме, порядок их представления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Times New Roman" w:hAnsi="Arial" w:cs="Arial"/>
          <w:sz w:val="24"/>
          <w:szCs w:val="24"/>
          <w:lang w:eastAsia="ru-RU"/>
        </w:rPr>
        <w:t xml:space="preserve">27. </w:t>
      </w:r>
      <w:r w:rsidRPr="009B4928">
        <w:rPr>
          <w:rFonts w:ascii="Arial" w:eastAsia="Calibri" w:hAnsi="Arial" w:cs="Arial"/>
          <w:sz w:val="24"/>
          <w:szCs w:val="24"/>
        </w:rPr>
        <w:t>Для предоставления информационной и консультационной поддержки субъектам малого и среднего предпринимательства заявитель или его представитель представляет в администрацию запрос о предоставлении муниципальной услуги в форме заявления на получение муниципальной услуги (далее – заявление) по форме согласно приложению №1 к настоящему административному регламенту.</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28. К заявлению заявитель или его представитель прилагает следующие документы:</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 документ, удостоверяющий личность (для заявителя, являющегося физическим лицом, и представителя заявителя);</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lang w:eastAsia="ru-RU"/>
        </w:rPr>
        <w:t xml:space="preserve">3) </w:t>
      </w:r>
      <w:r w:rsidRPr="009B4928">
        <w:rPr>
          <w:rFonts w:ascii="Arial" w:eastAsia="Calibri" w:hAnsi="Arial" w:cs="Arial"/>
          <w:sz w:val="24"/>
          <w:szCs w:val="24"/>
        </w:rPr>
        <w:t>учредительные документы (для заявителя, являющегося юридическим лицом);</w:t>
      </w:r>
    </w:p>
    <w:p w:rsidR="00E92625" w:rsidRPr="009B4928" w:rsidRDefault="00E92625" w:rsidP="00E92625">
      <w:pPr>
        <w:spacing w:after="0" w:line="240" w:lineRule="auto"/>
        <w:ind w:firstLine="709"/>
        <w:jc w:val="both"/>
        <w:rPr>
          <w:rFonts w:ascii="Arial" w:eastAsia="Calibri" w:hAnsi="Arial" w:cs="Arial"/>
          <w:sz w:val="24"/>
          <w:szCs w:val="24"/>
          <w:lang w:eastAsia="ru-RU"/>
        </w:rPr>
      </w:pPr>
      <w:r w:rsidRPr="009B4928">
        <w:rPr>
          <w:rFonts w:ascii="Arial" w:eastAsia="Calibri" w:hAnsi="Arial" w:cs="Arial"/>
          <w:sz w:val="24"/>
          <w:szCs w:val="24"/>
          <w:lang w:eastAsia="ru-RU"/>
        </w:rPr>
        <w:lastRenderedPageBreak/>
        <w:t>4) заявление о соответствии условиям отнесения к субъектам малого и среднего предпринимательства, установленным Федеральным законом №209-ФЗ, по форме, утвержденной приказом Минэкономразвития России от 10 марта 2016 года №113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w:t>
      </w:r>
      <w:r w:rsidRPr="009B4928">
        <w:rPr>
          <w:rFonts w:ascii="Arial" w:eastAsia="Calibri" w:hAnsi="Arial" w:cs="Arial"/>
          <w:sz w:val="24"/>
          <w:szCs w:val="24"/>
          <w:vertAlign w:val="superscript"/>
          <w:lang w:eastAsia="ru-RU"/>
        </w:rPr>
        <w:t>1</w:t>
      </w:r>
      <w:r w:rsidRPr="009B4928">
        <w:rPr>
          <w:rFonts w:ascii="Arial" w:eastAsia="Calibri" w:hAnsi="Arial" w:cs="Arial"/>
          <w:sz w:val="24"/>
          <w:szCs w:val="24"/>
          <w:lang w:eastAsia="ru-RU"/>
        </w:rPr>
        <w:t xml:space="preserve"> Федерального закона №209-ФЗ);</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29. Для получения документа, указанного в подпункте 2 пункта 28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Calibri" w:hAnsi="Arial" w:cs="Arial"/>
          <w:sz w:val="24"/>
          <w:szCs w:val="24"/>
        </w:rPr>
        <w:t xml:space="preserve">30. Заявитель или его представитель направляет заявление и документы, указанные в пункте 28 настоящего административного регламента, </w:t>
      </w:r>
      <w:r w:rsidRPr="009B4928">
        <w:rPr>
          <w:rFonts w:ascii="Arial" w:eastAsia="Times New Roman" w:hAnsi="Arial" w:cs="Arial"/>
          <w:sz w:val="24"/>
          <w:szCs w:val="24"/>
        </w:rPr>
        <w:t>одним из следующих способов:</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1) путем личного обращения в администрацию;</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3) через личный кабинет на Портале;</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4) путем направления на официальный адрес электронной почты администрации;</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5) через МФЦ.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9B4928">
        <w:rPr>
          <w:rFonts w:ascii="Arial" w:eastAsia="Times New Roman" w:hAnsi="Arial" w:cs="Arial"/>
          <w:sz w:val="24"/>
          <w:szCs w:val="24"/>
        </w:rPr>
        <w:t>Федерального закона от 27 июля 2010 года №210</w:t>
      </w:r>
      <w:r w:rsidRPr="009B4928">
        <w:rPr>
          <w:rFonts w:ascii="Arial" w:eastAsia="Times New Roman" w:hAnsi="Arial" w:cs="Arial"/>
          <w:sz w:val="24"/>
          <w:szCs w:val="24"/>
        </w:rPr>
        <w:noBreakHyphen/>
        <w:t>ФЗ «Об организации предоставления государственных и муниципальных услуг»</w:t>
      </w:r>
      <w:r w:rsidRPr="009B4928">
        <w:rPr>
          <w:rFonts w:ascii="Arial" w:eastAsia="Times New Roman" w:hAnsi="Arial" w:cs="Arial"/>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9B4928">
        <w:rPr>
          <w:rFonts w:ascii="Arial" w:eastAsia="Times New Roman" w:hAnsi="Arial" w:cs="Arial"/>
          <w:sz w:val="24"/>
          <w:szCs w:val="24"/>
        </w:rPr>
        <w:t>Федерального закона от 27 июля 2010 года №210</w:t>
      </w:r>
      <w:r w:rsidRPr="009B4928">
        <w:rPr>
          <w:rFonts w:ascii="Arial" w:eastAsia="Times New Roman" w:hAnsi="Arial" w:cs="Arial"/>
          <w:sz w:val="24"/>
          <w:szCs w:val="24"/>
        </w:rPr>
        <w:noBreakHyphen/>
        <w:t>ФЗ</w:t>
      </w:r>
      <w:r w:rsidRPr="009B4928">
        <w:rPr>
          <w:rFonts w:ascii="Arial" w:eastAsia="Times New Roman" w:hAnsi="Arial" w:cs="Arial"/>
          <w:sz w:val="24"/>
          <w:szCs w:val="24"/>
          <w:lang w:eastAsia="ru-RU"/>
        </w:rPr>
        <w:t xml:space="preserve"> </w:t>
      </w:r>
      <w:r w:rsidRPr="009B4928">
        <w:rPr>
          <w:rFonts w:ascii="Arial" w:eastAsia="Times New Roman" w:hAnsi="Arial" w:cs="Arial"/>
          <w:sz w:val="24"/>
          <w:szCs w:val="24"/>
        </w:rPr>
        <w:t>«Об организации предоставления государственных и муниципальных услуг»</w:t>
      </w:r>
      <w:r w:rsidRPr="009B4928">
        <w:rPr>
          <w:rFonts w:ascii="Arial" w:eastAsia="Times New Roman" w:hAnsi="Arial" w:cs="Arial"/>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33. Требования к документам, представляемым заявителем</w:t>
      </w:r>
      <w:r w:rsidRPr="009B4928">
        <w:rPr>
          <w:rFonts w:ascii="Arial" w:eastAsia="Calibri" w:hAnsi="Arial" w:cs="Arial"/>
          <w:sz w:val="24"/>
          <w:szCs w:val="24"/>
        </w:rPr>
        <w:t xml:space="preserve"> </w:t>
      </w:r>
      <w:r w:rsidRPr="009B4928">
        <w:rPr>
          <w:rFonts w:ascii="Arial" w:eastAsia="Times New Roman" w:hAnsi="Arial" w:cs="Arial"/>
          <w:sz w:val="24"/>
          <w:szCs w:val="24"/>
          <w:lang w:eastAsia="ru-RU"/>
        </w:rPr>
        <w:t>или его представителем:</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 тексты документов должны быть написаны разборчиво;</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lastRenderedPageBreak/>
        <w:t>3) документы не должны иметь подчисток, приписок, зачеркнутых слов и не оговоренных в них исправлений;</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4) документы не должны быть исполнены карандашом;</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5) документы не должны иметь повреждений, наличие которых не позволяет однозначно истолковать их содержание.</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10. Исчерпывающий перечень документов, необходимых</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в соответствии с нормативными правовыми актами для предоставления</w:t>
      </w:r>
      <w:r w:rsidR="00E1055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муниципальной услуги, которые находятся в распоряжении</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государственных органов, органов местного самоуправления</w:t>
      </w:r>
      <w:r w:rsidR="00E1055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и иных органов, участвующих в предоставлении муниципальной</w:t>
      </w:r>
      <w:r w:rsidR="00E1055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услуги, и которые заявитель или его представитель вправе представить, а также способы их получения заявителями или их представителями,</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в том числе в электронной форме, порядок их представления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34. Документы, необходимые для предоставления муниципальной услуги, которые находятся в распоряжении органов и организаций, отсутствуют. </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11. Запрет требовать от заявителя</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представления документов и информации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35. Администрация при предоставлении муниципальной услуги не вправе требовать от заявителей или их представителей:</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9B4928">
        <w:rPr>
          <w:rFonts w:ascii="Arial" w:eastAsia="Times New Roman" w:hAnsi="Arial" w:cs="Arial"/>
          <w:sz w:val="24"/>
          <w:szCs w:val="24"/>
        </w:rPr>
        <w:t>Федерального закона от 27 июля 2010 года №210</w:t>
      </w:r>
      <w:r w:rsidRPr="009B4928">
        <w:rPr>
          <w:rFonts w:ascii="Arial" w:eastAsia="Times New Roman" w:hAnsi="Arial" w:cs="Arial"/>
          <w:sz w:val="24"/>
          <w:szCs w:val="24"/>
        </w:rPr>
        <w:noBreakHyphen/>
        <w:t>ФЗ «Об организации предоставления государственных и муниципальных услуг»</w:t>
      </w:r>
      <w:r w:rsidRPr="009B4928">
        <w:rPr>
          <w:rFonts w:ascii="Arial" w:eastAsia="Times New Roman" w:hAnsi="Arial" w:cs="Arial"/>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9B4928">
        <w:rPr>
          <w:rFonts w:ascii="Arial" w:eastAsia="Times New Roman" w:hAnsi="Arial" w:cs="Arial"/>
          <w:sz w:val="24"/>
          <w:szCs w:val="24"/>
        </w:rPr>
        <w:t>Федерального закона от 27 июля 2010 года №210</w:t>
      </w:r>
      <w:r w:rsidRPr="009B4928">
        <w:rPr>
          <w:rFonts w:ascii="Arial" w:eastAsia="Times New Roman" w:hAnsi="Arial" w:cs="Arial"/>
          <w:sz w:val="24"/>
          <w:szCs w:val="24"/>
        </w:rPr>
        <w:noBreakHyphen/>
        <w:t>ФЗ «Об организации предоставления государственных и муниципальных услуг»</w:t>
      </w:r>
      <w:r w:rsidRPr="009B4928">
        <w:rPr>
          <w:rFonts w:ascii="Arial" w:eastAsia="Times New Roman" w:hAnsi="Arial" w:cs="Arial"/>
          <w:sz w:val="24"/>
          <w:szCs w:val="24"/>
          <w:lang w:eastAsia="ru-RU"/>
        </w:rPr>
        <w:t xml:space="preserve"> перечень документов;</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Times New Roman" w:hAnsi="Arial" w:cs="Arial"/>
          <w:sz w:val="24"/>
          <w:szCs w:val="24"/>
        </w:rPr>
        <w:t xml:space="preserve">3) </w:t>
      </w:r>
      <w:r w:rsidRPr="009B4928">
        <w:rPr>
          <w:rFonts w:ascii="Arial" w:eastAsia="Calibri"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9B4928">
        <w:rPr>
          <w:rFonts w:ascii="Arial" w:eastAsia="Times New Roman" w:hAnsi="Arial" w:cs="Arial"/>
          <w:sz w:val="24"/>
          <w:szCs w:val="24"/>
          <w:vertAlign w:val="superscript"/>
          <w:lang w:eastAsia="ru-RU"/>
        </w:rPr>
        <w:t>2</w:t>
      </w:r>
      <w:r w:rsidRPr="009B4928">
        <w:rPr>
          <w:rFonts w:ascii="Arial" w:eastAsia="Times New Roman" w:hAnsi="Arial" w:cs="Arial"/>
          <w:sz w:val="24"/>
          <w:szCs w:val="24"/>
          <w:lang w:eastAsia="ru-RU"/>
        </w:rPr>
        <w:t xml:space="preserve"> части 1 статьи 16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rPr>
        <w:t>36</w:t>
      </w:r>
      <w:r w:rsidRPr="009B4928">
        <w:rPr>
          <w:rFonts w:ascii="Arial" w:eastAsia="Times New Roman" w:hAnsi="Arial" w:cs="Arial"/>
          <w:sz w:val="24"/>
          <w:szCs w:val="24"/>
          <w:lang w:eastAsia="ru-RU"/>
        </w:rPr>
        <w:t>. Основаниями для отказа в приеме документов являются: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непредставление заявителем или его представителем хотя бы одного из документов, указанных в пунктах 27, 28 настоящего административного регламента;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37.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85</w:t>
      </w:r>
      <w:r w:rsidRPr="009B4928">
        <w:rPr>
          <w:rFonts w:ascii="Arial" w:eastAsia="Times New Roman" w:hAnsi="Arial" w:cs="Arial"/>
          <w:color w:val="FF0000"/>
          <w:sz w:val="24"/>
          <w:szCs w:val="24"/>
          <w:lang w:eastAsia="ru-RU"/>
        </w:rPr>
        <w:t xml:space="preserve"> </w:t>
      </w:r>
      <w:r w:rsidRPr="009B4928">
        <w:rPr>
          <w:rFonts w:ascii="Arial" w:eastAsia="Times New Roman" w:hAnsi="Arial" w:cs="Arial"/>
          <w:sz w:val="24"/>
          <w:szCs w:val="24"/>
          <w:lang w:eastAsia="ru-RU"/>
        </w:rPr>
        <w:t>настоящего административного регламента.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13. Исчерпывающий перечень оснований для приостановления</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или отказа в предоставлении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E92625" w:rsidRPr="009B4928" w:rsidRDefault="00E92625" w:rsidP="00E92625">
      <w:pPr>
        <w:spacing w:after="0" w:line="240" w:lineRule="auto"/>
        <w:ind w:firstLine="709"/>
        <w:jc w:val="both"/>
        <w:rPr>
          <w:rFonts w:ascii="Arial" w:eastAsia="Times New Roman" w:hAnsi="Arial" w:cs="Arial"/>
          <w:sz w:val="24"/>
          <w:szCs w:val="24"/>
          <w:highlight w:val="yellow"/>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14. Перечень услуг, которые являются необходимыми</w:t>
      </w:r>
      <w:r w:rsidR="00E1055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и обязательными для предоставления муниципальной услуги,</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w:t>
      </w:r>
      <w:r w:rsidR="00E10558">
        <w:rPr>
          <w:rFonts w:ascii="Arial" w:eastAsia="Times New Roman" w:hAnsi="Arial" w:cs="Arial"/>
          <w:sz w:val="24"/>
          <w:szCs w:val="24"/>
          <w:lang w:eastAsia="ru-RU"/>
        </w:rPr>
        <w:t xml:space="preserve"> «</w:t>
      </w:r>
      <w:proofErr w:type="spellStart"/>
      <w:r w:rsidR="00E10558">
        <w:rPr>
          <w:rFonts w:ascii="Arial" w:eastAsia="Times New Roman" w:hAnsi="Arial" w:cs="Arial"/>
          <w:sz w:val="24"/>
          <w:szCs w:val="24"/>
          <w:lang w:eastAsia="ru-RU"/>
        </w:rPr>
        <w:t>Харатское</w:t>
      </w:r>
      <w:proofErr w:type="spellEnd"/>
      <w:r w:rsidR="00E10558">
        <w:rPr>
          <w:rFonts w:ascii="Arial" w:eastAsia="Times New Roman" w:hAnsi="Arial" w:cs="Arial"/>
          <w:sz w:val="24"/>
          <w:szCs w:val="24"/>
          <w:lang w:eastAsia="ru-RU"/>
        </w:rPr>
        <w:t xml:space="preserve">» от 01.11.2012 года </w:t>
      </w:r>
      <w:r w:rsidRPr="009B4928">
        <w:rPr>
          <w:rFonts w:ascii="Arial" w:eastAsia="Times New Roman" w:hAnsi="Arial" w:cs="Arial"/>
          <w:sz w:val="24"/>
          <w:szCs w:val="24"/>
          <w:lang w:eastAsia="ru-RU"/>
        </w:rPr>
        <w:t>№25, услуги, которые являются необходимыми и обязательными для предоставления муниципальной услуги, отсутствуют.</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lastRenderedPageBreak/>
        <w:t>Глава 15. Порядок, размер и основания взимания государственной</w:t>
      </w:r>
      <w:r w:rsidR="00E1055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пошлины или иной платы, взимаемой за предоставление</w:t>
      </w:r>
      <w:r w:rsidR="00E1055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42. Муниципальная услуга предоставляется без взимания государственной пошлины или иной платы.</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16. Порядок, размер и основания взимания платы</w:t>
      </w:r>
      <w:r w:rsidR="00E1055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за предоставление услуг, которые являются необходимыми</w:t>
      </w:r>
      <w:r w:rsidR="00E1055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и обязательными для предоставления муниципальной услуги,</w:t>
      </w:r>
      <w:r w:rsidR="00E10558" w:rsidRPr="009B492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включая информацию о методике расчета размера такой платы</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44. Плата за </w:t>
      </w:r>
      <w:r w:rsidRPr="009B4928">
        <w:rPr>
          <w:rFonts w:ascii="Arial" w:eastAsia="Times New Roman" w:hAnsi="Arial" w:cs="Arial"/>
          <w:sz w:val="24"/>
          <w:szCs w:val="24"/>
        </w:rPr>
        <w:t>услуги, которые являются необходимыми и обязательными для предоставления муниципальной услуги, отсутствует</w:t>
      </w:r>
      <w:r w:rsidRPr="009B4928">
        <w:rPr>
          <w:rFonts w:ascii="Arial" w:eastAsia="Times New Roman" w:hAnsi="Arial" w:cs="Arial"/>
          <w:sz w:val="24"/>
          <w:szCs w:val="24"/>
          <w:lang w:eastAsia="ru-RU"/>
        </w:rPr>
        <w:t>.</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17. Максимальный срок ожидания в очереди</w:t>
      </w:r>
      <w:r w:rsidR="00E1055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при подаче заявления и при получении</w:t>
      </w:r>
      <w:r w:rsidR="001C179B">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результата предоставления такой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45. Максимальное время ожидания в очереди при подаче заявления и документов не должно превышать 15 минут.</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18. Срок и порядок регистрации заявления,</w:t>
      </w:r>
      <w:r w:rsidR="00F61F9D" w:rsidRPr="009B492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в том числе в электронной форме</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lang w:eastAsia="ru-RU"/>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9B4928">
        <w:rPr>
          <w:rFonts w:ascii="Arial" w:eastAsia="Times New Roman" w:hAnsi="Arial" w:cs="Arial"/>
          <w:sz w:val="24"/>
          <w:szCs w:val="24"/>
        </w:rPr>
        <w:t xml:space="preserve"> Журнале регистрации входящей корреспонденции путем присвоения указанным документам входящего номера с указанием даты получения.</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19. Требования к помещениям, в которых</w:t>
      </w:r>
      <w:r w:rsidR="00F61F9D">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предоставляется муниципальная услуга</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51. Администрация обеспечивает инвалидам (включая инвалидов, использующих кресла-коляски и собак-проводников):</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w:t>
      </w:r>
      <w:r w:rsidRPr="009B4928">
        <w:rPr>
          <w:rFonts w:ascii="Arial" w:eastAsia="Times New Roman" w:hAnsi="Arial" w:cs="Arial"/>
          <w:sz w:val="24"/>
          <w:szCs w:val="24"/>
          <w:lang w:eastAsia="ru-RU"/>
        </w:rPr>
        <w:lastRenderedPageBreak/>
        <w:t>по выработке и реализации государственной политики и нормативно-правовому регулированию в сфере социальной защиты населения;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20. Показатели доступности и качества муниципальной услуги,</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в том числе количество взаимодействий заявителя с должностными</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лицами при предоставлении муниципальной услуги и их</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числе в полном объеме), посредством комплексного запроса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60. Основными показателями доступности и качества муниципальной услуги являются: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соблюдение требований к местам предоставления муниципальной услуги, их транспортной доступности;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 среднее время ожидания в очереди при подаче документов;</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lastRenderedPageBreak/>
        <w:t>5) количество взаимодействий заявителя или его представителя с должностными лицами, их продолжительность;</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6) возможность получения информации о ходе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для подачи документов, необходимых для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 для получения результата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 видов взаимодействия.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21. Иные требования, в том числе учитывающие</w:t>
      </w:r>
      <w:r w:rsidR="00F61F9D">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особенности предоставления муниципальной услуги в МФЦ,</w:t>
      </w:r>
      <w:r w:rsidR="00F61F9D" w:rsidRPr="009B492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по экстерриториальному принципу, а также особенности</w:t>
      </w:r>
      <w:r w:rsidR="00F61F9D">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предоставления муниципальной услуги в электронной форме</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67. Предоставление муниципальной услуги по экстерриториальному принципу не предоставляется.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 обработка заявления и представленных документов, в том числе комплексного запроса;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4) направление заявления и документов, представленных заявителем или его представителем, в администрацию;</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2625" w:rsidRPr="009B4928" w:rsidRDefault="00E92625" w:rsidP="00E92625">
      <w:pPr>
        <w:spacing w:after="0" w:line="240" w:lineRule="auto"/>
        <w:ind w:firstLine="709"/>
        <w:jc w:val="both"/>
        <w:rPr>
          <w:rFonts w:ascii="Arial" w:eastAsia="Calibri" w:hAnsi="Arial" w:cs="Arial"/>
          <w:sz w:val="24"/>
          <w:szCs w:val="24"/>
          <w:lang w:eastAsia="ru-RU"/>
        </w:rPr>
      </w:pPr>
      <w:r w:rsidRPr="009B4928">
        <w:rPr>
          <w:rFonts w:ascii="Arial" w:eastAsia="Times New Roman" w:hAnsi="Arial" w:cs="Arial"/>
          <w:sz w:val="24"/>
          <w:szCs w:val="24"/>
          <w:lang w:eastAsia="ru-RU"/>
        </w:rPr>
        <w:lastRenderedPageBreak/>
        <w:t xml:space="preserve">69. </w:t>
      </w:r>
      <w:r w:rsidRPr="009B4928">
        <w:rPr>
          <w:rFonts w:ascii="Arial" w:eastAsia="Calibri" w:hAnsi="Arial" w:cs="Arial"/>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w:t>
      </w:r>
      <w:r w:rsidR="00F61F9D">
        <w:rPr>
          <w:rFonts w:ascii="Arial" w:eastAsia="Calibri" w:hAnsi="Arial" w:cs="Arial"/>
          <w:sz w:val="24"/>
          <w:szCs w:val="24"/>
          <w:lang w:eastAsia="ru-RU"/>
        </w:rPr>
        <w:t xml:space="preserve"> от 22.05.2019 года</w:t>
      </w:r>
      <w:r w:rsidRPr="009B4928">
        <w:rPr>
          <w:rFonts w:ascii="Arial" w:eastAsia="Calibri" w:hAnsi="Arial" w:cs="Arial"/>
          <w:sz w:val="24"/>
          <w:szCs w:val="24"/>
          <w:lang w:eastAsia="ru-RU"/>
        </w:rPr>
        <w:t xml:space="preserve"> №25, предусматривающим пять этапов:</w:t>
      </w:r>
    </w:p>
    <w:p w:rsidR="00E92625" w:rsidRPr="009B4928" w:rsidRDefault="00E92625" w:rsidP="00E92625">
      <w:pPr>
        <w:spacing w:after="0" w:line="240" w:lineRule="auto"/>
        <w:ind w:firstLine="709"/>
        <w:jc w:val="both"/>
        <w:rPr>
          <w:rFonts w:ascii="Arial" w:eastAsia="Calibri" w:hAnsi="Arial" w:cs="Arial"/>
          <w:sz w:val="24"/>
          <w:szCs w:val="24"/>
          <w:lang w:eastAsia="ru-RU"/>
        </w:rPr>
      </w:pPr>
      <w:r w:rsidRPr="009B4928">
        <w:rPr>
          <w:rFonts w:ascii="Arial" w:eastAsia="Calibri" w:hAnsi="Arial" w:cs="Arial"/>
          <w:sz w:val="24"/>
          <w:szCs w:val="24"/>
          <w:lang w:eastAsia="ru-RU"/>
        </w:rPr>
        <w:t>I этап (до 30.01.2019</w:t>
      </w:r>
      <w:r w:rsidR="00F61F9D">
        <w:rPr>
          <w:rFonts w:ascii="Arial" w:eastAsia="Calibri" w:hAnsi="Arial" w:cs="Arial"/>
          <w:sz w:val="24"/>
          <w:szCs w:val="24"/>
          <w:lang w:eastAsia="ru-RU"/>
        </w:rPr>
        <w:t xml:space="preserve"> </w:t>
      </w:r>
      <w:r w:rsidRPr="009B4928">
        <w:rPr>
          <w:rFonts w:ascii="Arial" w:eastAsia="Calibri" w:hAnsi="Arial" w:cs="Arial"/>
          <w:sz w:val="24"/>
          <w:szCs w:val="24"/>
          <w:lang w:eastAsia="ru-RU"/>
        </w:rPr>
        <w:t>г.) – возможность получения информации о муниципальной услуге посредством Портала;</w:t>
      </w:r>
    </w:p>
    <w:p w:rsidR="00E92625" w:rsidRPr="009B4928" w:rsidRDefault="00E92625" w:rsidP="00E92625">
      <w:pPr>
        <w:spacing w:after="0" w:line="240" w:lineRule="auto"/>
        <w:ind w:firstLine="709"/>
        <w:jc w:val="both"/>
        <w:rPr>
          <w:rFonts w:ascii="Arial" w:eastAsia="Calibri" w:hAnsi="Arial" w:cs="Arial"/>
          <w:sz w:val="24"/>
          <w:szCs w:val="24"/>
          <w:lang w:eastAsia="ru-RU"/>
        </w:rPr>
      </w:pPr>
      <w:r w:rsidRPr="009B4928">
        <w:rPr>
          <w:rFonts w:ascii="Arial" w:eastAsia="Calibri" w:hAnsi="Arial" w:cs="Arial"/>
          <w:sz w:val="24"/>
          <w:szCs w:val="24"/>
          <w:lang w:eastAsia="ru-RU"/>
        </w:rPr>
        <w:t>II этап (до 10.06.2019</w:t>
      </w:r>
      <w:r w:rsidR="00F61F9D">
        <w:rPr>
          <w:rFonts w:ascii="Arial" w:eastAsia="Calibri" w:hAnsi="Arial" w:cs="Arial"/>
          <w:sz w:val="24"/>
          <w:szCs w:val="24"/>
          <w:lang w:eastAsia="ru-RU"/>
        </w:rPr>
        <w:t xml:space="preserve"> </w:t>
      </w:r>
      <w:r w:rsidRPr="009B4928">
        <w:rPr>
          <w:rFonts w:ascii="Arial" w:eastAsia="Calibri" w:hAnsi="Arial" w:cs="Arial"/>
          <w:sz w:val="24"/>
          <w:szCs w:val="24"/>
          <w:lang w:eastAsia="ru-RU"/>
        </w:rPr>
        <w:t>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2625" w:rsidRPr="009B4928" w:rsidRDefault="00E92625" w:rsidP="00E92625">
      <w:pPr>
        <w:spacing w:after="0" w:line="240" w:lineRule="auto"/>
        <w:ind w:firstLine="709"/>
        <w:jc w:val="both"/>
        <w:rPr>
          <w:rFonts w:ascii="Arial" w:eastAsia="Calibri" w:hAnsi="Arial" w:cs="Arial"/>
          <w:sz w:val="24"/>
          <w:szCs w:val="24"/>
          <w:lang w:eastAsia="ru-RU"/>
        </w:rPr>
      </w:pPr>
      <w:r w:rsidRPr="009B4928">
        <w:rPr>
          <w:rFonts w:ascii="Arial" w:eastAsia="Calibri" w:hAnsi="Arial" w:cs="Arial"/>
          <w:sz w:val="24"/>
          <w:szCs w:val="24"/>
          <w:lang w:eastAsia="ru-RU"/>
        </w:rPr>
        <w:t>III этап (до 30.12.2019</w:t>
      </w:r>
      <w:r w:rsidR="00F61F9D">
        <w:rPr>
          <w:rFonts w:ascii="Arial" w:eastAsia="Calibri" w:hAnsi="Arial" w:cs="Arial"/>
          <w:sz w:val="24"/>
          <w:szCs w:val="24"/>
          <w:lang w:eastAsia="ru-RU"/>
        </w:rPr>
        <w:t xml:space="preserve"> </w:t>
      </w:r>
      <w:r w:rsidRPr="009B4928">
        <w:rPr>
          <w:rFonts w:ascii="Arial" w:eastAsia="Calibri" w:hAnsi="Arial" w:cs="Arial"/>
          <w:sz w:val="24"/>
          <w:szCs w:val="24"/>
          <w:lang w:eastAsia="ru-RU"/>
        </w:rPr>
        <w:t>г.) – возможность в целях получения муниципальной услуги представления документов в электронном виде с использованием Портала;</w:t>
      </w:r>
    </w:p>
    <w:p w:rsidR="00E92625" w:rsidRPr="009B4928" w:rsidRDefault="00E92625" w:rsidP="00E92625">
      <w:pPr>
        <w:spacing w:after="0" w:line="240" w:lineRule="auto"/>
        <w:ind w:firstLine="709"/>
        <w:jc w:val="both"/>
        <w:rPr>
          <w:rFonts w:ascii="Arial" w:eastAsia="Calibri" w:hAnsi="Arial" w:cs="Arial"/>
          <w:sz w:val="24"/>
          <w:szCs w:val="24"/>
          <w:lang w:eastAsia="ru-RU"/>
        </w:rPr>
      </w:pPr>
      <w:r w:rsidRPr="009B4928">
        <w:rPr>
          <w:rFonts w:ascii="Arial" w:eastAsia="Calibri" w:hAnsi="Arial" w:cs="Arial"/>
          <w:sz w:val="24"/>
          <w:szCs w:val="24"/>
          <w:lang w:eastAsia="ru-RU"/>
        </w:rPr>
        <w:t>IV этап (до 30.12.2019</w:t>
      </w:r>
      <w:r w:rsidR="00F61F9D">
        <w:rPr>
          <w:rFonts w:ascii="Arial" w:eastAsia="Calibri" w:hAnsi="Arial" w:cs="Arial"/>
          <w:sz w:val="24"/>
          <w:szCs w:val="24"/>
          <w:lang w:eastAsia="ru-RU"/>
        </w:rPr>
        <w:t xml:space="preserve"> </w:t>
      </w:r>
      <w:r w:rsidRPr="009B4928">
        <w:rPr>
          <w:rFonts w:ascii="Arial" w:eastAsia="Calibri" w:hAnsi="Arial" w:cs="Arial"/>
          <w:sz w:val="24"/>
          <w:szCs w:val="24"/>
          <w:lang w:eastAsia="ru-RU"/>
        </w:rPr>
        <w:t>г.) – возможность осуществления мониторинга хода предоставления муниципальной услуги с использованием Портала;</w:t>
      </w:r>
    </w:p>
    <w:p w:rsidR="00E92625" w:rsidRPr="009B4928" w:rsidRDefault="00E92625" w:rsidP="00E92625">
      <w:pPr>
        <w:spacing w:after="0" w:line="240" w:lineRule="auto"/>
        <w:ind w:firstLine="709"/>
        <w:jc w:val="both"/>
        <w:rPr>
          <w:rFonts w:ascii="Arial" w:eastAsia="Calibri" w:hAnsi="Arial" w:cs="Arial"/>
          <w:sz w:val="24"/>
          <w:szCs w:val="24"/>
          <w:lang w:eastAsia="ru-RU"/>
        </w:rPr>
      </w:pPr>
      <w:r w:rsidRPr="009B4928">
        <w:rPr>
          <w:rFonts w:ascii="Arial" w:eastAsia="Calibri" w:hAnsi="Arial" w:cs="Arial"/>
          <w:sz w:val="24"/>
          <w:szCs w:val="24"/>
          <w:lang w:eastAsia="ru-RU"/>
        </w:rPr>
        <w:t>V этап (до 30.12.2019</w:t>
      </w:r>
      <w:r w:rsidR="00F61F9D">
        <w:rPr>
          <w:rFonts w:ascii="Arial" w:eastAsia="Calibri" w:hAnsi="Arial" w:cs="Arial"/>
          <w:sz w:val="24"/>
          <w:szCs w:val="24"/>
          <w:lang w:eastAsia="ru-RU"/>
        </w:rPr>
        <w:t xml:space="preserve"> </w:t>
      </w:r>
      <w:r w:rsidRPr="009B4928">
        <w:rPr>
          <w:rFonts w:ascii="Arial" w:eastAsia="Calibri" w:hAnsi="Arial" w:cs="Arial"/>
          <w:sz w:val="24"/>
          <w:szCs w:val="24"/>
          <w:lang w:eastAsia="ru-RU"/>
        </w:rPr>
        <w:t>г.)</w:t>
      </w:r>
      <w:r w:rsidRPr="009B4928">
        <w:rPr>
          <w:rFonts w:ascii="Arial" w:eastAsia="Calibri" w:hAnsi="Arial" w:cs="Arial"/>
          <w:i/>
          <w:iCs/>
          <w:sz w:val="24"/>
          <w:szCs w:val="24"/>
          <w:lang w:eastAsia="ru-RU"/>
        </w:rPr>
        <w:t xml:space="preserve"> – </w:t>
      </w:r>
      <w:r w:rsidRPr="009B4928">
        <w:rPr>
          <w:rFonts w:ascii="Arial" w:eastAsia="Calibri" w:hAnsi="Arial" w:cs="Arial"/>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E92625" w:rsidRPr="009B4928" w:rsidRDefault="00E92625" w:rsidP="00E92625">
      <w:pPr>
        <w:spacing w:after="0" w:line="240" w:lineRule="auto"/>
        <w:ind w:firstLine="709"/>
        <w:jc w:val="both"/>
        <w:rPr>
          <w:rFonts w:ascii="Arial" w:eastAsia="Calibri" w:hAnsi="Arial" w:cs="Arial"/>
          <w:sz w:val="24"/>
          <w:szCs w:val="24"/>
          <w:lang w:eastAsia="ru-RU"/>
        </w:rPr>
      </w:pPr>
      <w:r w:rsidRPr="009B4928">
        <w:rPr>
          <w:rFonts w:ascii="Arial" w:eastAsia="Times New Roman" w:hAnsi="Arial" w:cs="Arial"/>
          <w:sz w:val="24"/>
          <w:szCs w:val="24"/>
          <w:lang w:eastAsia="ru-RU"/>
        </w:rPr>
        <w:t xml:space="preserve">70. </w:t>
      </w:r>
      <w:r w:rsidRPr="009B4928">
        <w:rPr>
          <w:rFonts w:ascii="Arial" w:eastAsia="Calibri" w:hAnsi="Arial" w:cs="Arial"/>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2625" w:rsidRPr="009B4928" w:rsidRDefault="00E92625" w:rsidP="00E92625">
      <w:pPr>
        <w:spacing w:after="0" w:line="240" w:lineRule="auto"/>
        <w:ind w:firstLine="709"/>
        <w:jc w:val="both"/>
        <w:rPr>
          <w:rFonts w:ascii="Arial" w:eastAsia="Calibri" w:hAnsi="Arial" w:cs="Arial"/>
          <w:sz w:val="24"/>
          <w:szCs w:val="24"/>
          <w:lang w:eastAsia="ru-RU"/>
        </w:rPr>
      </w:pPr>
      <w:r w:rsidRPr="009B4928">
        <w:rPr>
          <w:rFonts w:ascii="Arial" w:eastAsia="Calibri" w:hAnsi="Arial" w:cs="Arial"/>
          <w:sz w:val="24"/>
          <w:szCs w:val="24"/>
          <w:lang w:eastAsia="ru-RU"/>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2625" w:rsidRPr="009B4928" w:rsidRDefault="00E92625" w:rsidP="00E92625">
      <w:pPr>
        <w:spacing w:after="0" w:line="240" w:lineRule="auto"/>
        <w:ind w:firstLine="709"/>
        <w:jc w:val="both"/>
        <w:rPr>
          <w:rFonts w:ascii="Arial" w:eastAsia="Calibri" w:hAnsi="Arial" w:cs="Arial"/>
          <w:sz w:val="24"/>
          <w:szCs w:val="24"/>
          <w:lang w:eastAsia="ru-RU"/>
        </w:rPr>
      </w:pPr>
      <w:r w:rsidRPr="009B4928">
        <w:rPr>
          <w:rFonts w:ascii="Arial" w:eastAsia="Calibri" w:hAnsi="Arial" w:cs="Arial"/>
          <w:sz w:val="24"/>
          <w:szCs w:val="24"/>
          <w:lang w:eastAsia="ru-RU"/>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2625" w:rsidRPr="009B4928" w:rsidRDefault="00E92625" w:rsidP="00E92625">
      <w:pPr>
        <w:spacing w:after="0" w:line="240" w:lineRule="auto"/>
        <w:ind w:firstLine="709"/>
        <w:jc w:val="both"/>
        <w:rPr>
          <w:rFonts w:ascii="Arial" w:eastAsia="Calibri" w:hAnsi="Arial" w:cs="Arial"/>
          <w:sz w:val="24"/>
          <w:szCs w:val="24"/>
          <w:lang w:eastAsia="ru-RU"/>
        </w:rPr>
      </w:pPr>
      <w:r w:rsidRPr="009B4928">
        <w:rPr>
          <w:rFonts w:ascii="Arial" w:eastAsia="Calibri" w:hAnsi="Arial" w:cs="Arial"/>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9B4928">
        <w:rPr>
          <w:rFonts w:ascii="Arial" w:eastAsia="Calibri" w:hAnsi="Arial" w:cs="Arial"/>
          <w:sz w:val="24"/>
          <w:szCs w:val="24"/>
          <w:lang w:eastAsia="ru-RU"/>
        </w:rPr>
        <w:t>doc</w:t>
      </w:r>
      <w:proofErr w:type="spellEnd"/>
      <w:r w:rsidRPr="009B4928">
        <w:rPr>
          <w:rFonts w:ascii="Arial" w:eastAsia="Calibri" w:hAnsi="Arial" w:cs="Arial"/>
          <w:sz w:val="24"/>
          <w:szCs w:val="24"/>
          <w:lang w:eastAsia="ru-RU"/>
        </w:rPr>
        <w:t xml:space="preserve">, </w:t>
      </w:r>
      <w:proofErr w:type="spellStart"/>
      <w:r w:rsidRPr="009B4928">
        <w:rPr>
          <w:rFonts w:ascii="Arial" w:eastAsia="Calibri" w:hAnsi="Arial" w:cs="Arial"/>
          <w:sz w:val="24"/>
          <w:szCs w:val="24"/>
          <w:lang w:eastAsia="ru-RU"/>
        </w:rPr>
        <w:t>docx</w:t>
      </w:r>
      <w:proofErr w:type="spellEnd"/>
      <w:r w:rsidRPr="009B4928">
        <w:rPr>
          <w:rFonts w:ascii="Arial" w:eastAsia="Calibri" w:hAnsi="Arial" w:cs="Arial"/>
          <w:sz w:val="24"/>
          <w:szCs w:val="24"/>
          <w:lang w:eastAsia="ru-RU"/>
        </w:rPr>
        <w:t xml:space="preserve">, </w:t>
      </w:r>
      <w:proofErr w:type="spellStart"/>
      <w:r w:rsidRPr="009B4928">
        <w:rPr>
          <w:rFonts w:ascii="Arial" w:eastAsia="Calibri" w:hAnsi="Arial" w:cs="Arial"/>
          <w:sz w:val="24"/>
          <w:szCs w:val="24"/>
          <w:lang w:val="en-US" w:eastAsia="ru-RU"/>
        </w:rPr>
        <w:t>odt</w:t>
      </w:r>
      <w:proofErr w:type="spellEnd"/>
      <w:r w:rsidRPr="009B4928">
        <w:rPr>
          <w:rFonts w:ascii="Arial" w:eastAsia="Calibri" w:hAnsi="Arial" w:cs="Arial"/>
          <w:sz w:val="24"/>
          <w:szCs w:val="24"/>
          <w:lang w:eastAsia="ru-RU"/>
        </w:rPr>
        <w:t xml:space="preserve">, </w:t>
      </w:r>
      <w:proofErr w:type="spellStart"/>
      <w:r w:rsidRPr="009B4928">
        <w:rPr>
          <w:rFonts w:ascii="Arial" w:eastAsia="Calibri" w:hAnsi="Arial" w:cs="Arial"/>
          <w:sz w:val="24"/>
          <w:szCs w:val="24"/>
          <w:lang w:eastAsia="ru-RU"/>
        </w:rPr>
        <w:t>txt</w:t>
      </w:r>
      <w:proofErr w:type="spellEnd"/>
      <w:r w:rsidRPr="009B4928">
        <w:rPr>
          <w:rFonts w:ascii="Arial" w:eastAsia="Calibri" w:hAnsi="Arial" w:cs="Arial"/>
          <w:sz w:val="24"/>
          <w:szCs w:val="24"/>
          <w:lang w:eastAsia="ru-RU"/>
        </w:rPr>
        <w:t xml:space="preserve">, </w:t>
      </w:r>
      <w:proofErr w:type="spellStart"/>
      <w:r w:rsidRPr="009B4928">
        <w:rPr>
          <w:rFonts w:ascii="Arial" w:eastAsia="Calibri" w:hAnsi="Arial" w:cs="Arial"/>
          <w:sz w:val="24"/>
          <w:szCs w:val="24"/>
          <w:lang w:eastAsia="ru-RU"/>
        </w:rPr>
        <w:t>xls</w:t>
      </w:r>
      <w:proofErr w:type="spellEnd"/>
      <w:r w:rsidRPr="009B4928">
        <w:rPr>
          <w:rFonts w:ascii="Arial" w:eastAsia="Calibri" w:hAnsi="Arial" w:cs="Arial"/>
          <w:sz w:val="24"/>
          <w:szCs w:val="24"/>
          <w:lang w:eastAsia="ru-RU"/>
        </w:rPr>
        <w:t xml:space="preserve">, </w:t>
      </w:r>
      <w:proofErr w:type="spellStart"/>
      <w:r w:rsidRPr="009B4928">
        <w:rPr>
          <w:rFonts w:ascii="Arial" w:eastAsia="Calibri" w:hAnsi="Arial" w:cs="Arial"/>
          <w:sz w:val="24"/>
          <w:szCs w:val="24"/>
          <w:lang w:eastAsia="ru-RU"/>
        </w:rPr>
        <w:t>xlsx</w:t>
      </w:r>
      <w:proofErr w:type="spellEnd"/>
      <w:r w:rsidRPr="009B4928">
        <w:rPr>
          <w:rFonts w:ascii="Arial" w:eastAsia="Calibri" w:hAnsi="Arial" w:cs="Arial"/>
          <w:sz w:val="24"/>
          <w:szCs w:val="24"/>
          <w:lang w:eastAsia="ru-RU"/>
        </w:rPr>
        <w:t xml:space="preserve">, </w:t>
      </w:r>
      <w:proofErr w:type="spellStart"/>
      <w:r w:rsidRPr="009B4928">
        <w:rPr>
          <w:rFonts w:ascii="Arial" w:eastAsia="Calibri" w:hAnsi="Arial" w:cs="Arial"/>
          <w:sz w:val="24"/>
          <w:szCs w:val="24"/>
          <w:lang w:val="en-US" w:eastAsia="ru-RU"/>
        </w:rPr>
        <w:t>ods</w:t>
      </w:r>
      <w:proofErr w:type="spellEnd"/>
      <w:r w:rsidRPr="009B4928">
        <w:rPr>
          <w:rFonts w:ascii="Arial" w:eastAsia="Calibri" w:hAnsi="Arial" w:cs="Arial"/>
          <w:sz w:val="24"/>
          <w:szCs w:val="24"/>
          <w:lang w:eastAsia="ru-RU"/>
        </w:rPr>
        <w:t xml:space="preserve">, </w:t>
      </w:r>
      <w:proofErr w:type="spellStart"/>
      <w:r w:rsidRPr="009B4928">
        <w:rPr>
          <w:rFonts w:ascii="Arial" w:eastAsia="Calibri" w:hAnsi="Arial" w:cs="Arial"/>
          <w:sz w:val="24"/>
          <w:szCs w:val="24"/>
          <w:lang w:eastAsia="ru-RU"/>
        </w:rPr>
        <w:t>rtf</w:t>
      </w:r>
      <w:proofErr w:type="spellEnd"/>
      <w:r w:rsidRPr="009B4928">
        <w:rPr>
          <w:rFonts w:ascii="Arial" w:eastAsia="Calibri" w:hAnsi="Arial" w:cs="Arial"/>
          <w:sz w:val="24"/>
          <w:szCs w:val="24"/>
          <w:lang w:eastAsia="ru-RU"/>
        </w:rPr>
        <w:t>.</w:t>
      </w:r>
    </w:p>
    <w:p w:rsidR="00E92625" w:rsidRPr="009B4928" w:rsidRDefault="00E92625" w:rsidP="00E92625">
      <w:pPr>
        <w:spacing w:after="0" w:line="240" w:lineRule="auto"/>
        <w:ind w:firstLine="709"/>
        <w:jc w:val="both"/>
        <w:rPr>
          <w:rFonts w:ascii="Arial" w:eastAsia="Calibri" w:hAnsi="Arial" w:cs="Arial"/>
          <w:sz w:val="24"/>
          <w:szCs w:val="24"/>
          <w:lang w:eastAsia="ru-RU"/>
        </w:rPr>
      </w:pPr>
      <w:r w:rsidRPr="009B4928">
        <w:rPr>
          <w:rFonts w:ascii="Arial" w:eastAsia="Calibri"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92625" w:rsidRPr="009B4928" w:rsidRDefault="00E92625" w:rsidP="00E92625">
      <w:pPr>
        <w:spacing w:after="0" w:line="240" w:lineRule="auto"/>
        <w:ind w:firstLine="709"/>
        <w:jc w:val="both"/>
        <w:rPr>
          <w:rFonts w:ascii="Arial" w:eastAsia="Calibri" w:hAnsi="Arial" w:cs="Arial"/>
          <w:sz w:val="24"/>
          <w:szCs w:val="24"/>
          <w:lang w:eastAsia="ru-RU"/>
        </w:rPr>
      </w:pPr>
      <w:r w:rsidRPr="009B4928">
        <w:rPr>
          <w:rFonts w:ascii="Arial" w:eastAsia="Calibri" w:hAnsi="Arial" w:cs="Arial"/>
          <w:sz w:val="24"/>
          <w:szCs w:val="24"/>
          <w:lang w:eastAsia="ru-RU"/>
        </w:rPr>
        <w:t>73. При обращении за предоставлением муниципальной услуги в электронной форме заявитель</w:t>
      </w:r>
      <w:r w:rsidRPr="009B4928">
        <w:rPr>
          <w:rFonts w:ascii="Arial" w:eastAsia="Times New Roman" w:hAnsi="Arial" w:cs="Arial"/>
          <w:sz w:val="24"/>
          <w:szCs w:val="24"/>
          <w:lang w:eastAsia="ru-RU"/>
        </w:rPr>
        <w:t xml:space="preserve"> </w:t>
      </w:r>
      <w:r w:rsidRPr="009B4928">
        <w:rPr>
          <w:rFonts w:ascii="Arial" w:eastAsia="Calibri" w:hAnsi="Arial" w:cs="Arial"/>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Усиленная квалифицированная электронная подпись должна соответствовать следующим требованиям:</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w:t>
      </w:r>
      <w:r w:rsidRPr="009B4928">
        <w:rPr>
          <w:rFonts w:ascii="Arial" w:eastAsia="Times New Roman" w:hAnsi="Arial" w:cs="Arial"/>
          <w:sz w:val="24"/>
          <w:szCs w:val="24"/>
          <w:lang w:eastAsia="ru-RU"/>
        </w:rPr>
        <w:lastRenderedPageBreak/>
        <w:t>квалифицированного сертификата лица, подписавшего запрос и прилагаемые к нему документы.</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РАЗДЕЛ III. СОСТАВ, ПОСЛЕДОВАТЕЛЬНОСТЬ И СРОКИ ВЫПОЛНЕНИЯ АДМИНИСТРАТИВНЫХ ПРОЦЕДУР,</w:t>
      </w:r>
      <w:r w:rsidR="00F61F9D" w:rsidRPr="009B492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ТРЕБОВАНИЯ К ПОРЯДКУ ИХ ВЫПОЛНЕНИЯ, В ТОМ ЧИСЛЕ ОСОБЕННОСТИ ВЫПОЛНЕНИЯ АДМИНИСТРАТИВНЫХ</w:t>
      </w:r>
      <w:r w:rsidR="00F61F9D">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ПРОЦЕДУР В ЭЛЕКТРОННОЙ ФОРМЕ, А ТАКЖЕ ОСОБЕННОСТИ ВЫПОЛНЕНИЯ АДМИНИСТРАТИВНЫХ ПРОЦЕДУР В МФЦ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Глава 22. Состав и последовательность административных процедур</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75. Предоставление муниципальной услуги включает в себя следующие административные процедуры:</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прием, регистрация заявления и приложенных к нему документов, представленных заявителем или его представителем;</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2) рассмотрение документов и принятие решения о предоставлении </w:t>
      </w:r>
      <w:r w:rsidRPr="009B4928">
        <w:rPr>
          <w:rFonts w:ascii="Arial" w:eastAsia="Calibri" w:hAnsi="Arial" w:cs="Arial"/>
          <w:sz w:val="24"/>
          <w:szCs w:val="24"/>
        </w:rPr>
        <w:t>информации и консультации субъектам малого и среднего предпринимательства или решения об отказе в предоставлении информации и консультации субъектам малого и среднего предпринимательства в соответствии с требованиями к порядку;</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3) выдача (направление) заявителю или его представителю результата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1) прием заявления и приложенных к нему документов, представленных заявителем или его представителем.</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rPr>
        <w:t xml:space="preserve">77. </w:t>
      </w:r>
      <w:r w:rsidRPr="009B4928">
        <w:rPr>
          <w:rFonts w:ascii="Arial" w:eastAsia="Times New Roman" w:hAnsi="Arial" w:cs="Arial"/>
          <w:sz w:val="24"/>
          <w:szCs w:val="24"/>
          <w:lang w:eastAsia="ru-RU"/>
        </w:rPr>
        <w:t>При предоставлении муниципальной услуги МФЦ выполняет следующие действия: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 обработка заявления и представленных документов, в том числе комплексного запроса;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4) направление заявления и документов, представленных заявителем или его представителем, в администрацию;</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23. Прием, регистрация заявления и приложенных к нему</w:t>
      </w:r>
      <w:r w:rsidR="00F61F9D">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документов, представленных заявителем или его представителем</w:t>
      </w:r>
    </w:p>
    <w:p w:rsidR="00E92625" w:rsidRPr="009B4928" w:rsidRDefault="00E92625" w:rsidP="00E92625">
      <w:pPr>
        <w:spacing w:after="0" w:line="240" w:lineRule="auto"/>
        <w:ind w:firstLine="709"/>
        <w:jc w:val="both"/>
        <w:rPr>
          <w:rFonts w:ascii="Arial" w:eastAsia="Times New Roman" w:hAnsi="Arial" w:cs="Arial"/>
          <w:sz w:val="24"/>
          <w:szCs w:val="24"/>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w:t>
      </w:r>
      <w:r w:rsidRPr="009B4928">
        <w:rPr>
          <w:rFonts w:ascii="Arial" w:eastAsia="Times New Roman" w:hAnsi="Arial" w:cs="Arial"/>
          <w:sz w:val="24"/>
          <w:szCs w:val="24"/>
          <w:lang w:eastAsia="ru-RU"/>
        </w:rPr>
        <w:lastRenderedPageBreak/>
        <w:t xml:space="preserve">приложенными документами одним из способов, указанных в пункте 30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 xml:space="preserve">административного регламента. </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79.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9B4928">
        <w:rPr>
          <w:rFonts w:ascii="Arial" w:eastAsia="Times New Roman" w:hAnsi="Arial" w:cs="Arial"/>
          <w:sz w:val="24"/>
          <w:szCs w:val="24"/>
        </w:rPr>
        <w:t>Журнале регистрации входящей корреспонденции</w:t>
      </w:r>
      <w:r w:rsidRPr="009B4928">
        <w:rPr>
          <w:rFonts w:ascii="Arial" w:eastAsia="Times New Roman" w:hAnsi="Arial" w:cs="Arial"/>
          <w:sz w:val="24"/>
          <w:szCs w:val="24"/>
          <w:lang w:eastAsia="ru-RU"/>
        </w:rPr>
        <w:t>.</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Срок регистрации представленных в </w:t>
      </w:r>
      <w:r w:rsidRPr="009B4928">
        <w:rPr>
          <w:rFonts w:ascii="Arial" w:eastAsia="Calibri" w:hAnsi="Arial" w:cs="Arial"/>
          <w:sz w:val="24"/>
          <w:szCs w:val="24"/>
        </w:rPr>
        <w:t xml:space="preserve">администрацию </w:t>
      </w:r>
      <w:r w:rsidRPr="009B4928">
        <w:rPr>
          <w:rFonts w:ascii="Arial" w:eastAsia="Times New Roman" w:hAnsi="Arial" w:cs="Arial"/>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9B4928">
        <w:rPr>
          <w:rFonts w:ascii="Arial" w:eastAsia="Calibri" w:hAnsi="Arial" w:cs="Arial"/>
          <w:sz w:val="24"/>
          <w:szCs w:val="24"/>
        </w:rPr>
        <w:t>администрацией</w:t>
      </w:r>
      <w:r w:rsidRPr="009B4928">
        <w:rPr>
          <w:rFonts w:ascii="Arial" w:eastAsia="Times New Roman" w:hAnsi="Arial" w:cs="Arial"/>
          <w:sz w:val="24"/>
          <w:szCs w:val="24"/>
          <w:lang w:eastAsia="ru-RU"/>
        </w:rPr>
        <w:t xml:space="preserve"> указанных документов.</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81. Должностное лицо </w:t>
      </w:r>
      <w:r w:rsidRPr="009B4928">
        <w:rPr>
          <w:rFonts w:ascii="Arial" w:eastAsia="Calibri" w:hAnsi="Arial" w:cs="Arial"/>
          <w:sz w:val="24"/>
          <w:szCs w:val="24"/>
        </w:rPr>
        <w:t>администрации</w:t>
      </w:r>
      <w:r w:rsidRPr="009B4928">
        <w:rPr>
          <w:rFonts w:ascii="Arial" w:eastAsia="Times New Roman" w:hAnsi="Arial" w:cs="Arial"/>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w:t>
      </w:r>
      <w:r w:rsidRPr="009B4928">
        <w:rPr>
          <w:rFonts w:ascii="Arial" w:eastAsia="Times New Roman" w:hAnsi="Arial" w:cs="Arial"/>
          <w:color w:val="FF0000"/>
          <w:sz w:val="24"/>
          <w:szCs w:val="24"/>
          <w:lang w:eastAsia="ru-RU"/>
        </w:rPr>
        <w:t xml:space="preserve"> </w:t>
      </w:r>
      <w:r w:rsidRPr="009B4928">
        <w:rPr>
          <w:rFonts w:ascii="Arial" w:eastAsia="Times New Roman" w:hAnsi="Arial" w:cs="Arial"/>
          <w:sz w:val="24"/>
          <w:szCs w:val="24"/>
          <w:lang w:eastAsia="ru-RU"/>
        </w:rPr>
        <w:t xml:space="preserve">33 </w:t>
      </w:r>
      <w:r w:rsidRPr="009B4928">
        <w:rPr>
          <w:rFonts w:ascii="Arial" w:eastAsia="Calibri" w:hAnsi="Arial" w:cs="Arial"/>
          <w:sz w:val="24"/>
          <w:szCs w:val="24"/>
        </w:rPr>
        <w:t>настоящего административного регламента</w:t>
      </w:r>
      <w:r w:rsidRPr="009B4928">
        <w:rPr>
          <w:rFonts w:ascii="Arial" w:eastAsia="Times New Roman" w:hAnsi="Arial" w:cs="Arial"/>
          <w:sz w:val="24"/>
          <w:szCs w:val="24"/>
          <w:lang w:eastAsia="ru-RU"/>
        </w:rPr>
        <w:t xml:space="preserve">, </w:t>
      </w:r>
      <w:r w:rsidRPr="009B4928">
        <w:rPr>
          <w:rFonts w:ascii="Arial" w:eastAsia="Calibri" w:hAnsi="Arial" w:cs="Arial"/>
          <w:sz w:val="24"/>
          <w:szCs w:val="24"/>
        </w:rPr>
        <w:t>не позднее трех рабочих дней со дня получения заявления и документов</w:t>
      </w:r>
      <w:r w:rsidRPr="009B4928">
        <w:rPr>
          <w:rFonts w:ascii="Arial" w:eastAsia="Times New Roman" w:hAnsi="Arial" w:cs="Arial"/>
          <w:sz w:val="24"/>
          <w:szCs w:val="24"/>
          <w:lang w:eastAsia="ru-RU"/>
        </w:rPr>
        <w:t>.</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82.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81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 проводится проверка действительности</w:t>
      </w:r>
      <w:r w:rsidR="00F61F9D">
        <w:rPr>
          <w:rFonts w:ascii="Arial" w:eastAsia="Times New Roman" w:hAnsi="Arial" w:cs="Arial"/>
          <w:sz w:val="24"/>
          <w:szCs w:val="24"/>
          <w:lang w:eastAsia="ru-RU"/>
        </w:rPr>
        <w:t>,</w:t>
      </w:r>
      <w:r w:rsidRPr="009B4928">
        <w:rPr>
          <w:rFonts w:ascii="Arial" w:eastAsia="Times New Roman" w:hAnsi="Arial" w:cs="Arial"/>
          <w:sz w:val="24"/>
          <w:szCs w:val="24"/>
          <w:lang w:eastAsia="ru-RU"/>
        </w:rPr>
        <w:t xml:space="preserve"> усиленной квалифицированной электронной подписи, с использованием которой подписано заявление, на соблюдение требований, предусмотренных пунктом 73 настоящего административного регламента.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83.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Проверка действительности</w:t>
      </w:r>
      <w:r w:rsidR="00F61F9D">
        <w:rPr>
          <w:rFonts w:ascii="Arial" w:eastAsia="Times New Roman" w:hAnsi="Arial" w:cs="Arial"/>
          <w:sz w:val="24"/>
          <w:szCs w:val="24"/>
          <w:lang w:eastAsia="ru-RU"/>
        </w:rPr>
        <w:t>,</w:t>
      </w:r>
      <w:r w:rsidRPr="009B4928">
        <w:rPr>
          <w:rFonts w:ascii="Arial" w:eastAsia="Times New Roman" w:hAnsi="Arial" w:cs="Arial"/>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84. В случае выявления в представленных документах хотя бы одного из обстоятельств, предусмотренных пунктом 36 </w:t>
      </w:r>
      <w:r w:rsidRPr="009B4928">
        <w:rPr>
          <w:rFonts w:ascii="Arial" w:eastAsia="Calibri" w:hAnsi="Arial" w:cs="Arial"/>
          <w:sz w:val="24"/>
          <w:szCs w:val="24"/>
        </w:rPr>
        <w:t>настоящего административного регламента,</w:t>
      </w:r>
      <w:r w:rsidRPr="009B4928">
        <w:rPr>
          <w:rFonts w:ascii="Arial" w:eastAsia="Times New Roman" w:hAnsi="Arial" w:cs="Arial"/>
          <w:sz w:val="24"/>
          <w:szCs w:val="24"/>
          <w:lang w:eastAsia="ru-RU"/>
        </w:rPr>
        <w:t xml:space="preserve"> должностное лицо, указанное в пункте 81 </w:t>
      </w:r>
      <w:r w:rsidRPr="009B4928">
        <w:rPr>
          <w:rFonts w:ascii="Arial" w:eastAsia="Calibri" w:hAnsi="Arial" w:cs="Arial"/>
          <w:sz w:val="24"/>
          <w:szCs w:val="24"/>
        </w:rPr>
        <w:t>настоящего административного регламента</w:t>
      </w:r>
      <w:r w:rsidRPr="009B4928">
        <w:rPr>
          <w:rFonts w:ascii="Arial" w:eastAsia="Times New Roman" w:hAnsi="Arial" w:cs="Arial"/>
          <w:sz w:val="24"/>
          <w:szCs w:val="24"/>
          <w:lang w:eastAsia="ru-RU"/>
        </w:rPr>
        <w:t>, не позднее срока, предусмотренного пунктом 81 настоящего административного регламента, принимает решение об отказе в приеме документов.</w:t>
      </w:r>
    </w:p>
    <w:p w:rsidR="00E92625" w:rsidRPr="00F61F9D"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Calibri" w:hAnsi="Arial" w:cs="Arial"/>
          <w:sz w:val="24"/>
          <w:szCs w:val="24"/>
        </w:rPr>
        <w:t xml:space="preserve">85. В случае отказа в приеме документов, поданных путем личного обращения, </w:t>
      </w:r>
      <w:r w:rsidRPr="009B4928">
        <w:rPr>
          <w:rFonts w:ascii="Arial" w:eastAsia="Times New Roman" w:hAnsi="Arial" w:cs="Arial"/>
          <w:sz w:val="24"/>
          <w:szCs w:val="24"/>
          <w:lang w:eastAsia="ru-RU"/>
        </w:rPr>
        <w:t xml:space="preserve">должностное лицо администрации, ответственное за прием и регистрацию документов, </w:t>
      </w:r>
      <w:r w:rsidRPr="009B4928">
        <w:rPr>
          <w:rFonts w:ascii="Arial" w:eastAsia="Calibri" w:hAnsi="Arial" w:cs="Arial"/>
          <w:sz w:val="24"/>
          <w:szCs w:val="24"/>
        </w:rPr>
        <w:t>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 xml:space="preserve">В случае отказа в приеме документов, поданных через организации почтовой связи, </w:t>
      </w:r>
      <w:r w:rsidRPr="009B4928">
        <w:rPr>
          <w:rFonts w:ascii="Arial" w:eastAsia="Times New Roman" w:hAnsi="Arial" w:cs="Arial"/>
          <w:sz w:val="24"/>
          <w:szCs w:val="24"/>
          <w:lang w:eastAsia="ru-RU"/>
        </w:rPr>
        <w:t xml:space="preserve">должностное лицо администрации, ответственное за прием и регистрацию документов, </w:t>
      </w:r>
      <w:r w:rsidRPr="009B4928">
        <w:rPr>
          <w:rFonts w:ascii="Arial" w:eastAsia="Calibri" w:hAnsi="Arial" w:cs="Arial"/>
          <w:sz w:val="24"/>
          <w:szCs w:val="24"/>
        </w:rPr>
        <w:t>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 xml:space="preserve">В случае отказа в приеме документов, поданных через личный кабинет на Портале, </w:t>
      </w:r>
      <w:r w:rsidRPr="009B4928">
        <w:rPr>
          <w:rFonts w:ascii="Arial" w:eastAsia="Times New Roman" w:hAnsi="Arial" w:cs="Arial"/>
          <w:sz w:val="24"/>
          <w:szCs w:val="24"/>
          <w:lang w:eastAsia="ru-RU"/>
        </w:rPr>
        <w:t xml:space="preserve">должностное лицо администрации, ответственное за прием и регистрацию документов, </w:t>
      </w:r>
      <w:r w:rsidRPr="009B4928">
        <w:rPr>
          <w:rFonts w:ascii="Arial" w:eastAsia="Calibri" w:hAnsi="Arial" w:cs="Arial"/>
          <w:sz w:val="24"/>
          <w:szCs w:val="24"/>
        </w:rPr>
        <w:t xml:space="preserve">не </w:t>
      </w:r>
      <w:r w:rsidRPr="009B4928">
        <w:rPr>
          <w:rFonts w:ascii="Arial" w:eastAsia="Calibri" w:hAnsi="Arial" w:cs="Arial"/>
          <w:sz w:val="24"/>
          <w:szCs w:val="24"/>
        </w:rPr>
        <w:lastRenderedPageBreak/>
        <w:t>позднее трех рабочих дней со дня получения заявления и документов направляет заявителю или представителю уведомление об отказе в приеме документов в личный кабинет на Портале.</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9B4928">
        <w:rPr>
          <w:rFonts w:ascii="Arial" w:eastAsia="Times New Roman" w:hAnsi="Arial" w:cs="Arial"/>
          <w:sz w:val="24"/>
          <w:szCs w:val="24"/>
          <w:lang w:eastAsia="ru-RU"/>
        </w:rPr>
        <w:t xml:space="preserve">администрации, ответственное за прием и регистрацию документов, </w:t>
      </w:r>
      <w:r w:rsidRPr="009B4928">
        <w:rPr>
          <w:rFonts w:ascii="Arial" w:eastAsia="Calibri"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E92625" w:rsidRPr="00F61F9D"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 xml:space="preserve">В случае отказа в приеме документов, поданных через МФЦ, </w:t>
      </w:r>
      <w:r w:rsidRPr="009B4928">
        <w:rPr>
          <w:rFonts w:ascii="Arial" w:eastAsia="Times New Roman" w:hAnsi="Arial" w:cs="Arial"/>
          <w:sz w:val="24"/>
          <w:szCs w:val="24"/>
          <w:lang w:eastAsia="ru-RU"/>
        </w:rPr>
        <w:t xml:space="preserve">должностное лицо администрации, ответственное за прием и регистрацию документов, </w:t>
      </w:r>
      <w:r w:rsidRPr="009B4928">
        <w:rPr>
          <w:rFonts w:ascii="Arial" w:eastAsia="Calibri" w:hAnsi="Arial" w:cs="Arial"/>
          <w:sz w:val="24"/>
          <w:szCs w:val="24"/>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уведомление об отказе в приеме документов.</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86. При отсутствии в представленных заявителем документах оснований, предусмотренных пунктом 36 </w:t>
      </w:r>
      <w:r w:rsidRPr="009B4928">
        <w:rPr>
          <w:rFonts w:ascii="Arial" w:eastAsia="Calibri" w:hAnsi="Arial" w:cs="Arial"/>
          <w:sz w:val="24"/>
          <w:szCs w:val="24"/>
        </w:rPr>
        <w:t>настоящего административного регламента</w:t>
      </w:r>
      <w:r w:rsidRPr="009B4928">
        <w:rPr>
          <w:rFonts w:ascii="Arial" w:eastAsia="Times New Roman" w:hAnsi="Arial" w:cs="Arial"/>
          <w:sz w:val="24"/>
          <w:szCs w:val="24"/>
          <w:lang w:eastAsia="ru-RU"/>
        </w:rPr>
        <w:t xml:space="preserve">, должностное лицо </w:t>
      </w:r>
      <w:r w:rsidRPr="009B4928">
        <w:rPr>
          <w:rFonts w:ascii="Arial" w:eastAsia="Calibri" w:hAnsi="Arial" w:cs="Arial"/>
          <w:sz w:val="24"/>
          <w:szCs w:val="24"/>
        </w:rPr>
        <w:t>администрации</w:t>
      </w:r>
      <w:r w:rsidRPr="009B4928">
        <w:rPr>
          <w:rFonts w:ascii="Arial" w:eastAsia="Times New Roman" w:hAnsi="Arial" w:cs="Arial"/>
          <w:sz w:val="24"/>
          <w:szCs w:val="24"/>
          <w:lang w:eastAsia="ru-RU"/>
        </w:rPr>
        <w:t xml:space="preserve">, указанное в пункте 81 </w:t>
      </w:r>
      <w:r w:rsidRPr="009B4928">
        <w:rPr>
          <w:rFonts w:ascii="Arial" w:eastAsia="Calibri" w:hAnsi="Arial" w:cs="Arial"/>
          <w:sz w:val="24"/>
          <w:szCs w:val="24"/>
        </w:rPr>
        <w:t>настоящего административного регламента</w:t>
      </w:r>
      <w:r w:rsidRPr="009B4928">
        <w:rPr>
          <w:rFonts w:ascii="Arial" w:eastAsia="Times New Roman" w:hAnsi="Arial" w:cs="Arial"/>
          <w:sz w:val="24"/>
          <w:szCs w:val="24"/>
          <w:lang w:eastAsia="ru-RU"/>
        </w:rPr>
        <w:t xml:space="preserve">,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w:t>
      </w:r>
      <w:r w:rsidRPr="009B4928">
        <w:rPr>
          <w:rFonts w:ascii="Arial" w:eastAsia="Calibri" w:hAnsi="Arial" w:cs="Arial"/>
          <w:sz w:val="24"/>
          <w:szCs w:val="24"/>
        </w:rPr>
        <w:t>администрации</w:t>
      </w:r>
      <w:r w:rsidRPr="009B4928">
        <w:rPr>
          <w:rFonts w:ascii="Arial" w:eastAsia="Times New Roman" w:hAnsi="Arial" w:cs="Arial"/>
          <w:sz w:val="24"/>
          <w:szCs w:val="24"/>
          <w:lang w:eastAsia="ru-RU"/>
        </w:rPr>
        <w:t>, ответственному за предоставление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87. В случае принятия указанного в пункте 86 </w:t>
      </w:r>
      <w:r w:rsidRPr="009B4928">
        <w:rPr>
          <w:rFonts w:ascii="Arial" w:eastAsia="Calibri" w:hAnsi="Arial" w:cs="Arial"/>
          <w:sz w:val="24"/>
          <w:szCs w:val="24"/>
        </w:rPr>
        <w:t>настоящего административного регламента</w:t>
      </w:r>
      <w:r w:rsidRPr="009B4928">
        <w:rPr>
          <w:rFonts w:ascii="Arial" w:eastAsia="Times New Roman" w:hAnsi="Arial" w:cs="Arial"/>
          <w:sz w:val="24"/>
          <w:szCs w:val="24"/>
          <w:lang w:eastAsia="ru-RU"/>
        </w:rPr>
        <w:t xml:space="preserve"> решения:</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Times New Roman" w:hAnsi="Arial" w:cs="Arial"/>
          <w:sz w:val="24"/>
          <w:szCs w:val="24"/>
          <w:lang w:eastAsia="ru-RU"/>
        </w:rPr>
        <w:t xml:space="preserve">1) если заявление и документы, указанные в пунктах 27, 28, 34 настоящего административного регламента, представлены заявителем или его представителем в администрацию лично, должностное лицо </w:t>
      </w:r>
      <w:r w:rsidRPr="009B4928">
        <w:rPr>
          <w:rFonts w:ascii="Arial" w:eastAsia="Calibri" w:hAnsi="Arial" w:cs="Arial"/>
          <w:sz w:val="24"/>
          <w:szCs w:val="24"/>
        </w:rPr>
        <w:t>администрации</w:t>
      </w:r>
      <w:r w:rsidRPr="009B4928">
        <w:rPr>
          <w:rFonts w:ascii="Arial" w:eastAsia="Times New Roman" w:hAnsi="Arial" w:cs="Arial"/>
          <w:sz w:val="24"/>
          <w:szCs w:val="24"/>
          <w:lang w:eastAsia="ru-RU"/>
        </w:rPr>
        <w:t xml:space="preserve">, ответственное за прием и регистрацию документов, оформляет расписку в получении документов </w:t>
      </w:r>
      <w:r w:rsidRPr="009B4928">
        <w:rPr>
          <w:rFonts w:ascii="Arial" w:eastAsia="Calibri" w:hAnsi="Arial" w:cs="Arial"/>
          <w:sz w:val="24"/>
          <w:szCs w:val="24"/>
        </w:rPr>
        <w:t xml:space="preserve">с указанием их перечня и даты получения </w:t>
      </w:r>
      <w:r w:rsidRPr="009B4928">
        <w:rPr>
          <w:rFonts w:ascii="Arial" w:eastAsia="Times New Roman" w:hAnsi="Arial" w:cs="Arial"/>
          <w:sz w:val="24"/>
          <w:szCs w:val="24"/>
          <w:lang w:eastAsia="ru-RU"/>
        </w:rPr>
        <w:t xml:space="preserve">в двух экземплярах, один из которых </w:t>
      </w:r>
      <w:r w:rsidRPr="009B4928">
        <w:rPr>
          <w:rFonts w:ascii="Arial" w:eastAsia="Calibri"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9B4928">
        <w:rPr>
          <w:rFonts w:ascii="Arial" w:eastAsia="Times New Roman" w:hAnsi="Arial" w:cs="Arial"/>
          <w:sz w:val="24"/>
          <w:szCs w:val="24"/>
          <w:lang w:eastAsia="ru-RU"/>
        </w:rPr>
        <w:t xml:space="preserve">заявления и документов. Второй экземпляр расписки приобщается к представленным в </w:t>
      </w:r>
      <w:r w:rsidRPr="009B4928">
        <w:rPr>
          <w:rFonts w:ascii="Arial" w:eastAsia="Calibri" w:hAnsi="Arial" w:cs="Arial"/>
          <w:sz w:val="24"/>
          <w:szCs w:val="24"/>
        </w:rPr>
        <w:t>администрацию документам;</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2) если заявление и документы, указанные в пунктах 27, 28, 34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МФЦ,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3) если заявление и документы, указанные в пунктах 27, 28, 34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Calibri" w:hAnsi="Arial" w:cs="Arial"/>
          <w:sz w:val="24"/>
          <w:szCs w:val="24"/>
        </w:rPr>
        <w:t xml:space="preserve">4) если заявление и документы, указанные в пунктах 27, 28, 34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w:t>
      </w:r>
      <w:r w:rsidRPr="009B4928">
        <w:rPr>
          <w:rFonts w:ascii="Arial" w:eastAsia="Calibri" w:hAnsi="Arial" w:cs="Arial"/>
          <w:sz w:val="24"/>
          <w:szCs w:val="24"/>
        </w:rPr>
        <w:lastRenderedPageBreak/>
        <w:t>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88.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86 настоящего административного регламента.</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Times New Roman" w:hAnsi="Arial" w:cs="Arial"/>
          <w:sz w:val="24"/>
          <w:szCs w:val="24"/>
          <w:lang w:eastAsia="ru-RU"/>
        </w:rPr>
        <w:t xml:space="preserve">89. Результатом административной процедуры по приему и регистрации заявления и документов является прием и регистрация </w:t>
      </w:r>
      <w:r w:rsidRPr="009B4928">
        <w:rPr>
          <w:rFonts w:ascii="Arial" w:eastAsia="Calibri" w:hAnsi="Arial" w:cs="Arial"/>
          <w:sz w:val="24"/>
          <w:szCs w:val="24"/>
        </w:rPr>
        <w:t xml:space="preserve">заявления и приложенных к нему документов </w:t>
      </w:r>
      <w:r w:rsidRPr="009B4928">
        <w:rPr>
          <w:rFonts w:ascii="Arial" w:eastAsia="Times New Roman" w:hAnsi="Arial" w:cs="Arial"/>
          <w:sz w:val="24"/>
          <w:szCs w:val="24"/>
          <w:lang w:eastAsia="ru-RU"/>
        </w:rPr>
        <w:t xml:space="preserve">и их </w:t>
      </w:r>
      <w:r w:rsidRPr="009B4928">
        <w:rPr>
          <w:rFonts w:ascii="Arial" w:eastAsia="Calibri"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Times New Roman" w:hAnsi="Arial" w:cs="Arial"/>
          <w:sz w:val="24"/>
          <w:szCs w:val="24"/>
          <w:lang w:eastAsia="ru-RU"/>
        </w:rPr>
        <w:t xml:space="preserve">90. Способом фиксации результата административной процедуры является регистрация должностным лицом </w:t>
      </w:r>
      <w:r w:rsidRPr="009B4928">
        <w:rPr>
          <w:rFonts w:ascii="Arial" w:eastAsia="Calibri" w:hAnsi="Arial" w:cs="Arial"/>
          <w:sz w:val="24"/>
          <w:szCs w:val="24"/>
        </w:rPr>
        <w:t>администрации</w:t>
      </w:r>
      <w:r w:rsidRPr="009B4928">
        <w:rPr>
          <w:rFonts w:ascii="Arial" w:eastAsia="Times New Roman" w:hAnsi="Arial" w:cs="Arial"/>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9B4928">
        <w:rPr>
          <w:rFonts w:ascii="Arial" w:eastAsia="Calibri" w:hAnsi="Arial" w:cs="Arial"/>
          <w:sz w:val="24"/>
          <w:szCs w:val="24"/>
        </w:rPr>
        <w:t>администрации</w:t>
      </w:r>
      <w:r w:rsidRPr="009B4928">
        <w:rPr>
          <w:rFonts w:ascii="Arial" w:eastAsia="Times New Roman" w:hAnsi="Arial" w:cs="Arial"/>
          <w:sz w:val="24"/>
          <w:szCs w:val="24"/>
          <w:lang w:eastAsia="ru-RU"/>
        </w:rPr>
        <w:t xml:space="preserve">, ответственному за предоставление муниципальной услуги, </w:t>
      </w:r>
      <w:r w:rsidRPr="009B4928">
        <w:rPr>
          <w:rFonts w:ascii="Arial" w:eastAsia="Calibri" w:hAnsi="Arial" w:cs="Arial"/>
          <w:sz w:val="24"/>
          <w:szCs w:val="24"/>
        </w:rPr>
        <w:t xml:space="preserve">либо уведомления об отказе в приеме представленных документов в </w:t>
      </w:r>
      <w:r w:rsidRPr="009B4928">
        <w:rPr>
          <w:rFonts w:ascii="Arial" w:eastAsia="Times New Roman" w:hAnsi="Arial" w:cs="Arial"/>
          <w:sz w:val="24"/>
          <w:szCs w:val="24"/>
        </w:rPr>
        <w:t>Журнале регистрации входящей корреспонденции</w:t>
      </w:r>
      <w:r w:rsidRPr="009B4928">
        <w:rPr>
          <w:rFonts w:ascii="Arial" w:eastAsia="Calibri" w:hAnsi="Arial" w:cs="Arial"/>
          <w:sz w:val="24"/>
          <w:szCs w:val="24"/>
        </w:rPr>
        <w:t>.</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24. Рассмотрение документов и п</w:t>
      </w:r>
      <w:r w:rsidRPr="009B4928">
        <w:rPr>
          <w:rFonts w:ascii="Arial" w:eastAsia="Times New Roman" w:hAnsi="Arial" w:cs="Arial"/>
          <w:sz w:val="24"/>
          <w:szCs w:val="24"/>
        </w:rPr>
        <w:t xml:space="preserve">ринятие </w:t>
      </w:r>
      <w:r w:rsidRPr="009B4928">
        <w:rPr>
          <w:rFonts w:ascii="Arial" w:eastAsia="Calibri" w:hAnsi="Arial" w:cs="Arial"/>
          <w:sz w:val="24"/>
          <w:szCs w:val="24"/>
          <w:lang w:eastAsia="ru-RU"/>
        </w:rPr>
        <w:t>решения о предоставлении информации и консультации субъектам малого и среднего предпринимательства или решения об отказе в предоставлении информации и консультации субъектам малого и среднего предпринимательства в соответствии с требованиями к порядку</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lang w:eastAsia="ru-RU"/>
        </w:rPr>
        <w:t xml:space="preserve">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9B4928">
        <w:rPr>
          <w:rFonts w:ascii="Arial" w:eastAsia="Times New Roman" w:hAnsi="Arial" w:cs="Arial"/>
          <w:sz w:val="24"/>
          <w:szCs w:val="24"/>
        </w:rPr>
        <w:t xml:space="preserve">документов, необходимых для предоставления муниципальной услуги, указанных в пунктах 27, 28, 34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rPr>
        <w:t>административного регламента.</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lang w:eastAsia="ru-RU"/>
        </w:rPr>
        <w:t>92. Должностное лицо администрации, ответственное за предоставление муниципальной услуги,</w:t>
      </w:r>
      <w:r w:rsidRPr="009B4928">
        <w:rPr>
          <w:rFonts w:ascii="Arial" w:eastAsia="Times New Roman" w:hAnsi="Arial" w:cs="Arial"/>
          <w:sz w:val="24"/>
          <w:szCs w:val="24"/>
        </w:rPr>
        <w:t xml:space="preserve"> после получения документов, указанных в пунктах 27, 28, 34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rPr>
        <w:t>административного регламента, но не позднее, чем в течение 10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информации и консультации субъектам малого и среднего предпринимательства, предусмотренных пунктом 93 настоящего административного регламента.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93. Основаниями для отказа в </w:t>
      </w:r>
      <w:r w:rsidRPr="009B4928">
        <w:rPr>
          <w:rFonts w:ascii="Arial" w:eastAsia="Calibri" w:hAnsi="Arial" w:cs="Arial"/>
          <w:sz w:val="24"/>
          <w:szCs w:val="24"/>
        </w:rPr>
        <w:t>предоставлении информации и консультации субъектам малого и среднего предпринимательства являются</w:t>
      </w:r>
      <w:r w:rsidRPr="009B4928">
        <w:rPr>
          <w:rFonts w:ascii="Arial" w:eastAsia="Times New Roman" w:hAnsi="Arial" w:cs="Arial"/>
          <w:sz w:val="24"/>
          <w:szCs w:val="24"/>
          <w:lang w:eastAsia="ru-RU"/>
        </w:rPr>
        <w:t>:</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lang w:eastAsia="ru-RU"/>
        </w:rPr>
        <w:t>1) непредставление документов,</w:t>
      </w:r>
      <w:r w:rsidRPr="009B4928">
        <w:rPr>
          <w:rFonts w:ascii="Arial" w:eastAsia="Calibri" w:hAnsi="Arial" w:cs="Arial"/>
          <w:sz w:val="24"/>
          <w:szCs w:val="24"/>
        </w:rPr>
        <w:t xml:space="preserve"> определенных настоящим административным регламентом, или представление недостоверных сведений и документов;</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w:t>
      </w:r>
      <w:r w:rsidRPr="009B4928">
        <w:rPr>
          <w:rFonts w:ascii="Arial" w:eastAsia="Calibri" w:hAnsi="Arial" w:cs="Arial"/>
          <w:sz w:val="24"/>
          <w:szCs w:val="24"/>
        </w:rPr>
        <w:t xml:space="preserve"> принятие ранее в отношении заявителя, указанного в подпункте 1 или 3 пункта 3 настоящего административного регламента, решения об оказании аналогичной поддержки;</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94. По результатам проверки, указанной в пункте 92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92 настоящего административного регламента, принимает одно из следующих решений:</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1) о предоставлении информации и консультации субъектами малого и среднего предпринимательства;</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2) об отказе в предоставлении информации и консультации субъектам малого и среднего предпринимательства.</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lang w:eastAsia="ru-RU"/>
        </w:rPr>
        <w:t xml:space="preserve">95. Решение, указанное в подпункте 1 пункта 94 настоящего административного регламента, принимается в случае установления отсутствия оснований для отказа </w:t>
      </w:r>
      <w:r w:rsidRPr="009B4928">
        <w:rPr>
          <w:rFonts w:ascii="Arial" w:eastAsia="Times New Roman" w:hAnsi="Arial" w:cs="Arial"/>
          <w:sz w:val="24"/>
          <w:szCs w:val="24"/>
        </w:rPr>
        <w:t>в предоставлении информации и консультации субъектами малого и среднего предпринимательства, предусмотренных пунктом 93 настоящего административного регламента.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lastRenderedPageBreak/>
        <w:t>В течение пяти календарных дней после принятия решения, указанного в подпункте 1 пункта 94 настоящего административного регламента, должностное лицо администрации, ответственное за предоставление муниципальной услуги, осуществляет подготовку ответа с указанием запрашиваемой информации и консультации субъектам малого и среднего предпринимательства, обеспечивает его согласование уполномоченными лицами администрации и подписание главой администрации.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Times New Roman" w:hAnsi="Arial" w:cs="Arial"/>
          <w:sz w:val="24"/>
          <w:szCs w:val="24"/>
          <w:lang w:eastAsia="ru-RU"/>
        </w:rPr>
        <w:t xml:space="preserve">96. Решение, указанное в подпункте 2 пункта 94 настоящего административного регламента, принимается в случае установления наличия оснований для отказа </w:t>
      </w:r>
      <w:r w:rsidRPr="009B4928">
        <w:rPr>
          <w:rFonts w:ascii="Arial" w:eastAsia="Times New Roman" w:hAnsi="Arial" w:cs="Arial"/>
          <w:sz w:val="24"/>
          <w:szCs w:val="24"/>
        </w:rPr>
        <w:t>в предоставлении информации и консультации субъектами малого и среднего предпринимательства, предусмотренных пунктом 93 настоящего административного регламента.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В течение пяти календарных дней после принятия решения, указанного в подпункте 2 пункта 94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9B4928">
        <w:rPr>
          <w:rFonts w:ascii="Arial" w:eastAsia="Calibri" w:hAnsi="Arial" w:cs="Arial"/>
          <w:sz w:val="24"/>
          <w:szCs w:val="24"/>
        </w:rPr>
        <w:t xml:space="preserve">уведомление об отказе в предоставлении в предоставлении информации и консультации субъектам малого и среднего предпринимательства, </w:t>
      </w:r>
      <w:r w:rsidRPr="009B4928">
        <w:rPr>
          <w:rFonts w:ascii="Arial" w:eastAsia="Times New Roman" w:hAnsi="Arial" w:cs="Arial"/>
          <w:sz w:val="24"/>
          <w:szCs w:val="24"/>
          <w:lang w:eastAsia="ru-RU"/>
        </w:rPr>
        <w:t>обеспечивает его согласование уполномоченными лицами администрации и подписание главой администрации.</w:t>
      </w:r>
    </w:p>
    <w:p w:rsidR="00E92625" w:rsidRPr="009312F5"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rPr>
        <w:t xml:space="preserve">97. Критерием принятия решений о </w:t>
      </w:r>
      <w:r w:rsidRPr="009B4928">
        <w:rPr>
          <w:rFonts w:ascii="Arial" w:eastAsia="Calibri" w:hAnsi="Arial" w:cs="Arial"/>
          <w:sz w:val="24"/>
          <w:szCs w:val="24"/>
          <w:lang w:eastAsia="ru-RU"/>
        </w:rPr>
        <w:t xml:space="preserve">предоставлении информации и консультации субъектами малого и среднего предпринимательства или об отказе в предоставлении информации и консультации субъектам малого и среднего предпринимательства </w:t>
      </w:r>
      <w:r w:rsidRPr="009B4928">
        <w:rPr>
          <w:rFonts w:ascii="Arial" w:eastAsia="Times New Roman" w:hAnsi="Arial" w:cs="Arial"/>
          <w:sz w:val="24"/>
          <w:szCs w:val="24"/>
        </w:rPr>
        <w:t xml:space="preserve">является наличие или отсутствие оснований, предусмотренных пунктом 93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rPr>
        <w:t>административного регламента</w:t>
      </w:r>
      <w:r w:rsidRPr="009B4928">
        <w:rPr>
          <w:rFonts w:ascii="Arial" w:eastAsia="Times New Roman" w:hAnsi="Arial" w:cs="Arial"/>
          <w:sz w:val="24"/>
          <w:szCs w:val="24"/>
          <w:lang w:eastAsia="ru-RU"/>
        </w:rPr>
        <w:t>.</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rPr>
        <w:t>98. Результатом административной процедуры является предоставление информации и консультации субъектами малого и среднего предпринимательства</w:t>
      </w:r>
      <w:r w:rsidRPr="009B4928">
        <w:rPr>
          <w:rFonts w:ascii="Arial" w:eastAsia="Calibri" w:hAnsi="Arial" w:cs="Arial"/>
          <w:sz w:val="24"/>
          <w:szCs w:val="24"/>
          <w:lang w:eastAsia="ru-RU"/>
        </w:rPr>
        <w:t xml:space="preserve"> либо</w:t>
      </w:r>
      <w:r w:rsidRPr="009B4928">
        <w:rPr>
          <w:rFonts w:ascii="Arial" w:eastAsia="Calibri" w:hAnsi="Arial" w:cs="Arial"/>
          <w:sz w:val="24"/>
          <w:szCs w:val="24"/>
        </w:rPr>
        <w:t xml:space="preserve"> </w:t>
      </w:r>
      <w:r w:rsidRPr="009B4928">
        <w:rPr>
          <w:rFonts w:ascii="Arial" w:eastAsia="Calibri" w:hAnsi="Arial" w:cs="Arial"/>
          <w:sz w:val="24"/>
          <w:szCs w:val="24"/>
          <w:lang w:eastAsia="ru-RU"/>
        </w:rPr>
        <w:t>уведомление об отказе в предоставлении информации и консультации субъектам малого и среднего предпринимательства.</w:t>
      </w:r>
    </w:p>
    <w:p w:rsidR="00E92625" w:rsidRPr="009B4928" w:rsidRDefault="00E92625" w:rsidP="00E92625">
      <w:pPr>
        <w:spacing w:after="0" w:line="240" w:lineRule="auto"/>
        <w:ind w:firstLine="709"/>
        <w:jc w:val="both"/>
        <w:rPr>
          <w:rFonts w:ascii="Arial" w:eastAsia="Calibri" w:hAnsi="Arial" w:cs="Arial"/>
          <w:sz w:val="24"/>
          <w:szCs w:val="24"/>
          <w:lang w:eastAsia="ru-RU"/>
        </w:rPr>
      </w:pPr>
      <w:r w:rsidRPr="009B4928">
        <w:rPr>
          <w:rFonts w:ascii="Arial" w:eastAsia="Times New Roman" w:hAnsi="Arial" w:cs="Arial"/>
          <w:sz w:val="24"/>
          <w:szCs w:val="24"/>
        </w:rPr>
        <w:t>99. Способом фиксации результата административной процедуры является внесение соответствующих сведений в Журнале регистрации входящей корреспонденции</w:t>
      </w:r>
      <w:r w:rsidRPr="009B4928">
        <w:rPr>
          <w:rFonts w:ascii="Arial" w:eastAsia="Calibri" w:hAnsi="Arial" w:cs="Arial"/>
          <w:sz w:val="24"/>
          <w:szCs w:val="24"/>
          <w:lang w:eastAsia="ru-RU"/>
        </w:rPr>
        <w:t>.</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312F5"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25. Выдача (направление) заявителю или его представителю</w:t>
      </w:r>
      <w:r w:rsidR="009312F5">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результата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rPr>
      </w:pP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100. Основанием для начала административной процедуры является подписание главой администрации ответа с указанием запрашиваемой информации и консультации субъектам малого и среднего предпринимательства</w:t>
      </w:r>
      <w:r w:rsidRPr="009B4928">
        <w:rPr>
          <w:rFonts w:ascii="Arial" w:eastAsia="Calibri" w:hAnsi="Arial" w:cs="Arial"/>
          <w:sz w:val="24"/>
          <w:szCs w:val="24"/>
          <w:lang w:eastAsia="ru-RU"/>
        </w:rPr>
        <w:t xml:space="preserve"> или</w:t>
      </w:r>
      <w:r w:rsidRPr="009B4928">
        <w:rPr>
          <w:rFonts w:ascii="Arial" w:eastAsia="Calibri" w:hAnsi="Arial" w:cs="Arial"/>
          <w:sz w:val="24"/>
          <w:szCs w:val="24"/>
        </w:rPr>
        <w:t xml:space="preserve"> </w:t>
      </w:r>
      <w:r w:rsidRPr="009B4928">
        <w:rPr>
          <w:rFonts w:ascii="Arial" w:eastAsia="Calibri" w:hAnsi="Arial" w:cs="Arial"/>
          <w:sz w:val="24"/>
          <w:szCs w:val="24"/>
          <w:lang w:eastAsia="ru-RU"/>
        </w:rPr>
        <w:t>уведомления об отказе в предоставлении информации и консультации субъектам малого и среднего предпринимательства</w:t>
      </w:r>
      <w:r w:rsidRPr="009B4928">
        <w:rPr>
          <w:rFonts w:ascii="Arial" w:eastAsia="Times New Roman" w:hAnsi="Arial" w:cs="Arial"/>
          <w:sz w:val="24"/>
          <w:szCs w:val="24"/>
        </w:rPr>
        <w:t>.</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 xml:space="preserve">101.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ответа с указанием запрашиваемой информации и консультации субъектам малого и среднего предпринимательства </w:t>
      </w:r>
      <w:r w:rsidRPr="009B4928">
        <w:rPr>
          <w:rFonts w:ascii="Arial" w:eastAsia="Calibri" w:hAnsi="Arial" w:cs="Arial"/>
          <w:sz w:val="24"/>
          <w:szCs w:val="24"/>
          <w:lang w:eastAsia="ru-RU"/>
        </w:rPr>
        <w:t>или</w:t>
      </w:r>
      <w:r w:rsidRPr="009B4928">
        <w:rPr>
          <w:rFonts w:ascii="Arial" w:eastAsia="Calibri" w:hAnsi="Arial" w:cs="Arial"/>
          <w:sz w:val="24"/>
          <w:szCs w:val="24"/>
        </w:rPr>
        <w:t xml:space="preserve"> </w:t>
      </w:r>
      <w:r w:rsidRPr="009B4928">
        <w:rPr>
          <w:rFonts w:ascii="Arial" w:eastAsia="Calibri" w:hAnsi="Arial" w:cs="Arial"/>
          <w:sz w:val="24"/>
          <w:szCs w:val="24"/>
          <w:lang w:eastAsia="ru-RU"/>
        </w:rPr>
        <w:t xml:space="preserve">уведомления об отказе в предоставлении информации и консультации субъектам малого и среднего предпринимательства </w:t>
      </w:r>
      <w:r w:rsidRPr="009B4928">
        <w:rPr>
          <w:rFonts w:ascii="Arial" w:eastAsia="Times New Roman" w:hAnsi="Arial" w:cs="Arial"/>
          <w:sz w:val="24"/>
          <w:szCs w:val="24"/>
        </w:rPr>
        <w:t>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В случае, если заявление заявителя представлялось через МФЦ, ответ с указанием запрашиваемой информации и консультации субъектам малого и среднего предпринимательства или уведомление об отказе в предоставлении информации и консультации субъектам малого и среднего предпринимательства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 xml:space="preserve">102. При личном получении 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w:t>
      </w:r>
      <w:r w:rsidRPr="009B4928">
        <w:rPr>
          <w:rFonts w:ascii="Arial" w:eastAsia="Times New Roman" w:hAnsi="Arial" w:cs="Arial"/>
          <w:sz w:val="24"/>
          <w:szCs w:val="24"/>
        </w:rPr>
        <w:lastRenderedPageBreak/>
        <w:t>предпринимательства заявитель или его представитель расписывается в их получении в Журнале регистрации исходящей корреспонденции.</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103. Результатом административной процедуры является направление (выдача) заявителю или его представителю 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104.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исходящей корреспонденции отметки о направлении 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 заявителю или его представителю или МФЦ, или о получении указанного документа лично заявителем или его представителем.</w:t>
      </w:r>
    </w:p>
    <w:p w:rsidR="00E92625" w:rsidRPr="009B4928" w:rsidRDefault="00E92625" w:rsidP="00E92625">
      <w:pPr>
        <w:spacing w:after="0" w:line="240" w:lineRule="auto"/>
        <w:ind w:firstLine="709"/>
        <w:jc w:val="both"/>
        <w:rPr>
          <w:rFonts w:ascii="Arial" w:eastAsia="Times New Roman" w:hAnsi="Arial" w:cs="Arial"/>
          <w:sz w:val="24"/>
          <w:szCs w:val="24"/>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Глава 26. Особенности выполнения административных действий в МФЦ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105.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 xml:space="preserve">106. Информация, указанная в пункте 105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rPr>
        <w:t>административного регламента, предоставляется МФЦ:</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http://мфц38.рф;</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 xml:space="preserve">2) с использованием </w:t>
      </w:r>
      <w:proofErr w:type="spellStart"/>
      <w:r w:rsidRPr="009B4928">
        <w:rPr>
          <w:rFonts w:ascii="Arial" w:eastAsia="Times New Roman" w:hAnsi="Arial" w:cs="Arial"/>
          <w:sz w:val="24"/>
          <w:szCs w:val="24"/>
        </w:rPr>
        <w:t>инфоматов</w:t>
      </w:r>
      <w:proofErr w:type="spellEnd"/>
      <w:r w:rsidRPr="009B4928">
        <w:rPr>
          <w:rFonts w:ascii="Arial" w:eastAsia="Times New Roman" w:hAnsi="Arial" w:cs="Arial"/>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107. МФЦ предоставляет информацию:</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1) по общим вопросам предоставления государственных и муниципальных услуг в МФЦ;</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 xml:space="preserve">2) по вопросам, указанным в пункте 10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rPr>
        <w:t>административного регламента;</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3) о ходе рассмотрения заявления о предоставлении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rPr>
        <w:t>4) о порядке предоставления государственных и (или) муниципальных услуг посредством комплексного запроса, в том числе:</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9B4928">
        <w:rPr>
          <w:rFonts w:ascii="Arial" w:eastAsia="Times New Roman" w:hAnsi="Arial" w:cs="Arial"/>
          <w:sz w:val="24"/>
          <w:szCs w:val="24"/>
        </w:rPr>
        <w:t>Федерального закона от 27 июля 2010 года №210</w:t>
      </w:r>
      <w:r w:rsidRPr="009B4928">
        <w:rPr>
          <w:rFonts w:ascii="Arial" w:eastAsia="Times New Roman" w:hAnsi="Arial" w:cs="Arial"/>
          <w:sz w:val="24"/>
          <w:szCs w:val="24"/>
        </w:rPr>
        <w:noBreakHyphen/>
        <w:t>ФЗ</w:t>
      </w:r>
      <w:r w:rsidRPr="009B4928">
        <w:rPr>
          <w:rFonts w:ascii="Arial" w:eastAsia="Times New Roman" w:hAnsi="Arial" w:cs="Arial"/>
          <w:sz w:val="24"/>
          <w:szCs w:val="24"/>
          <w:lang w:eastAsia="ru-RU"/>
        </w:rPr>
        <w:t xml:space="preserve"> </w:t>
      </w:r>
      <w:r w:rsidRPr="009B4928">
        <w:rPr>
          <w:rFonts w:ascii="Arial" w:eastAsia="Times New Roman" w:hAnsi="Arial" w:cs="Arial"/>
          <w:sz w:val="24"/>
          <w:szCs w:val="24"/>
        </w:rPr>
        <w:t>«Об организации предоставления государственных и муниципальных услуг»</w:t>
      </w:r>
      <w:r w:rsidRPr="009B4928">
        <w:rPr>
          <w:rFonts w:ascii="Arial" w:eastAsia="Times New Roman" w:hAnsi="Arial" w:cs="Arial"/>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г) перечень результатов государственных и (или) муниципальных услуг, входящих в комплексный запрос.</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108.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lastRenderedPageBreak/>
        <w:t>Предварительная запись на прием в МФЦ осуществляется по телефону или через официальный сайт МФЦ в сети «Интернет».</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109.</w:t>
      </w:r>
      <w:r w:rsidRPr="009B4928">
        <w:rPr>
          <w:rFonts w:ascii="Arial" w:eastAsia="Calibri" w:hAnsi="Arial" w:cs="Arial"/>
          <w:sz w:val="24"/>
          <w:szCs w:val="24"/>
        </w:rPr>
        <w:t xml:space="preserve"> </w:t>
      </w:r>
      <w:r w:rsidRPr="009B4928">
        <w:rPr>
          <w:rFonts w:ascii="Arial" w:eastAsia="Times New Roman" w:hAnsi="Arial" w:cs="Arial"/>
          <w:sz w:val="24"/>
          <w:szCs w:val="24"/>
          <w:lang w:eastAsia="ru-RU"/>
        </w:rPr>
        <w:t>В случае подачи заявления посредством МФЦ (за исключением случая, предусмотренного пунктом 112</w:t>
      </w:r>
      <w:r w:rsidRPr="009B4928">
        <w:rPr>
          <w:rFonts w:ascii="Arial" w:eastAsia="Times New Roman" w:hAnsi="Arial" w:cs="Arial"/>
          <w:color w:val="FFC000"/>
          <w:sz w:val="24"/>
          <w:szCs w:val="24"/>
          <w:lang w:eastAsia="ru-RU"/>
        </w:rPr>
        <w:t xml:space="preserve">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определяет предмет обращения;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 устанавливает личность заявителя или личность и полномочия представителя заявителя;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 проводит проверку правильности заполнения формы заявления;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4) проводит проверку полноты пакета документов и соответствия документов требованиям, указанным в пункте 33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6) направляет пакет документов в администрацию:</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а) в электронном виде (в составе пакетов электронных дел) – в день обращения заявителя или его представителя в МФЦ;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110.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111.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Каждый экземпляр расписки подписывается работником МФЦ и заявителем или его представителем.</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112.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устанавливает личность заявителя или личность и полномочия представителя заявителя;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w:t>
      </w:r>
      <w:r w:rsidRPr="009B4928">
        <w:rPr>
          <w:rFonts w:ascii="Arial" w:eastAsia="Times New Roman" w:hAnsi="Arial" w:cs="Arial"/>
          <w:sz w:val="24"/>
          <w:szCs w:val="24"/>
          <w:lang w:eastAsia="ru-RU"/>
        </w:rPr>
        <w:lastRenderedPageBreak/>
        <w:t>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113.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109</w:t>
      </w:r>
      <w:r w:rsidRPr="009B4928">
        <w:rPr>
          <w:rFonts w:ascii="Arial" w:eastAsia="Times New Roman" w:hAnsi="Arial" w:cs="Arial"/>
          <w:color w:val="FFC000"/>
          <w:sz w:val="24"/>
          <w:szCs w:val="24"/>
          <w:lang w:eastAsia="ru-RU"/>
        </w:rPr>
        <w:t xml:space="preserve">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114. В случае подачи заявителем или его представителем заявления об исправлении технической ошибки, указанного в пункте 116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устанавливает личность заявителя или личность и полномочия представителя заявителя;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 направляет заявление об исправлении технической ошибки в администрацию:</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а) в электронном виде – в день обращения заявителя или его представителя в МФЦ;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115. При получении МФЦ </w:t>
      </w:r>
      <w:r w:rsidRPr="009B4928">
        <w:rPr>
          <w:rFonts w:ascii="Arial" w:eastAsia="Times New Roman" w:hAnsi="Arial" w:cs="Arial"/>
          <w:sz w:val="24"/>
          <w:szCs w:val="24"/>
        </w:rPr>
        <w:t>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9B4928">
        <w:rPr>
          <w:rFonts w:ascii="Arial" w:eastAsia="Calibri" w:hAnsi="Arial" w:cs="Arial"/>
          <w:sz w:val="24"/>
          <w:szCs w:val="24"/>
          <w:lang w:eastAsia="ru-RU"/>
        </w:rPr>
        <w:t>,</w:t>
      </w:r>
      <w:r w:rsidRPr="009B4928">
        <w:rPr>
          <w:rFonts w:ascii="Arial" w:eastAsia="Times New Roman" w:hAnsi="Arial" w:cs="Arial"/>
          <w:sz w:val="24"/>
          <w:szCs w:val="24"/>
          <w:lang w:eastAsia="ru-RU"/>
        </w:rPr>
        <w:t xml:space="preserve"> уведомления об отказе в приеме документов, уведомления об отказе в приеме документов с исправленной технической ошибкой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После выдачи </w:t>
      </w:r>
      <w:r w:rsidRPr="009B4928">
        <w:rPr>
          <w:rFonts w:ascii="Arial" w:eastAsia="Times New Roman" w:hAnsi="Arial" w:cs="Arial"/>
          <w:sz w:val="24"/>
          <w:szCs w:val="24"/>
        </w:rPr>
        <w:t>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9B4928">
        <w:rPr>
          <w:rFonts w:ascii="Arial" w:eastAsia="Calibri" w:hAnsi="Arial" w:cs="Arial"/>
          <w:sz w:val="24"/>
          <w:szCs w:val="24"/>
          <w:lang w:eastAsia="ru-RU"/>
        </w:rPr>
        <w:t>,</w:t>
      </w:r>
      <w:r w:rsidRPr="009B4928">
        <w:rPr>
          <w:rFonts w:ascii="Arial" w:eastAsia="Times New Roman" w:hAnsi="Arial" w:cs="Arial"/>
          <w:sz w:val="24"/>
          <w:szCs w:val="24"/>
          <w:lang w:eastAsia="ru-RU"/>
        </w:rPr>
        <w:t xml:space="preserve"> уведомления об отказе в приеме документов, уведомления об отказе в приеме документов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27. Исправление допущенных опечаток и ошибок в выданных</w:t>
      </w:r>
      <w:r w:rsidR="009312F5">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в результате предоставления муниципальной услуги документах</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116. Основанием для исправления допущенных опечаток и ошибок в выданном в результате предоставления муниципальной услуги </w:t>
      </w:r>
      <w:r w:rsidRPr="009B4928">
        <w:rPr>
          <w:rFonts w:ascii="Arial" w:eastAsia="Times New Roman" w:hAnsi="Arial" w:cs="Arial"/>
          <w:sz w:val="24"/>
          <w:szCs w:val="24"/>
        </w:rPr>
        <w:t xml:space="preserve">проекте </w:t>
      </w:r>
      <w:r w:rsidRPr="009B4928">
        <w:rPr>
          <w:rFonts w:ascii="Arial" w:eastAsia="Calibri" w:hAnsi="Arial" w:cs="Arial"/>
          <w:sz w:val="24"/>
          <w:szCs w:val="24"/>
          <w:lang w:eastAsia="ru-RU"/>
        </w:rPr>
        <w:t>договора, уведомлении об отказе в предоставлении муниципального имущества</w:t>
      </w:r>
      <w:r w:rsidRPr="009B4928">
        <w:rPr>
          <w:rFonts w:ascii="Arial" w:eastAsia="Times New Roman" w:hAnsi="Arial" w:cs="Arial"/>
          <w:sz w:val="24"/>
          <w:szCs w:val="24"/>
        </w:rPr>
        <w:t xml:space="preserve"> </w:t>
      </w:r>
      <w:r w:rsidRPr="009B4928">
        <w:rPr>
          <w:rFonts w:ascii="Arial" w:eastAsia="Times New Roman" w:hAnsi="Arial" w:cs="Arial"/>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117.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 xml:space="preserve">административного регламента. </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119.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об исправлении технической ошибки;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 об отсутствии технической ошибки.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120. Критерием принятия решения, указанного в пункте 119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 xml:space="preserve">административного регламента, является наличие опечатки и (или) ошибки в выданном </w:t>
      </w:r>
      <w:r w:rsidRPr="009B4928">
        <w:rPr>
          <w:rFonts w:ascii="Arial" w:eastAsia="Times New Roman" w:hAnsi="Arial" w:cs="Arial"/>
          <w:sz w:val="24"/>
          <w:szCs w:val="24"/>
          <w:lang w:eastAsia="ru-RU"/>
        </w:rPr>
        <w:lastRenderedPageBreak/>
        <w:t>заявителю или его представителю документе, являющемся результатом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121. В случае принятия решения, указанного в подпункте 1 пункта 119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122.</w:t>
      </w:r>
      <w:r w:rsidRPr="009B4928">
        <w:rPr>
          <w:rFonts w:ascii="Arial" w:eastAsia="Calibri" w:hAnsi="Arial" w:cs="Arial"/>
          <w:sz w:val="24"/>
          <w:szCs w:val="24"/>
        </w:rPr>
        <w:t xml:space="preserve"> </w:t>
      </w:r>
      <w:r w:rsidRPr="009B4928">
        <w:rPr>
          <w:rFonts w:ascii="Arial" w:eastAsia="Times New Roman" w:hAnsi="Arial" w:cs="Arial"/>
          <w:sz w:val="24"/>
          <w:szCs w:val="24"/>
          <w:lang w:eastAsia="ru-RU"/>
        </w:rPr>
        <w:t xml:space="preserve">В случае принятия решения, указанного в подпункте 2 пункта 119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123.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124. Глава администрации немедленно после подписания документа, указанного в пункте 123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125.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123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123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 xml:space="preserve">административного регламента, направляет указанный документ в МФЦ. </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126.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2625" w:rsidRPr="009B4928" w:rsidRDefault="00E92625" w:rsidP="00E92625">
      <w:pPr>
        <w:spacing w:after="0" w:line="240" w:lineRule="auto"/>
        <w:ind w:firstLine="709"/>
        <w:jc w:val="both"/>
        <w:rPr>
          <w:rFonts w:ascii="Arial" w:eastAsia="Times New Roman" w:hAnsi="Arial" w:cs="Arial"/>
          <w:sz w:val="24"/>
          <w:szCs w:val="24"/>
        </w:rPr>
      </w:pPr>
      <w:r w:rsidRPr="009B4928">
        <w:rPr>
          <w:rFonts w:ascii="Arial" w:eastAsia="Times New Roman" w:hAnsi="Arial" w:cs="Arial"/>
          <w:sz w:val="24"/>
          <w:szCs w:val="24"/>
          <w:lang w:eastAsia="ru-RU"/>
        </w:rPr>
        <w:t>127. Способом фиксации результата рассмотрения заявления об исправлении технической ошибки</w:t>
      </w:r>
      <w:r w:rsidRPr="009B4928">
        <w:rPr>
          <w:rFonts w:ascii="Arial" w:eastAsia="Times New Roman" w:hAnsi="Arial" w:cs="Arial"/>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w:t>
      </w:r>
      <w:r w:rsidRPr="009B4928">
        <w:rPr>
          <w:rFonts w:ascii="Arial" w:eastAsia="Times New Roman" w:hAnsi="Arial" w:cs="Arial"/>
          <w:sz w:val="24"/>
          <w:szCs w:val="24"/>
          <w:lang w:eastAsia="ru-RU"/>
        </w:rPr>
        <w:t xml:space="preserve">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w:t>
      </w:r>
      <w:r w:rsidRPr="009B4928">
        <w:rPr>
          <w:rFonts w:ascii="Arial" w:eastAsia="Times New Roman" w:hAnsi="Arial" w:cs="Arial"/>
          <w:sz w:val="24"/>
          <w:szCs w:val="24"/>
        </w:rPr>
        <w:t xml:space="preserve">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w:t>
      </w:r>
      <w:r w:rsidRPr="009B4928">
        <w:rPr>
          <w:rFonts w:ascii="Arial" w:eastAsia="Times New Roman" w:hAnsi="Arial" w:cs="Arial"/>
          <w:sz w:val="24"/>
          <w:szCs w:val="24"/>
        </w:rPr>
        <w:lastRenderedPageBreak/>
        <w:t>представителю) или в МФЦ или о получении указанного документа лично заявителем или его представителем.</w:t>
      </w:r>
    </w:p>
    <w:p w:rsidR="00E92625" w:rsidRPr="009B4928" w:rsidRDefault="00E92625" w:rsidP="00E92625">
      <w:pPr>
        <w:spacing w:after="0" w:line="240" w:lineRule="auto"/>
        <w:ind w:firstLine="709"/>
        <w:jc w:val="both"/>
        <w:rPr>
          <w:rFonts w:ascii="Arial" w:eastAsia="Times New Roman" w:hAnsi="Arial" w:cs="Arial"/>
          <w:sz w:val="24"/>
          <w:szCs w:val="24"/>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РАЗДЕЛ IV. ФОРМЫ КОНТРОЛЯ ЗА ПРЕДОСТАВЛЕНИЕМ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28. Порядок осуществления текущего контроля за соблюдением</w:t>
      </w:r>
      <w:r w:rsidR="001C179B">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 xml:space="preserve">и исполнением ответственными должностными лицами положений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 и иных нормативных</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ko-KR"/>
        </w:rPr>
      </w:pPr>
      <w:r w:rsidRPr="009B4928">
        <w:rPr>
          <w:rFonts w:ascii="Arial" w:eastAsia="Times New Roman" w:hAnsi="Arial" w:cs="Arial"/>
          <w:sz w:val="24"/>
          <w:szCs w:val="24"/>
          <w:lang w:eastAsia="ko-KR"/>
        </w:rPr>
        <w:t>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9312F5">
        <w:rPr>
          <w:rFonts w:ascii="Arial" w:eastAsia="Times New Roman" w:hAnsi="Arial" w:cs="Arial"/>
          <w:sz w:val="24"/>
          <w:szCs w:val="24"/>
          <w:lang w:eastAsia="ko-KR"/>
        </w:rPr>
        <w:t>,</w:t>
      </w:r>
      <w:r w:rsidRPr="009B4928">
        <w:rPr>
          <w:rFonts w:ascii="Arial" w:eastAsia="Times New Roman" w:hAnsi="Arial" w:cs="Arial"/>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E92625" w:rsidRPr="009B4928" w:rsidRDefault="00E92625" w:rsidP="00E92625">
      <w:pPr>
        <w:spacing w:after="0" w:line="240" w:lineRule="auto"/>
        <w:ind w:firstLine="709"/>
        <w:jc w:val="both"/>
        <w:rPr>
          <w:rFonts w:ascii="Arial" w:eastAsia="Times New Roman" w:hAnsi="Arial" w:cs="Arial"/>
          <w:color w:val="000000"/>
          <w:sz w:val="24"/>
          <w:szCs w:val="24"/>
          <w:lang w:eastAsia="ru-RU"/>
        </w:rPr>
      </w:pPr>
      <w:r w:rsidRPr="009B4928">
        <w:rPr>
          <w:rFonts w:ascii="Arial" w:eastAsia="Times New Roman" w:hAnsi="Arial" w:cs="Arial"/>
          <w:sz w:val="24"/>
          <w:szCs w:val="24"/>
          <w:lang w:eastAsia="ko-KR"/>
        </w:rPr>
        <w:t xml:space="preserve">129. </w:t>
      </w:r>
      <w:r w:rsidRPr="009B4928">
        <w:rPr>
          <w:rFonts w:ascii="Arial" w:eastAsia="Times New Roman" w:hAnsi="Arial" w:cs="Arial"/>
          <w:color w:val="000000"/>
          <w:sz w:val="24"/>
          <w:szCs w:val="24"/>
          <w:lang w:eastAsia="ru-RU"/>
        </w:rPr>
        <w:t>Основными задачами текущего контроля являются:</w:t>
      </w:r>
    </w:p>
    <w:p w:rsidR="00E92625" w:rsidRPr="009B4928" w:rsidRDefault="00E92625" w:rsidP="00E92625">
      <w:pPr>
        <w:spacing w:after="0" w:line="240" w:lineRule="auto"/>
        <w:ind w:firstLine="709"/>
        <w:jc w:val="both"/>
        <w:rPr>
          <w:rFonts w:ascii="Arial" w:eastAsia="Times New Roman" w:hAnsi="Arial" w:cs="Arial"/>
          <w:color w:val="000000"/>
          <w:sz w:val="24"/>
          <w:szCs w:val="24"/>
          <w:lang w:eastAsia="ru-RU"/>
        </w:rPr>
      </w:pPr>
      <w:r w:rsidRPr="009B4928">
        <w:rPr>
          <w:rFonts w:ascii="Arial" w:eastAsia="Times New Roman" w:hAnsi="Arial" w:cs="Arial"/>
          <w:color w:val="000000"/>
          <w:sz w:val="24"/>
          <w:szCs w:val="24"/>
          <w:lang w:eastAsia="ru-RU"/>
        </w:rPr>
        <w:t>1) обеспечение своевременного и качественного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color w:val="000000"/>
          <w:sz w:val="24"/>
          <w:szCs w:val="24"/>
          <w:lang w:eastAsia="ru-RU"/>
        </w:rPr>
      </w:pPr>
      <w:r w:rsidRPr="009B4928">
        <w:rPr>
          <w:rFonts w:ascii="Arial" w:eastAsia="Times New Roman" w:hAnsi="Arial" w:cs="Arial"/>
          <w:color w:val="000000"/>
          <w:sz w:val="24"/>
          <w:szCs w:val="24"/>
          <w:lang w:eastAsia="ru-RU"/>
        </w:rPr>
        <w:t>2) выявление нарушений в сроках и качестве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color w:val="000000"/>
          <w:sz w:val="24"/>
          <w:szCs w:val="24"/>
          <w:lang w:eastAsia="ru-RU"/>
        </w:rPr>
      </w:pPr>
      <w:r w:rsidRPr="009B4928">
        <w:rPr>
          <w:rFonts w:ascii="Arial" w:eastAsia="Times New Roman" w:hAnsi="Arial" w:cs="Arial"/>
          <w:color w:val="000000"/>
          <w:sz w:val="24"/>
          <w:szCs w:val="24"/>
          <w:lang w:eastAsia="ru-RU"/>
        </w:rPr>
        <w:t>3) выявление и устранение причин и условий, способствующих ненадлежащему предоставлению муниципальной услуги;</w:t>
      </w:r>
    </w:p>
    <w:p w:rsidR="00E92625" w:rsidRPr="009B4928" w:rsidRDefault="00E92625" w:rsidP="00E92625">
      <w:pPr>
        <w:spacing w:after="0" w:line="240" w:lineRule="auto"/>
        <w:ind w:firstLine="709"/>
        <w:jc w:val="both"/>
        <w:rPr>
          <w:rFonts w:ascii="Arial" w:eastAsia="Times New Roman" w:hAnsi="Arial" w:cs="Arial"/>
          <w:color w:val="000000"/>
          <w:sz w:val="24"/>
          <w:szCs w:val="24"/>
          <w:lang w:eastAsia="ru-RU"/>
        </w:rPr>
      </w:pPr>
      <w:r w:rsidRPr="009B4928">
        <w:rPr>
          <w:rFonts w:ascii="Arial" w:eastAsia="Times New Roman" w:hAnsi="Arial" w:cs="Arial"/>
          <w:color w:val="000000"/>
          <w:sz w:val="24"/>
          <w:szCs w:val="24"/>
          <w:lang w:eastAsia="ru-RU"/>
        </w:rPr>
        <w:t>4) принятие мер по надлежащему предоставлению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ko-KR"/>
        </w:rPr>
      </w:pPr>
      <w:r w:rsidRPr="009B4928">
        <w:rPr>
          <w:rFonts w:ascii="Arial" w:eastAsia="Times New Roman" w:hAnsi="Arial" w:cs="Arial"/>
          <w:sz w:val="24"/>
          <w:szCs w:val="24"/>
          <w:lang w:eastAsia="ko-KR"/>
        </w:rPr>
        <w:t>130. Текущий контроль осуществляется на постоянной основе.</w:t>
      </w:r>
    </w:p>
    <w:p w:rsidR="00E92625" w:rsidRPr="009B4928" w:rsidRDefault="00E92625" w:rsidP="00E92625">
      <w:pPr>
        <w:spacing w:after="0" w:line="240" w:lineRule="auto"/>
        <w:ind w:firstLine="709"/>
        <w:jc w:val="both"/>
        <w:rPr>
          <w:rFonts w:ascii="Arial" w:eastAsia="Times New Roman" w:hAnsi="Arial" w:cs="Arial"/>
          <w:sz w:val="24"/>
          <w:szCs w:val="24"/>
          <w:lang w:eastAsia="ko-KR"/>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29. Порядок и периодичность осуществления плановых</w:t>
      </w:r>
      <w:r w:rsidR="009312F5">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и внеплановых проверок полноты и качества предоставления</w:t>
      </w:r>
      <w:r w:rsidR="009312F5">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муниципальной услуги, в том числе порядок и формы контроля</w:t>
      </w:r>
      <w:r w:rsidR="009312F5">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за полнотой и качеством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ko-KR"/>
        </w:rPr>
      </w:pPr>
      <w:r w:rsidRPr="009B4928">
        <w:rPr>
          <w:rFonts w:ascii="Arial" w:eastAsia="Times New Roman" w:hAnsi="Arial" w:cs="Arial"/>
          <w:sz w:val="24"/>
          <w:szCs w:val="24"/>
          <w:lang w:eastAsia="ko-KR"/>
        </w:rPr>
        <w:t>131.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2625" w:rsidRPr="009B4928" w:rsidRDefault="00E92625" w:rsidP="00E92625">
      <w:pPr>
        <w:spacing w:after="0" w:line="240" w:lineRule="auto"/>
        <w:ind w:firstLine="709"/>
        <w:jc w:val="both"/>
        <w:rPr>
          <w:rFonts w:ascii="Arial" w:eastAsia="Times New Roman" w:hAnsi="Arial" w:cs="Arial"/>
          <w:color w:val="000000"/>
          <w:sz w:val="24"/>
          <w:szCs w:val="24"/>
          <w:lang w:eastAsia="ru-RU"/>
        </w:rPr>
      </w:pPr>
      <w:r w:rsidRPr="009B4928">
        <w:rPr>
          <w:rFonts w:ascii="Arial" w:eastAsia="Times New Roman" w:hAnsi="Arial" w:cs="Arial"/>
          <w:color w:val="000000"/>
          <w:sz w:val="24"/>
          <w:szCs w:val="24"/>
          <w:lang w:eastAsia="ru-RU"/>
        </w:rPr>
        <w:t>132. Плановые поверки осуществляются на основании пл</w:t>
      </w:r>
      <w:r w:rsidRPr="009B4928">
        <w:rPr>
          <w:rFonts w:ascii="Arial" w:eastAsia="Times New Roman" w:hAnsi="Arial" w:cs="Arial"/>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B4928">
        <w:rPr>
          <w:rFonts w:ascii="Arial" w:eastAsia="Times New Roman" w:hAnsi="Arial" w:cs="Arial"/>
          <w:color w:val="000000"/>
          <w:sz w:val="24"/>
          <w:szCs w:val="24"/>
          <w:lang w:eastAsia="ru-RU"/>
        </w:rPr>
        <w:t>ействие) должностных лиц администрации.</w:t>
      </w:r>
    </w:p>
    <w:p w:rsidR="00E92625" w:rsidRPr="009B4928" w:rsidRDefault="00E92625" w:rsidP="00E92625">
      <w:pPr>
        <w:spacing w:after="0" w:line="240" w:lineRule="auto"/>
        <w:ind w:firstLine="709"/>
        <w:jc w:val="both"/>
        <w:rPr>
          <w:rFonts w:ascii="Arial" w:eastAsia="Times New Roman" w:hAnsi="Arial" w:cs="Arial"/>
          <w:color w:val="000000"/>
          <w:sz w:val="24"/>
          <w:szCs w:val="24"/>
          <w:lang w:eastAsia="ru-RU"/>
        </w:rPr>
      </w:pPr>
      <w:r w:rsidRPr="009B4928">
        <w:rPr>
          <w:rFonts w:ascii="Arial" w:eastAsia="Times New Roman" w:hAnsi="Arial" w:cs="Arial"/>
          <w:color w:val="000000"/>
          <w:sz w:val="24"/>
          <w:szCs w:val="24"/>
          <w:lang w:eastAsia="ru-RU"/>
        </w:rPr>
        <w:t>133. Контроль за полн</w:t>
      </w:r>
      <w:r w:rsidRPr="009B4928">
        <w:rPr>
          <w:rFonts w:ascii="Arial" w:eastAsia="Times New Roman" w:hAnsi="Arial" w:cs="Arial"/>
          <w:sz w:val="24"/>
          <w:szCs w:val="24"/>
          <w:lang w:eastAsia="ru-RU"/>
        </w:rPr>
        <w:t>отой и качеством предоставления должностными лицами администрации муниципа</w:t>
      </w:r>
      <w:r w:rsidRPr="009B4928">
        <w:rPr>
          <w:rFonts w:ascii="Arial" w:eastAsia="Times New Roman" w:hAnsi="Arial" w:cs="Arial"/>
          <w:color w:val="000000"/>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92625" w:rsidRPr="009B4928" w:rsidRDefault="00E92625" w:rsidP="00E92625">
      <w:pPr>
        <w:spacing w:after="0" w:line="240" w:lineRule="auto"/>
        <w:ind w:firstLine="709"/>
        <w:jc w:val="both"/>
        <w:rPr>
          <w:rFonts w:ascii="Arial" w:eastAsia="Times New Roman" w:hAnsi="Arial" w:cs="Arial"/>
          <w:color w:val="000000"/>
          <w:sz w:val="24"/>
          <w:szCs w:val="24"/>
          <w:lang w:eastAsia="ru-RU"/>
        </w:rPr>
      </w:pPr>
      <w:r w:rsidRPr="009B4928">
        <w:rPr>
          <w:rFonts w:ascii="Arial" w:eastAsia="Times New Roman" w:hAnsi="Arial" w:cs="Arial"/>
          <w:color w:val="000000"/>
          <w:sz w:val="24"/>
          <w:szCs w:val="24"/>
          <w:lang w:eastAsia="ru-RU"/>
        </w:rPr>
        <w:t>134. Срок проведения проверки и оформле</w:t>
      </w:r>
      <w:r w:rsidRPr="009B4928">
        <w:rPr>
          <w:rFonts w:ascii="Arial" w:eastAsia="Times New Roman" w:hAnsi="Arial" w:cs="Arial"/>
          <w:sz w:val="24"/>
          <w:szCs w:val="24"/>
          <w:lang w:eastAsia="ru-RU"/>
        </w:rPr>
        <w:t>ния акта провер</w:t>
      </w:r>
      <w:r w:rsidRPr="009B4928">
        <w:rPr>
          <w:rFonts w:ascii="Arial" w:eastAsia="Times New Roman" w:hAnsi="Arial" w:cs="Arial"/>
          <w:color w:val="000000"/>
          <w:sz w:val="24"/>
          <w:szCs w:val="24"/>
          <w:lang w:eastAsia="ru-RU"/>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color w:val="000000"/>
          <w:sz w:val="24"/>
          <w:szCs w:val="24"/>
          <w:lang w:eastAsia="ru-RU"/>
        </w:rPr>
        <w:t>В случае поступления жалобы на решения, действия (бездействие) должностных лиц админист</w:t>
      </w:r>
      <w:r w:rsidRPr="009B4928">
        <w:rPr>
          <w:rFonts w:ascii="Arial" w:eastAsia="Times New Roman" w:hAnsi="Arial" w:cs="Arial"/>
          <w:sz w:val="24"/>
          <w:szCs w:val="24"/>
          <w:lang w:eastAsia="ru-RU"/>
        </w:rPr>
        <w:t>рации при предоставлении муниципальной услуги глава администрации в целях ор</w:t>
      </w:r>
      <w:r w:rsidRPr="009B4928">
        <w:rPr>
          <w:rFonts w:ascii="Arial" w:eastAsia="Times New Roman" w:hAnsi="Arial" w:cs="Arial"/>
          <w:color w:val="000000"/>
          <w:sz w:val="24"/>
          <w:szCs w:val="24"/>
          <w:lang w:eastAsia="ru-RU"/>
        </w:rPr>
        <w:t>ганизации и проведения внеплановой пров</w:t>
      </w:r>
      <w:r w:rsidRPr="009B4928">
        <w:rPr>
          <w:rFonts w:ascii="Arial" w:eastAsia="Times New Roman" w:hAnsi="Arial" w:cs="Arial"/>
          <w:sz w:val="24"/>
          <w:szCs w:val="24"/>
          <w:lang w:eastAsia="ru-RU"/>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B4928">
        <w:rPr>
          <w:rFonts w:ascii="Arial" w:eastAsia="Times New Roman" w:hAnsi="Arial" w:cs="Arial"/>
          <w:sz w:val="24"/>
          <w:szCs w:val="24"/>
          <w:vertAlign w:val="superscript"/>
          <w:lang w:eastAsia="ru-RU"/>
        </w:rPr>
        <w:t>2</w:t>
      </w:r>
      <w:r w:rsidRPr="009B4928">
        <w:rPr>
          <w:rFonts w:ascii="Arial" w:eastAsia="Times New Roman" w:hAnsi="Arial" w:cs="Arial"/>
          <w:sz w:val="24"/>
          <w:szCs w:val="24"/>
          <w:lang w:eastAsia="ru-RU"/>
        </w:rPr>
        <w:t xml:space="preserve"> Федерального закона от 27 июля 2010 года №210</w:t>
      </w:r>
      <w:r w:rsidRPr="009B4928">
        <w:rPr>
          <w:rFonts w:ascii="Arial" w:eastAsia="Times New Roman" w:hAnsi="Arial" w:cs="Arial"/>
          <w:sz w:val="24"/>
          <w:szCs w:val="24"/>
          <w:lang w:eastAsia="ru-RU"/>
        </w:rPr>
        <w:noBreakHyphen/>
        <w:t>ФЗ «Об организации предоставления государственных и муниципальных услуг».</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lastRenderedPageBreak/>
        <w:t>Глава 30. Ответственность должностных лиц администрации</w:t>
      </w:r>
      <w:r w:rsidR="009312F5">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за решения и действия (бездействие), принимаемые (осуществляемые)</w:t>
      </w:r>
      <w:r w:rsidR="009312F5" w:rsidRPr="009B492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ими в ходе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ko-KR"/>
        </w:rPr>
      </w:pPr>
      <w:r w:rsidRPr="009B4928">
        <w:rPr>
          <w:rFonts w:ascii="Arial" w:eastAsia="Times New Roman" w:hAnsi="Arial" w:cs="Arial"/>
          <w:sz w:val="24"/>
          <w:szCs w:val="24"/>
          <w:lang w:eastAsia="ko-KR"/>
        </w:rPr>
        <w:t xml:space="preserve">135. Обязанность соблюдения положений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ko-KR"/>
        </w:rPr>
        <w:t>административного регламента закрепляется в должностных инструкциях должностных лиц администрации.</w:t>
      </w:r>
    </w:p>
    <w:p w:rsidR="00E92625" w:rsidRPr="009B4928" w:rsidRDefault="00E92625" w:rsidP="00E92625">
      <w:pPr>
        <w:spacing w:after="0" w:line="240" w:lineRule="auto"/>
        <w:ind w:firstLine="709"/>
        <w:jc w:val="both"/>
        <w:rPr>
          <w:rFonts w:ascii="Arial" w:eastAsia="Times New Roman" w:hAnsi="Arial" w:cs="Arial"/>
          <w:sz w:val="24"/>
          <w:szCs w:val="24"/>
          <w:lang w:eastAsia="ko-KR"/>
        </w:rPr>
      </w:pPr>
      <w:r w:rsidRPr="009B4928">
        <w:rPr>
          <w:rFonts w:ascii="Arial" w:eastAsia="Times New Roman" w:hAnsi="Arial" w:cs="Arial"/>
          <w:sz w:val="24"/>
          <w:szCs w:val="24"/>
          <w:lang w:eastAsia="ko-KR"/>
        </w:rPr>
        <w:t xml:space="preserve">136. При выявлении нарушений прав заявителей или их представителей в связи с исполнением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2625" w:rsidRPr="009B4928" w:rsidRDefault="00E92625" w:rsidP="00E92625">
      <w:pPr>
        <w:spacing w:after="0" w:line="240" w:lineRule="auto"/>
        <w:ind w:firstLine="709"/>
        <w:jc w:val="both"/>
        <w:rPr>
          <w:rFonts w:ascii="Arial" w:eastAsia="Times New Roman" w:hAnsi="Arial" w:cs="Arial"/>
          <w:sz w:val="24"/>
          <w:szCs w:val="24"/>
          <w:lang w:eastAsia="ko-KR"/>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31. Положения, характеризующие требования к порядку</w:t>
      </w:r>
      <w:r w:rsidR="009312F5">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и формам контроля за предоставлением муниципальной услуги,</w:t>
      </w:r>
      <w:r w:rsidR="009312F5" w:rsidRPr="009B492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в том числе со стороны граждан, их объединений и организаций</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ko-KR"/>
        </w:rPr>
        <w:t xml:space="preserve">137. </w:t>
      </w:r>
      <w:r w:rsidRPr="009B4928">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2) нарушения положений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 некорректного поведения должностных лиц</w:t>
      </w:r>
      <w:r w:rsidRPr="009B4928">
        <w:rPr>
          <w:rFonts w:ascii="Arial" w:eastAsia="Times New Roman" w:hAnsi="Arial" w:cs="Arial"/>
          <w:sz w:val="24"/>
          <w:szCs w:val="24"/>
          <w:lang w:eastAsia="ko-KR"/>
        </w:rPr>
        <w:t xml:space="preserve"> администрации</w:t>
      </w:r>
      <w:r w:rsidRPr="009B4928">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xml:space="preserve">138. Информацию, указанную в пункте 137 </w:t>
      </w:r>
      <w:r w:rsidRPr="009B4928">
        <w:rPr>
          <w:rFonts w:ascii="Arial" w:eastAsia="Calibri" w:hAnsi="Arial" w:cs="Arial"/>
          <w:sz w:val="24"/>
          <w:szCs w:val="24"/>
        </w:rPr>
        <w:t xml:space="preserve">настоящего </w:t>
      </w:r>
      <w:r w:rsidRPr="009B4928">
        <w:rPr>
          <w:rFonts w:ascii="Arial" w:eastAsia="Times New Roman" w:hAnsi="Arial" w:cs="Arial"/>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2625" w:rsidRPr="009B4928" w:rsidRDefault="00E92625" w:rsidP="00E92625">
      <w:pPr>
        <w:spacing w:after="0" w:line="240" w:lineRule="auto"/>
        <w:ind w:firstLine="709"/>
        <w:jc w:val="both"/>
        <w:rPr>
          <w:rFonts w:ascii="Arial" w:eastAsia="Times New Roman" w:hAnsi="Arial" w:cs="Arial"/>
          <w:sz w:val="24"/>
          <w:szCs w:val="24"/>
          <w:lang w:eastAsia="ko-KR"/>
        </w:rPr>
      </w:pPr>
      <w:r w:rsidRPr="009B4928">
        <w:rPr>
          <w:rFonts w:ascii="Arial" w:eastAsia="Times New Roman" w:hAnsi="Arial" w:cs="Arial"/>
          <w:sz w:val="24"/>
          <w:szCs w:val="24"/>
          <w:lang w:eastAsia="ko-KR"/>
        </w:rPr>
        <w:t>139. Контроль за предоставлением муниципальной услуги осуществляется в соответствии с действующим законодательством.</w:t>
      </w:r>
    </w:p>
    <w:p w:rsidR="00E92625" w:rsidRPr="009B4928" w:rsidRDefault="00E92625" w:rsidP="00E92625">
      <w:pPr>
        <w:spacing w:after="0" w:line="240" w:lineRule="auto"/>
        <w:ind w:firstLine="709"/>
        <w:jc w:val="both"/>
        <w:rPr>
          <w:rFonts w:ascii="Arial" w:eastAsia="Times New Roman" w:hAnsi="Arial" w:cs="Arial"/>
          <w:sz w:val="24"/>
          <w:szCs w:val="24"/>
          <w:lang w:eastAsia="ko-KR"/>
        </w:rPr>
      </w:pPr>
      <w:r w:rsidRPr="009B4928">
        <w:rPr>
          <w:rFonts w:ascii="Arial" w:eastAsia="Times New Roman" w:hAnsi="Arial" w:cs="Arial"/>
          <w:sz w:val="24"/>
          <w:szCs w:val="24"/>
          <w:lang w:eastAsia="ko-KR"/>
        </w:rPr>
        <w:t xml:space="preserve">140. </w:t>
      </w:r>
      <w:r w:rsidRPr="009B4928">
        <w:rPr>
          <w:rFonts w:ascii="Arial" w:eastAsia="Times New Roman" w:hAnsi="Arial" w:cs="Arial"/>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2625" w:rsidRPr="009B4928" w:rsidRDefault="00E92625" w:rsidP="00E92625">
      <w:pPr>
        <w:spacing w:after="0" w:line="240" w:lineRule="auto"/>
        <w:ind w:firstLine="709"/>
        <w:jc w:val="both"/>
        <w:rPr>
          <w:rFonts w:ascii="Arial" w:eastAsia="Times New Roman" w:hAnsi="Arial" w:cs="Arial"/>
          <w:sz w:val="24"/>
          <w:szCs w:val="24"/>
          <w:lang w:eastAsia="ko-KR"/>
        </w:rPr>
      </w:pPr>
      <w:r w:rsidRPr="009B4928">
        <w:rPr>
          <w:rFonts w:ascii="Arial" w:eastAsia="Times New Roman" w:hAnsi="Arial" w:cs="Arial"/>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РАЗДЕЛ V. ДОСУДЕБНЫЙ (ВНЕСУДЕБНЫЙ) ПОРЯДОК</w:t>
      </w:r>
      <w:r w:rsidR="009312F5">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ОБЖАЛОВАНИЯ РЕШЕНИЙ И ДЕЙСТВИЙ (БЕЗДЕЙСТВИЯ)</w:t>
      </w:r>
      <w:r w:rsidR="009312F5" w:rsidRPr="009B492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АДМИНИСТРАЦИИЛИБО ЕЕ МУНИЦИПАЛЬНОГО СЛУЖАЩЕГО,</w:t>
      </w:r>
      <w:r w:rsidR="009312F5">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МФЦ,</w:t>
      </w:r>
      <w:r w:rsidR="009312F5">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РАБОТНИКА МФЦ</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32. Информация для заинтересованных лиц</w:t>
      </w:r>
      <w:r w:rsidR="009312F5">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141.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142. Заявитель или его представитель может обратиться с жалобой, в том числе в следующих случаях:</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 нарушение срока регистрации заявления о предоставлении муниципальной услуги, комплексного запроса;</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2) нарушение срока предоставления муниципальной услуги;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lastRenderedPageBreak/>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5) отказ в предоставлении муниципальной услуги;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9) приостановление предоставления муниципальной услуги;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B4928">
        <w:rPr>
          <w:rFonts w:ascii="Arial" w:eastAsia="Times New Roman" w:hAnsi="Arial" w:cs="Arial"/>
          <w:sz w:val="24"/>
          <w:szCs w:val="24"/>
        </w:rPr>
        <w:t>Федерального закона от 27 июля 2010 года №210</w:t>
      </w:r>
      <w:r w:rsidRPr="009B4928">
        <w:rPr>
          <w:rFonts w:ascii="Arial" w:eastAsia="Times New Roman" w:hAnsi="Arial" w:cs="Arial"/>
          <w:sz w:val="24"/>
          <w:szCs w:val="24"/>
        </w:rPr>
        <w:noBreakHyphen/>
        <w:t>ФЗ</w:t>
      </w:r>
      <w:r w:rsidRPr="009B4928">
        <w:rPr>
          <w:rFonts w:ascii="Arial" w:eastAsia="Times New Roman" w:hAnsi="Arial" w:cs="Arial"/>
          <w:sz w:val="24"/>
          <w:szCs w:val="24"/>
          <w:lang w:eastAsia="ru-RU"/>
        </w:rPr>
        <w:t xml:space="preserve"> </w:t>
      </w:r>
      <w:r w:rsidRPr="009B4928">
        <w:rPr>
          <w:rFonts w:ascii="Arial" w:eastAsia="Times New Roman" w:hAnsi="Arial" w:cs="Arial"/>
          <w:sz w:val="24"/>
          <w:szCs w:val="24"/>
        </w:rPr>
        <w:t>«Об организации предоставления государственных и муниципальных услуг»</w:t>
      </w:r>
      <w:r w:rsidRPr="009B4928">
        <w:rPr>
          <w:rFonts w:ascii="Arial" w:eastAsia="Calibri" w:hAnsi="Arial" w:cs="Arial"/>
          <w:sz w:val="24"/>
          <w:szCs w:val="24"/>
        </w:rPr>
        <w:t>.</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143. В случаях, указанных в подпунктах 2, 5, 7, 9 и 10 пункта 142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144. Рассмотрение жалобы осуществляется в порядке и сроки, установленные статьей 11</w:t>
      </w:r>
      <w:r w:rsidRPr="009B4928">
        <w:rPr>
          <w:rFonts w:ascii="Arial" w:eastAsia="Calibri" w:hAnsi="Arial" w:cs="Arial"/>
          <w:sz w:val="24"/>
          <w:szCs w:val="24"/>
          <w:vertAlign w:val="superscript"/>
        </w:rPr>
        <w:t xml:space="preserve">2 </w:t>
      </w:r>
      <w:r w:rsidRPr="009B4928">
        <w:rPr>
          <w:rFonts w:ascii="Arial" w:eastAsia="Times New Roman" w:hAnsi="Arial" w:cs="Arial"/>
          <w:sz w:val="24"/>
          <w:szCs w:val="24"/>
        </w:rPr>
        <w:t>Федерального закона от 27 июля 2010 года №210</w:t>
      </w:r>
      <w:r w:rsidRPr="009B4928">
        <w:rPr>
          <w:rFonts w:ascii="Arial" w:eastAsia="Times New Roman" w:hAnsi="Arial" w:cs="Arial"/>
          <w:sz w:val="24"/>
          <w:szCs w:val="24"/>
        </w:rPr>
        <w:noBreakHyphen/>
        <w:t>ФЗ «Об организации предоставления государственных и муниципальных услуг».</w:t>
      </w:r>
    </w:p>
    <w:p w:rsidR="00E92625" w:rsidRPr="009B4928" w:rsidRDefault="00E92625" w:rsidP="00E92625">
      <w:pPr>
        <w:spacing w:after="0" w:line="240" w:lineRule="auto"/>
        <w:jc w:val="both"/>
        <w:rPr>
          <w:rFonts w:ascii="Arial" w:eastAsia="Calibri" w:hAnsi="Arial" w:cs="Arial"/>
          <w:sz w:val="24"/>
          <w:szCs w:val="24"/>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33. Органы государственной власти, органы местного</w:t>
      </w:r>
      <w:r w:rsidR="009312F5">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самоуправления, организации и уполномоченные на рассмотрение</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жалобы лица, которым может быть направлена жалоба заявителя</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ли его представителя в досудебном (внесудебном) порядке</w:t>
      </w:r>
    </w:p>
    <w:p w:rsidR="00E92625" w:rsidRPr="009B4928" w:rsidRDefault="00E92625" w:rsidP="00E92625">
      <w:pPr>
        <w:spacing w:after="0" w:line="240" w:lineRule="auto"/>
        <w:ind w:firstLine="709"/>
        <w:jc w:val="both"/>
        <w:rPr>
          <w:rFonts w:ascii="Arial" w:eastAsia="Calibri" w:hAnsi="Arial" w:cs="Arial"/>
          <w:sz w:val="24"/>
          <w:szCs w:val="24"/>
        </w:rPr>
      </w:pP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145. Жалобы на решения и действия (бездействие) главы администрации подаются главе администрации.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146. Жалобы на решения и действия (бездействие) должностных лиц и муниципальных служащих администрации подаются главе администрации.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147. Жалобы на решения и действия (бездействие) работника МФЦ подаются руководителю этого МФЦ.</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148.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2625" w:rsidRPr="009B4928" w:rsidRDefault="00E92625" w:rsidP="00E92625">
      <w:pPr>
        <w:spacing w:after="0" w:line="240" w:lineRule="auto"/>
        <w:ind w:firstLine="709"/>
        <w:jc w:val="both"/>
        <w:rPr>
          <w:rFonts w:ascii="Arial" w:eastAsia="Calibri" w:hAnsi="Arial" w:cs="Arial"/>
          <w:sz w:val="24"/>
          <w:szCs w:val="24"/>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34. Способы информирования заявителей или их представителей</w:t>
      </w: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о порядке подачи и рассмотрения жалобы, в том числе с использованием</w:t>
      </w:r>
      <w:r w:rsidR="009312F5">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единого портала государственных и муниципальных услуг (функций)</w:t>
      </w:r>
    </w:p>
    <w:p w:rsidR="00E92625" w:rsidRPr="009B4928" w:rsidRDefault="00E92625" w:rsidP="00E92625">
      <w:pPr>
        <w:spacing w:after="0" w:line="240" w:lineRule="auto"/>
        <w:ind w:firstLine="709"/>
        <w:jc w:val="both"/>
        <w:rPr>
          <w:rFonts w:ascii="Arial" w:eastAsia="Times New Roman" w:hAnsi="Arial" w:cs="Arial"/>
          <w:sz w:val="24"/>
          <w:szCs w:val="24"/>
          <w:lang w:eastAsia="ru-RU"/>
        </w:rPr>
      </w:pP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149. Информацию о порядке подачи и рассмотрения жалобы заявитель и его представитель могут получить:</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lastRenderedPageBreak/>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2) на официальном сайте администрации, сайте МФЦ;</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3) на Портале;</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4) лично у муниципального служащего администрации, у работников МФЦ;</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5) путем обращения заявителя или его представителя в администрацию, МФЦ с использованием средств телефонной связи;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6) путем обращения заявителя или его представителя через организации почтовой связи в администрацию;</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 xml:space="preserve">7) по электронной почте администрации. </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150.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E92625" w:rsidRPr="009B4928" w:rsidRDefault="00E92625" w:rsidP="00E92625">
      <w:pPr>
        <w:spacing w:after="0" w:line="240" w:lineRule="auto"/>
        <w:ind w:firstLine="709"/>
        <w:jc w:val="both"/>
        <w:rPr>
          <w:rFonts w:ascii="Arial" w:eastAsia="Calibri" w:hAnsi="Arial" w:cs="Arial"/>
          <w:sz w:val="24"/>
          <w:szCs w:val="24"/>
        </w:rPr>
      </w:pPr>
    </w:p>
    <w:p w:rsidR="00E92625" w:rsidRPr="009B4928" w:rsidRDefault="00E92625" w:rsidP="00E92625">
      <w:pPr>
        <w:spacing w:after="0" w:line="240" w:lineRule="auto"/>
        <w:ind w:firstLine="709"/>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9312F5" w:rsidRPr="009B4928">
        <w:rPr>
          <w:rFonts w:ascii="Arial" w:eastAsia="Times New Roman" w:hAnsi="Arial" w:cs="Arial"/>
          <w:sz w:val="24"/>
          <w:szCs w:val="24"/>
          <w:lang w:eastAsia="ru-RU"/>
        </w:rPr>
        <w:t xml:space="preserve"> </w:t>
      </w:r>
      <w:r w:rsidRPr="009B4928">
        <w:rPr>
          <w:rFonts w:ascii="Arial" w:eastAsia="Times New Roman" w:hAnsi="Arial" w:cs="Arial"/>
          <w:sz w:val="24"/>
          <w:szCs w:val="24"/>
          <w:lang w:eastAsia="ru-RU"/>
        </w:rPr>
        <w:t>в ходе предоставления муниципальной услуги</w:t>
      </w:r>
    </w:p>
    <w:p w:rsidR="00E92625" w:rsidRPr="009B4928" w:rsidRDefault="00E92625" w:rsidP="00E92625">
      <w:pPr>
        <w:spacing w:after="0" w:line="240" w:lineRule="auto"/>
        <w:ind w:firstLine="709"/>
        <w:jc w:val="both"/>
        <w:rPr>
          <w:rFonts w:ascii="Arial" w:eastAsia="Calibri" w:hAnsi="Arial" w:cs="Arial"/>
          <w:sz w:val="24"/>
          <w:szCs w:val="24"/>
        </w:rPr>
      </w:pP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151.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92625" w:rsidRPr="009B4928"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 Федеральный закон от 27 июля 2010 года №210-ФЗ «Об организации предоставления государственных и муниципальных услуг».</w:t>
      </w:r>
    </w:p>
    <w:p w:rsidR="00E92625" w:rsidRDefault="00E92625" w:rsidP="00E92625">
      <w:pPr>
        <w:spacing w:after="0" w:line="240" w:lineRule="auto"/>
        <w:ind w:firstLine="709"/>
        <w:jc w:val="both"/>
        <w:rPr>
          <w:rFonts w:ascii="Arial" w:eastAsia="Calibri" w:hAnsi="Arial" w:cs="Arial"/>
          <w:sz w:val="24"/>
          <w:szCs w:val="24"/>
        </w:rPr>
      </w:pPr>
      <w:r w:rsidRPr="009B4928">
        <w:rPr>
          <w:rFonts w:ascii="Arial" w:eastAsia="Calibri" w:hAnsi="Arial" w:cs="Arial"/>
          <w:sz w:val="24"/>
          <w:szCs w:val="24"/>
        </w:rPr>
        <w:t>152. Информация, содержащаяся в настоящем разделе, подлежит размещению на Портале.</w:t>
      </w:r>
    </w:p>
    <w:p w:rsidR="009312F5" w:rsidRDefault="009312F5" w:rsidP="00E92625">
      <w:pPr>
        <w:spacing w:after="0" w:line="240" w:lineRule="auto"/>
        <w:ind w:firstLine="709"/>
        <w:jc w:val="both"/>
        <w:rPr>
          <w:rFonts w:ascii="Arial" w:eastAsia="Calibri" w:hAnsi="Arial" w:cs="Arial"/>
          <w:sz w:val="24"/>
          <w:szCs w:val="24"/>
        </w:rPr>
      </w:pPr>
    </w:p>
    <w:p w:rsidR="009312F5" w:rsidRPr="001C179B" w:rsidRDefault="001C179B" w:rsidP="009312F5">
      <w:pPr>
        <w:spacing w:after="0" w:line="240" w:lineRule="auto"/>
        <w:ind w:firstLine="709"/>
        <w:jc w:val="right"/>
        <w:rPr>
          <w:rFonts w:ascii="Courier New" w:eastAsia="Times New Roman" w:hAnsi="Courier New" w:cs="Courier New"/>
          <w:lang w:eastAsia="ru-RU"/>
        </w:rPr>
      </w:pPr>
      <w:r w:rsidRPr="001C179B">
        <w:rPr>
          <w:rFonts w:ascii="Courier New" w:eastAsia="Times New Roman" w:hAnsi="Courier New" w:cs="Courier New"/>
          <w:lang w:eastAsia="ru-RU"/>
        </w:rPr>
        <w:t>Приложение №1</w:t>
      </w:r>
    </w:p>
    <w:p w:rsidR="009312F5" w:rsidRPr="001C179B" w:rsidRDefault="009312F5" w:rsidP="009312F5">
      <w:pPr>
        <w:spacing w:after="0" w:line="240" w:lineRule="auto"/>
        <w:ind w:firstLine="709"/>
        <w:jc w:val="right"/>
        <w:rPr>
          <w:rFonts w:ascii="Courier New" w:eastAsia="Calibri" w:hAnsi="Courier New" w:cs="Courier New"/>
        </w:rPr>
      </w:pPr>
      <w:r w:rsidRPr="001C179B">
        <w:rPr>
          <w:rFonts w:ascii="Courier New" w:eastAsia="Times New Roman" w:hAnsi="Courier New" w:cs="Courier New"/>
          <w:lang w:eastAsia="ru-RU"/>
        </w:rPr>
        <w:t xml:space="preserve">к административному регламенту предоставления муниципальной услуги </w:t>
      </w:r>
      <w:r w:rsidRPr="001C179B">
        <w:rPr>
          <w:rFonts w:ascii="Courier New" w:eastAsia="Calibri" w:hAnsi="Courier New" w:cs="Courier New"/>
        </w:rPr>
        <w:t>«Предоставление информационной и консультационной поддержки субъектам малого и среднего предпринимательства»</w:t>
      </w:r>
    </w:p>
    <w:p w:rsidR="009312F5" w:rsidRPr="001C179B" w:rsidRDefault="009312F5" w:rsidP="009312F5">
      <w:pPr>
        <w:spacing w:after="0" w:line="240" w:lineRule="auto"/>
        <w:ind w:firstLine="709"/>
        <w:jc w:val="both"/>
        <w:rPr>
          <w:rFonts w:ascii="Arial" w:eastAsia="Calibri" w:hAnsi="Arial" w:cs="Arial"/>
        </w:rPr>
      </w:pPr>
    </w:p>
    <w:p w:rsidR="009312F5" w:rsidRPr="009B4928" w:rsidRDefault="009312F5" w:rsidP="009312F5">
      <w:pPr>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4785"/>
        <w:gridCol w:w="4786"/>
      </w:tblGrid>
      <w:tr w:rsidR="009312F5" w:rsidRPr="009B4928" w:rsidTr="00695190">
        <w:tc>
          <w:tcPr>
            <w:tcW w:w="4785" w:type="dxa"/>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c>
          <w:tcPr>
            <w:tcW w:w="4786" w:type="dxa"/>
          </w:tcPr>
          <w:p w:rsidR="009312F5" w:rsidRPr="009B4928" w:rsidRDefault="009312F5" w:rsidP="00695190">
            <w:pPr>
              <w:spacing w:after="0" w:line="240" w:lineRule="auto"/>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В администрацию муниципального образования «</w:t>
            </w:r>
            <w:proofErr w:type="spellStart"/>
            <w:r w:rsidRPr="009B4928">
              <w:rPr>
                <w:rFonts w:ascii="Arial" w:eastAsia="Times New Roman" w:hAnsi="Arial" w:cs="Arial"/>
                <w:sz w:val="24"/>
                <w:szCs w:val="24"/>
                <w:lang w:eastAsia="ru-RU"/>
              </w:rPr>
              <w:t>Харатское</w:t>
            </w:r>
            <w:proofErr w:type="spellEnd"/>
            <w:r w:rsidRPr="009B4928">
              <w:rPr>
                <w:rFonts w:ascii="Arial" w:eastAsia="Times New Roman" w:hAnsi="Arial" w:cs="Arial"/>
                <w:sz w:val="24"/>
                <w:szCs w:val="24"/>
                <w:lang w:eastAsia="ru-RU"/>
              </w:rPr>
              <w:t>»</w:t>
            </w:r>
          </w:p>
        </w:tc>
      </w:tr>
      <w:tr w:rsidR="009312F5" w:rsidRPr="009B4928" w:rsidTr="00695190">
        <w:tc>
          <w:tcPr>
            <w:tcW w:w="4785" w:type="dxa"/>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c>
          <w:tcPr>
            <w:tcW w:w="4786" w:type="dxa"/>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p w:rsidR="009312F5" w:rsidRPr="009B4928" w:rsidRDefault="009312F5" w:rsidP="00695190">
            <w:pPr>
              <w:spacing w:after="0" w:line="240" w:lineRule="auto"/>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От _______________________________</w:t>
            </w:r>
          </w:p>
          <w:p w:rsidR="009312F5" w:rsidRPr="009B4928" w:rsidRDefault="009312F5" w:rsidP="00695190">
            <w:pPr>
              <w:spacing w:after="0" w:line="240" w:lineRule="auto"/>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(указываются сведения о заявителе)</w:t>
            </w:r>
          </w:p>
        </w:tc>
      </w:tr>
    </w:tbl>
    <w:p w:rsidR="009312F5" w:rsidRPr="009B4928" w:rsidRDefault="009312F5" w:rsidP="009312F5">
      <w:pPr>
        <w:spacing w:after="0" w:line="240" w:lineRule="auto"/>
        <w:ind w:firstLine="709"/>
        <w:jc w:val="both"/>
        <w:rPr>
          <w:rFonts w:ascii="Arial" w:eastAsia="Times New Roman" w:hAnsi="Arial" w:cs="Arial"/>
          <w:sz w:val="24"/>
          <w:szCs w:val="24"/>
          <w:lang w:eastAsia="ru-RU"/>
        </w:rPr>
      </w:pPr>
    </w:p>
    <w:p w:rsidR="009312F5" w:rsidRPr="009B4928" w:rsidRDefault="009312F5" w:rsidP="009312F5">
      <w:pPr>
        <w:spacing w:after="0" w:line="240" w:lineRule="auto"/>
        <w:ind w:firstLine="709"/>
        <w:jc w:val="both"/>
        <w:rPr>
          <w:rFonts w:ascii="Arial" w:eastAsia="Times New Roman" w:hAnsi="Arial" w:cs="Arial"/>
          <w:sz w:val="24"/>
          <w:szCs w:val="24"/>
          <w:lang w:eastAsia="ru-RU"/>
        </w:rPr>
      </w:pPr>
    </w:p>
    <w:p w:rsidR="009312F5" w:rsidRPr="009B4928" w:rsidRDefault="009312F5" w:rsidP="009312F5">
      <w:pPr>
        <w:spacing w:after="0" w:line="240" w:lineRule="auto"/>
        <w:jc w:val="center"/>
        <w:rPr>
          <w:rFonts w:ascii="Arial" w:eastAsia="Times New Roman" w:hAnsi="Arial" w:cs="Arial"/>
          <w:sz w:val="24"/>
          <w:szCs w:val="24"/>
          <w:lang w:eastAsia="ru-RU"/>
        </w:rPr>
      </w:pPr>
      <w:r w:rsidRPr="009B4928">
        <w:rPr>
          <w:rFonts w:ascii="Arial" w:eastAsia="Times New Roman" w:hAnsi="Arial" w:cs="Arial"/>
          <w:sz w:val="24"/>
          <w:szCs w:val="24"/>
          <w:lang w:eastAsia="ru-RU"/>
        </w:rPr>
        <w:t>ЗАЯВЛЕНИЕ</w:t>
      </w:r>
    </w:p>
    <w:p w:rsidR="009312F5" w:rsidRPr="009B4928" w:rsidRDefault="009312F5" w:rsidP="009312F5">
      <w:pPr>
        <w:spacing w:after="0" w:line="240" w:lineRule="auto"/>
        <w:ind w:firstLine="709"/>
        <w:jc w:val="both"/>
        <w:rPr>
          <w:rFonts w:ascii="Arial" w:eastAsia="Times New Roman" w:hAnsi="Arial" w:cs="Arial"/>
          <w:sz w:val="24"/>
          <w:szCs w:val="24"/>
          <w:lang w:eastAsia="ru-RU"/>
        </w:rPr>
      </w:pPr>
    </w:p>
    <w:p w:rsidR="009312F5" w:rsidRPr="009B4928" w:rsidRDefault="009312F5" w:rsidP="009312F5">
      <w:pPr>
        <w:spacing w:after="0" w:line="240" w:lineRule="auto"/>
        <w:ind w:firstLine="709"/>
        <w:rPr>
          <w:rFonts w:ascii="Arial" w:eastAsia="Calibri" w:hAnsi="Arial" w:cs="Arial"/>
          <w:sz w:val="24"/>
          <w:szCs w:val="24"/>
        </w:rPr>
      </w:pPr>
      <w:r w:rsidRPr="009B4928">
        <w:rPr>
          <w:rFonts w:ascii="Arial" w:eastAsia="Times New Roman" w:hAnsi="Arial" w:cs="Arial"/>
          <w:sz w:val="24"/>
          <w:szCs w:val="24"/>
          <w:lang w:eastAsia="ru-RU"/>
        </w:rPr>
        <w:t>Настоящим заявлением прошу (просим) пре</w:t>
      </w:r>
      <w:r>
        <w:rPr>
          <w:rFonts w:ascii="Arial" w:eastAsia="Times New Roman" w:hAnsi="Arial" w:cs="Arial"/>
          <w:sz w:val="24"/>
          <w:szCs w:val="24"/>
          <w:lang w:eastAsia="ru-RU"/>
        </w:rPr>
        <w:t xml:space="preserve">доставить муниципальную услугу </w:t>
      </w:r>
      <w:r w:rsidRPr="009B4928">
        <w:rPr>
          <w:rFonts w:ascii="Arial" w:eastAsia="Times New Roman" w:hAnsi="Arial" w:cs="Arial"/>
          <w:sz w:val="24"/>
          <w:szCs w:val="24"/>
          <w:lang w:eastAsia="ru-RU"/>
        </w:rPr>
        <w:t>_____________________________________________________________________</w:t>
      </w:r>
      <w:proofErr w:type="gramStart"/>
      <w:r w:rsidRPr="009B4928">
        <w:rPr>
          <w:rFonts w:ascii="Arial" w:eastAsia="Times New Roman" w:hAnsi="Arial" w:cs="Arial"/>
          <w:sz w:val="24"/>
          <w:szCs w:val="24"/>
          <w:lang w:eastAsia="ru-RU"/>
        </w:rPr>
        <w:t>_</w:t>
      </w:r>
      <w:r w:rsidRPr="009B4928">
        <w:rPr>
          <w:rFonts w:ascii="Arial" w:eastAsia="Times New Roman" w:hAnsi="Arial" w:cs="Arial"/>
          <w:szCs w:val="24"/>
          <w:lang w:eastAsia="ru-RU"/>
        </w:rPr>
        <w:t>(</w:t>
      </w:r>
      <w:proofErr w:type="gramEnd"/>
      <w:r w:rsidRPr="009B4928">
        <w:rPr>
          <w:rFonts w:ascii="Arial" w:eastAsia="Times New Roman" w:hAnsi="Arial" w:cs="Arial"/>
          <w:szCs w:val="24"/>
          <w:lang w:eastAsia="ru-RU"/>
        </w:rPr>
        <w:t xml:space="preserve">наименование муниципальной услуги) </w:t>
      </w:r>
      <w:r w:rsidRPr="009B4928">
        <w:rPr>
          <w:rFonts w:ascii="Arial" w:eastAsia="Times New Roman" w:hAnsi="Arial" w:cs="Arial"/>
          <w:sz w:val="24"/>
          <w:szCs w:val="24"/>
          <w:lang w:eastAsia="ru-RU"/>
        </w:rPr>
        <w:t>_______________________________________</w:t>
      </w:r>
      <w:r>
        <w:rPr>
          <w:rFonts w:ascii="Arial" w:eastAsia="Times New Roman" w:hAnsi="Arial" w:cs="Arial"/>
          <w:sz w:val="24"/>
          <w:szCs w:val="24"/>
          <w:lang w:eastAsia="ru-RU"/>
        </w:rPr>
        <w:t>_______________________________</w:t>
      </w:r>
    </w:p>
    <w:p w:rsidR="009312F5" w:rsidRPr="009B4928" w:rsidRDefault="009312F5" w:rsidP="009312F5">
      <w:pPr>
        <w:spacing w:after="0" w:line="240" w:lineRule="auto"/>
        <w:jc w:val="both"/>
        <w:rPr>
          <w:rFonts w:ascii="Arial" w:eastAsia="Calibri" w:hAnsi="Arial" w:cs="Arial"/>
          <w:szCs w:val="24"/>
          <w:lang w:eastAsia="ru-RU"/>
        </w:rPr>
      </w:pPr>
      <w:r w:rsidRPr="009B4928">
        <w:rPr>
          <w:rFonts w:ascii="Arial" w:eastAsia="Calibri" w:hAnsi="Arial" w:cs="Arial"/>
          <w:szCs w:val="24"/>
          <w:lang w:eastAsia="ru-RU"/>
        </w:rPr>
        <w:t>(описание информации или консультации)</w:t>
      </w:r>
    </w:p>
    <w:p w:rsidR="009312F5" w:rsidRPr="009B4928" w:rsidRDefault="009312F5" w:rsidP="009312F5">
      <w:pPr>
        <w:spacing w:after="0" w:line="240" w:lineRule="auto"/>
        <w:jc w:val="both"/>
        <w:rPr>
          <w:rFonts w:ascii="Arial" w:eastAsia="Times New Roman" w:hAnsi="Arial" w:cs="Arial"/>
          <w:sz w:val="24"/>
          <w:szCs w:val="24"/>
          <w:lang w:eastAsia="ru-RU"/>
        </w:rPr>
      </w:pPr>
    </w:p>
    <w:p w:rsidR="009312F5" w:rsidRPr="009B4928" w:rsidRDefault="009312F5" w:rsidP="009312F5">
      <w:pPr>
        <w:spacing w:after="0" w:line="240" w:lineRule="auto"/>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К заявлению прилагаются:</w:t>
      </w:r>
    </w:p>
    <w:tbl>
      <w:tblPr>
        <w:tblW w:w="9039" w:type="dxa"/>
        <w:tblLook w:val="01E0" w:firstRow="1" w:lastRow="1" w:firstColumn="1" w:lastColumn="1" w:noHBand="0" w:noVBand="0"/>
      </w:tblPr>
      <w:tblGrid>
        <w:gridCol w:w="913"/>
        <w:gridCol w:w="7134"/>
        <w:gridCol w:w="992"/>
      </w:tblGrid>
      <w:tr w:rsidR="009312F5" w:rsidRPr="009B4928" w:rsidTr="00695190">
        <w:tc>
          <w:tcPr>
            <w:tcW w:w="959" w:type="dxa"/>
          </w:tcPr>
          <w:p w:rsidR="009312F5" w:rsidRPr="009B4928" w:rsidRDefault="009312F5" w:rsidP="00695190">
            <w:pPr>
              <w:spacing w:after="0" w:line="240" w:lineRule="auto"/>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1)</w:t>
            </w:r>
          </w:p>
        </w:tc>
        <w:tc>
          <w:tcPr>
            <w:tcW w:w="7786" w:type="dxa"/>
            <w:tcBorders>
              <w:bottom w:val="single" w:sz="4" w:space="0" w:color="auto"/>
            </w:tcBorders>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c>
          <w:tcPr>
            <w:tcW w:w="294" w:type="dxa"/>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w:t>
            </w:r>
          </w:p>
        </w:tc>
      </w:tr>
      <w:tr w:rsidR="009312F5" w:rsidRPr="009B4928" w:rsidTr="00695190">
        <w:tc>
          <w:tcPr>
            <w:tcW w:w="959" w:type="dxa"/>
          </w:tcPr>
          <w:p w:rsidR="009312F5" w:rsidRPr="009B4928" w:rsidRDefault="009312F5" w:rsidP="00695190">
            <w:pPr>
              <w:spacing w:after="0" w:line="240" w:lineRule="auto"/>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w:t>
            </w:r>
          </w:p>
        </w:tc>
        <w:tc>
          <w:tcPr>
            <w:tcW w:w="7786" w:type="dxa"/>
            <w:tcBorders>
              <w:top w:val="single" w:sz="4" w:space="0" w:color="auto"/>
              <w:bottom w:val="single" w:sz="4" w:space="0" w:color="auto"/>
            </w:tcBorders>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c>
          <w:tcPr>
            <w:tcW w:w="294" w:type="dxa"/>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w:t>
            </w:r>
          </w:p>
        </w:tc>
      </w:tr>
      <w:tr w:rsidR="009312F5" w:rsidRPr="009B4928" w:rsidTr="00695190">
        <w:tc>
          <w:tcPr>
            <w:tcW w:w="959" w:type="dxa"/>
          </w:tcPr>
          <w:p w:rsidR="009312F5" w:rsidRPr="009B4928" w:rsidRDefault="009312F5" w:rsidP="00695190">
            <w:pPr>
              <w:spacing w:after="0" w:line="240" w:lineRule="auto"/>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3)</w:t>
            </w:r>
          </w:p>
        </w:tc>
        <w:tc>
          <w:tcPr>
            <w:tcW w:w="7786" w:type="dxa"/>
            <w:tcBorders>
              <w:top w:val="single" w:sz="4" w:space="0" w:color="auto"/>
              <w:bottom w:val="single" w:sz="4" w:space="0" w:color="auto"/>
            </w:tcBorders>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c>
          <w:tcPr>
            <w:tcW w:w="294" w:type="dxa"/>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w:t>
            </w:r>
          </w:p>
        </w:tc>
      </w:tr>
    </w:tbl>
    <w:p w:rsidR="009312F5" w:rsidRPr="009B4928" w:rsidRDefault="009312F5" w:rsidP="009312F5">
      <w:pPr>
        <w:spacing w:after="0" w:line="240" w:lineRule="auto"/>
        <w:ind w:firstLine="709"/>
        <w:jc w:val="both"/>
        <w:rPr>
          <w:rFonts w:ascii="Arial" w:eastAsia="Times New Roman" w:hAnsi="Arial" w:cs="Arial"/>
          <w:sz w:val="24"/>
          <w:szCs w:val="24"/>
          <w:lang w:eastAsia="ru-RU"/>
        </w:rPr>
      </w:pPr>
    </w:p>
    <w:p w:rsidR="009312F5" w:rsidRPr="009B4928" w:rsidRDefault="009312F5" w:rsidP="009312F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Прошу оповестить о результате муниципальной услуги следующим способом:</w:t>
      </w:r>
    </w:p>
    <w:p w:rsidR="009312F5" w:rsidRPr="009B4928" w:rsidRDefault="009312F5" w:rsidP="009312F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lastRenderedPageBreak/>
        <w:t>- посредством личного обращения в администрацию муниципального образования «</w:t>
      </w:r>
      <w:proofErr w:type="spellStart"/>
      <w:r w:rsidRPr="009B4928">
        <w:rPr>
          <w:rFonts w:ascii="Arial" w:eastAsia="Times New Roman" w:hAnsi="Arial" w:cs="Arial"/>
          <w:sz w:val="24"/>
          <w:szCs w:val="24"/>
          <w:lang w:eastAsia="ru-RU"/>
        </w:rPr>
        <w:t>Харатское</w:t>
      </w:r>
      <w:proofErr w:type="spellEnd"/>
      <w:r w:rsidRPr="009B4928">
        <w:rPr>
          <w:rFonts w:ascii="Arial" w:eastAsia="Times New Roman" w:hAnsi="Arial" w:cs="Arial"/>
          <w:sz w:val="24"/>
          <w:szCs w:val="24"/>
          <w:lang w:eastAsia="ru-RU"/>
        </w:rPr>
        <w:t>»;</w:t>
      </w:r>
    </w:p>
    <w:p w:rsidR="009312F5" w:rsidRPr="009B4928" w:rsidRDefault="009312F5" w:rsidP="009312F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в форме электронного документа;</w:t>
      </w:r>
    </w:p>
    <w:p w:rsidR="009312F5" w:rsidRPr="009B4928" w:rsidRDefault="009312F5" w:rsidP="009312F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в форме документа на бумажном носителе;</w:t>
      </w:r>
    </w:p>
    <w:p w:rsidR="009312F5" w:rsidRPr="009B4928" w:rsidRDefault="009312F5" w:rsidP="009312F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почтовым отправлением на адрес, указанный в заявлении (только на бумажном носителе);</w:t>
      </w:r>
    </w:p>
    <w:p w:rsidR="009312F5" w:rsidRPr="009B4928" w:rsidRDefault="009312F5" w:rsidP="009312F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отправлением по электронной почте (в форме электронного документа и только в случаях</w:t>
      </w:r>
      <w:r>
        <w:rPr>
          <w:rFonts w:ascii="Arial" w:eastAsia="Times New Roman" w:hAnsi="Arial" w:cs="Arial"/>
          <w:sz w:val="24"/>
          <w:szCs w:val="24"/>
          <w:lang w:eastAsia="ru-RU"/>
        </w:rPr>
        <w:t>,</w:t>
      </w:r>
      <w:r w:rsidRPr="009B4928">
        <w:rPr>
          <w:rFonts w:ascii="Arial" w:eastAsia="Times New Roman" w:hAnsi="Arial" w:cs="Arial"/>
          <w:sz w:val="24"/>
          <w:szCs w:val="24"/>
          <w:lang w:eastAsia="ru-RU"/>
        </w:rPr>
        <w:t xml:space="preserve"> прямо предусмотренных в действующих нормативных правовых актах);</w:t>
      </w:r>
    </w:p>
    <w:p w:rsidR="009312F5" w:rsidRPr="009B4928" w:rsidRDefault="009312F5" w:rsidP="009312F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посредством личного обращения в многофункциональный центр (только на бумажном носителе);</w:t>
      </w:r>
    </w:p>
    <w:p w:rsidR="009312F5" w:rsidRPr="009B4928" w:rsidRDefault="009312F5" w:rsidP="009312F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посредством направления через Единый портал государственных и муниципальных услуг (только в форме электронного документа);</w:t>
      </w:r>
    </w:p>
    <w:p w:rsidR="009312F5" w:rsidRPr="009B4928" w:rsidRDefault="009312F5" w:rsidP="009312F5">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 посредством направления через Портал государственных и муниципальных услуг (только в форме электронного документа).</w:t>
      </w:r>
    </w:p>
    <w:p w:rsidR="009312F5" w:rsidRPr="009B4928" w:rsidRDefault="009312F5" w:rsidP="009312F5">
      <w:pPr>
        <w:spacing w:after="0" w:line="240" w:lineRule="auto"/>
        <w:ind w:firstLine="709"/>
        <w:jc w:val="both"/>
        <w:rPr>
          <w:rFonts w:ascii="Arial" w:eastAsia="Times New Roman" w:hAnsi="Arial" w:cs="Arial"/>
          <w:sz w:val="24"/>
          <w:szCs w:val="24"/>
          <w:lang w:eastAsia="ru-RU"/>
        </w:rPr>
      </w:pPr>
    </w:p>
    <w:p w:rsidR="009312F5" w:rsidRPr="009B4928" w:rsidRDefault="009312F5" w:rsidP="009312F5">
      <w:pPr>
        <w:spacing w:after="0" w:line="240" w:lineRule="auto"/>
        <w:ind w:firstLine="709"/>
        <w:jc w:val="both"/>
        <w:rPr>
          <w:rFonts w:ascii="Arial" w:eastAsia="Times New Roman" w:hAnsi="Arial" w:cs="Arial"/>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709"/>
        <w:gridCol w:w="284"/>
        <w:gridCol w:w="401"/>
        <w:gridCol w:w="733"/>
        <w:gridCol w:w="3969"/>
      </w:tblGrid>
      <w:tr w:rsidR="009312F5" w:rsidRPr="009B4928" w:rsidTr="00695190">
        <w:tc>
          <w:tcPr>
            <w:tcW w:w="314" w:type="dxa"/>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w:t>
            </w:r>
          </w:p>
        </w:tc>
        <w:tc>
          <w:tcPr>
            <w:tcW w:w="503" w:type="dxa"/>
            <w:tcBorders>
              <w:bottom w:val="single" w:sz="4" w:space="0" w:color="auto"/>
            </w:tcBorders>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c>
          <w:tcPr>
            <w:tcW w:w="337" w:type="dxa"/>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w:t>
            </w:r>
          </w:p>
        </w:tc>
        <w:tc>
          <w:tcPr>
            <w:tcW w:w="1789" w:type="dxa"/>
            <w:tcBorders>
              <w:bottom w:val="single" w:sz="4" w:space="0" w:color="auto"/>
            </w:tcBorders>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c>
          <w:tcPr>
            <w:tcW w:w="709" w:type="dxa"/>
          </w:tcPr>
          <w:p w:rsidR="009312F5" w:rsidRPr="009B4928" w:rsidRDefault="009312F5" w:rsidP="00695190">
            <w:pPr>
              <w:spacing w:after="0" w:line="240" w:lineRule="auto"/>
              <w:jc w:val="both"/>
              <w:rPr>
                <w:rFonts w:ascii="Arial" w:eastAsia="Times New Roman" w:hAnsi="Arial" w:cs="Arial"/>
                <w:sz w:val="24"/>
                <w:szCs w:val="24"/>
                <w:lang w:eastAsia="ru-RU"/>
              </w:rPr>
            </w:pPr>
          </w:p>
          <w:p w:rsidR="009312F5" w:rsidRPr="009B4928" w:rsidRDefault="009312F5" w:rsidP="00695190">
            <w:pPr>
              <w:spacing w:after="0" w:line="240" w:lineRule="auto"/>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20</w:t>
            </w:r>
          </w:p>
        </w:tc>
        <w:tc>
          <w:tcPr>
            <w:tcW w:w="284" w:type="dxa"/>
            <w:tcBorders>
              <w:bottom w:val="single" w:sz="4" w:space="0" w:color="auto"/>
            </w:tcBorders>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c>
          <w:tcPr>
            <w:tcW w:w="401" w:type="dxa"/>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r w:rsidRPr="009B4928">
              <w:rPr>
                <w:rFonts w:ascii="Arial" w:eastAsia="Times New Roman" w:hAnsi="Arial" w:cs="Arial"/>
                <w:sz w:val="24"/>
                <w:szCs w:val="24"/>
                <w:lang w:eastAsia="ru-RU"/>
              </w:rPr>
              <w:t>г.</w:t>
            </w:r>
          </w:p>
        </w:tc>
        <w:tc>
          <w:tcPr>
            <w:tcW w:w="733" w:type="dxa"/>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c>
          <w:tcPr>
            <w:tcW w:w="3969" w:type="dxa"/>
            <w:tcBorders>
              <w:bottom w:val="single" w:sz="4" w:space="0" w:color="auto"/>
            </w:tcBorders>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r>
      <w:tr w:rsidR="009312F5" w:rsidRPr="009B4928" w:rsidTr="00695190">
        <w:tc>
          <w:tcPr>
            <w:tcW w:w="314" w:type="dxa"/>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c>
          <w:tcPr>
            <w:tcW w:w="503" w:type="dxa"/>
            <w:tcBorders>
              <w:top w:val="single" w:sz="4" w:space="0" w:color="auto"/>
            </w:tcBorders>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c>
          <w:tcPr>
            <w:tcW w:w="337" w:type="dxa"/>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c>
          <w:tcPr>
            <w:tcW w:w="1789" w:type="dxa"/>
            <w:tcBorders>
              <w:top w:val="single" w:sz="4" w:space="0" w:color="auto"/>
            </w:tcBorders>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c>
          <w:tcPr>
            <w:tcW w:w="709" w:type="dxa"/>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c>
          <w:tcPr>
            <w:tcW w:w="284" w:type="dxa"/>
            <w:tcBorders>
              <w:top w:val="single" w:sz="4" w:space="0" w:color="auto"/>
            </w:tcBorders>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c>
          <w:tcPr>
            <w:tcW w:w="401" w:type="dxa"/>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c>
          <w:tcPr>
            <w:tcW w:w="733" w:type="dxa"/>
          </w:tcPr>
          <w:p w:rsidR="009312F5" w:rsidRPr="009B4928" w:rsidRDefault="009312F5" w:rsidP="00695190">
            <w:pPr>
              <w:spacing w:after="0" w:line="240" w:lineRule="auto"/>
              <w:ind w:firstLine="709"/>
              <w:jc w:val="both"/>
              <w:rPr>
                <w:rFonts w:ascii="Arial" w:eastAsia="Times New Roman" w:hAnsi="Arial" w:cs="Arial"/>
                <w:sz w:val="24"/>
                <w:szCs w:val="24"/>
                <w:lang w:eastAsia="ru-RU"/>
              </w:rPr>
            </w:pPr>
          </w:p>
        </w:tc>
        <w:tc>
          <w:tcPr>
            <w:tcW w:w="3969" w:type="dxa"/>
            <w:tcBorders>
              <w:top w:val="single" w:sz="4" w:space="0" w:color="auto"/>
            </w:tcBorders>
          </w:tcPr>
          <w:p w:rsidR="009312F5" w:rsidRPr="009B4928" w:rsidRDefault="009312F5" w:rsidP="00695190">
            <w:pPr>
              <w:spacing w:after="0" w:line="240" w:lineRule="auto"/>
              <w:jc w:val="both"/>
              <w:rPr>
                <w:rFonts w:ascii="Arial" w:eastAsia="Times New Roman" w:hAnsi="Arial" w:cs="Arial"/>
                <w:color w:val="000000"/>
                <w:sz w:val="24"/>
                <w:szCs w:val="24"/>
                <w:lang w:eastAsia="ru-RU"/>
              </w:rPr>
            </w:pPr>
            <w:r w:rsidRPr="009B4928">
              <w:rPr>
                <w:rFonts w:ascii="Arial" w:eastAsia="Times New Roman" w:hAnsi="Arial" w:cs="Arial"/>
                <w:color w:val="000000"/>
                <w:sz w:val="24"/>
                <w:szCs w:val="24"/>
                <w:lang w:eastAsia="ru-RU"/>
              </w:rPr>
              <w:t>(подпись заявителя или</w:t>
            </w:r>
            <w:r w:rsidRPr="009B4928">
              <w:rPr>
                <w:rFonts w:ascii="Arial" w:eastAsia="Times New Roman" w:hAnsi="Arial" w:cs="Arial"/>
                <w:color w:val="000000"/>
                <w:sz w:val="24"/>
                <w:szCs w:val="24"/>
                <w:lang w:eastAsia="ru-RU"/>
              </w:rPr>
              <w:br/>
              <w:t>представителя заявителя)</w:t>
            </w:r>
          </w:p>
        </w:tc>
      </w:tr>
    </w:tbl>
    <w:p w:rsidR="009312F5" w:rsidRDefault="009312F5" w:rsidP="00E92625">
      <w:pPr>
        <w:spacing w:after="0" w:line="240" w:lineRule="auto"/>
        <w:ind w:firstLine="709"/>
        <w:jc w:val="both"/>
        <w:rPr>
          <w:rFonts w:ascii="Arial" w:eastAsia="Calibri" w:hAnsi="Arial" w:cs="Arial"/>
          <w:sz w:val="24"/>
          <w:szCs w:val="24"/>
        </w:rPr>
      </w:pPr>
    </w:p>
    <w:p w:rsidR="009312F5" w:rsidRPr="009B4928" w:rsidRDefault="009312F5" w:rsidP="00E92625">
      <w:pPr>
        <w:spacing w:after="0" w:line="240" w:lineRule="auto"/>
        <w:ind w:firstLine="709"/>
        <w:jc w:val="both"/>
        <w:rPr>
          <w:rFonts w:ascii="Arial" w:eastAsia="Calibri" w:hAnsi="Arial" w:cs="Arial"/>
          <w:sz w:val="24"/>
          <w:szCs w:val="24"/>
        </w:rPr>
      </w:pPr>
    </w:p>
    <w:p w:rsidR="00E92625" w:rsidRPr="009B4928" w:rsidRDefault="00E92625" w:rsidP="00E92625">
      <w:pPr>
        <w:spacing w:after="0" w:line="240" w:lineRule="auto"/>
        <w:ind w:firstLine="709"/>
        <w:jc w:val="both"/>
        <w:rPr>
          <w:rFonts w:ascii="Arial" w:eastAsia="Times New Roman" w:hAnsi="Arial" w:cs="Arial"/>
          <w:sz w:val="24"/>
          <w:szCs w:val="24"/>
          <w:lang w:eastAsia="ru-RU"/>
        </w:rPr>
        <w:sectPr w:rsidR="00E92625" w:rsidRPr="009B4928" w:rsidSect="009B2569">
          <w:headerReference w:type="default" r:id="rId8"/>
          <w:footnotePr>
            <w:numRestart w:val="eachPage"/>
          </w:footnotePr>
          <w:pgSz w:w="11906" w:h="16838"/>
          <w:pgMar w:top="567" w:right="567" w:bottom="567" w:left="1134" w:header="709" w:footer="709" w:gutter="0"/>
          <w:pgNumType w:start="1"/>
          <w:cols w:space="708"/>
          <w:titlePg/>
          <w:docGrid w:linePitch="360"/>
        </w:sectPr>
      </w:pPr>
    </w:p>
    <w:bookmarkEnd w:id="0"/>
    <w:p w:rsidR="00FC6CC3" w:rsidRDefault="00FC6CC3" w:rsidP="009312F5">
      <w:pPr>
        <w:spacing w:after="0" w:line="240" w:lineRule="auto"/>
        <w:ind w:firstLine="709"/>
        <w:jc w:val="right"/>
      </w:pPr>
    </w:p>
    <w:sectPr w:rsidR="00FC6CC3" w:rsidSect="009312F5">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52" w:rsidRDefault="003F3252">
      <w:pPr>
        <w:spacing w:after="0" w:line="240" w:lineRule="auto"/>
      </w:pPr>
      <w:r>
        <w:separator/>
      </w:r>
    </w:p>
  </w:endnote>
  <w:endnote w:type="continuationSeparator" w:id="0">
    <w:p w:rsidR="003F3252" w:rsidRDefault="003F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52" w:rsidRDefault="003F3252">
      <w:pPr>
        <w:spacing w:after="0" w:line="240" w:lineRule="auto"/>
      </w:pPr>
      <w:r>
        <w:separator/>
      </w:r>
    </w:p>
  </w:footnote>
  <w:footnote w:type="continuationSeparator" w:id="0">
    <w:p w:rsidR="003F3252" w:rsidRDefault="003F3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58" w:rsidRPr="00B14374" w:rsidRDefault="00E10558" w:rsidP="00E10558">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B2569">
      <w:rPr>
        <w:rFonts w:ascii="Times New Roman" w:hAnsi="Times New Roman"/>
        <w:noProof/>
        <w:sz w:val="24"/>
        <w:szCs w:val="24"/>
      </w:rPr>
      <w:t>27</w:t>
    </w:r>
    <w:r w:rsidRPr="00B14374">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58" w:rsidRPr="00B14374" w:rsidRDefault="00E10558" w:rsidP="00E10558">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312F5">
      <w:rPr>
        <w:rFonts w:ascii="Times New Roman" w:hAnsi="Times New Roman"/>
        <w:noProof/>
        <w:sz w:val="24"/>
        <w:szCs w:val="24"/>
      </w:rPr>
      <w:t>29</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12"/>
    <w:rsid w:val="001C179B"/>
    <w:rsid w:val="001D04E3"/>
    <w:rsid w:val="00311E28"/>
    <w:rsid w:val="003F3252"/>
    <w:rsid w:val="009312F5"/>
    <w:rsid w:val="009B2569"/>
    <w:rsid w:val="009B4928"/>
    <w:rsid w:val="00CA6AB4"/>
    <w:rsid w:val="00E10558"/>
    <w:rsid w:val="00E64D12"/>
    <w:rsid w:val="00E92625"/>
    <w:rsid w:val="00E93F53"/>
    <w:rsid w:val="00F61F9D"/>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D2712-D33E-4345-87DB-54AFF93A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4928"/>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928"/>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9B4928"/>
  </w:style>
  <w:style w:type="paragraph" w:customStyle="1" w:styleId="ConsPlusNormal">
    <w:name w:val="ConsPlusNormal"/>
    <w:rsid w:val="009B49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B49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9B4928"/>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9B4928"/>
    <w:rPr>
      <w:rFonts w:ascii="Tms Rmn" w:eastAsia="Times New Roman" w:hAnsi="Tms Rmn" w:cs="Times New Roman"/>
      <w:sz w:val="20"/>
      <w:szCs w:val="20"/>
      <w:lang w:val="x-none" w:eastAsia="ru-RU"/>
    </w:rPr>
  </w:style>
  <w:style w:type="character" w:styleId="a5">
    <w:name w:val="footnote reference"/>
    <w:uiPriority w:val="99"/>
    <w:semiHidden/>
    <w:unhideWhenUsed/>
    <w:rsid w:val="009B4928"/>
    <w:rPr>
      <w:vertAlign w:val="superscript"/>
    </w:rPr>
  </w:style>
  <w:style w:type="paragraph" w:styleId="a6">
    <w:name w:val="Balloon Text"/>
    <w:basedOn w:val="a"/>
    <w:link w:val="a7"/>
    <w:uiPriority w:val="99"/>
    <w:semiHidden/>
    <w:unhideWhenUsed/>
    <w:rsid w:val="009B4928"/>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9B4928"/>
    <w:rPr>
      <w:rFonts w:ascii="Tahoma" w:eastAsia="Calibri" w:hAnsi="Tahoma" w:cs="Times New Roman"/>
      <w:sz w:val="16"/>
      <w:szCs w:val="16"/>
      <w:lang w:val="x-none" w:eastAsia="x-none"/>
    </w:rPr>
  </w:style>
  <w:style w:type="table" w:styleId="a8">
    <w:name w:val="Table Grid"/>
    <w:basedOn w:val="a1"/>
    <w:uiPriority w:val="59"/>
    <w:rsid w:val="009B49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B4928"/>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9B4928"/>
    <w:rPr>
      <w:rFonts w:ascii="Calibri" w:eastAsia="Calibri" w:hAnsi="Calibri" w:cs="Times New Roman"/>
    </w:rPr>
  </w:style>
  <w:style w:type="paragraph" w:styleId="ab">
    <w:name w:val="footer"/>
    <w:basedOn w:val="a"/>
    <w:link w:val="ac"/>
    <w:uiPriority w:val="99"/>
    <w:unhideWhenUsed/>
    <w:rsid w:val="009B4928"/>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9B4928"/>
    <w:rPr>
      <w:rFonts w:ascii="Calibri" w:eastAsia="Calibri" w:hAnsi="Calibri" w:cs="Times New Roman"/>
    </w:rPr>
  </w:style>
  <w:style w:type="paragraph" w:styleId="ad">
    <w:name w:val="endnote text"/>
    <w:basedOn w:val="a"/>
    <w:link w:val="ae"/>
    <w:uiPriority w:val="99"/>
    <w:semiHidden/>
    <w:unhideWhenUsed/>
    <w:rsid w:val="009B4928"/>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9B4928"/>
    <w:rPr>
      <w:rFonts w:ascii="Calibri" w:eastAsia="Calibri" w:hAnsi="Calibri" w:cs="Times New Roman"/>
      <w:sz w:val="20"/>
      <w:szCs w:val="20"/>
      <w:lang w:val="x-none"/>
    </w:rPr>
  </w:style>
  <w:style w:type="character" w:styleId="af">
    <w:name w:val="endnote reference"/>
    <w:uiPriority w:val="99"/>
    <w:semiHidden/>
    <w:unhideWhenUsed/>
    <w:rsid w:val="009B4928"/>
    <w:rPr>
      <w:vertAlign w:val="superscript"/>
    </w:rPr>
  </w:style>
  <w:style w:type="character" w:styleId="af0">
    <w:name w:val="Strong"/>
    <w:uiPriority w:val="22"/>
    <w:qFormat/>
    <w:rsid w:val="009B4928"/>
    <w:rPr>
      <w:b/>
      <w:bCs/>
    </w:rPr>
  </w:style>
  <w:style w:type="character" w:styleId="af1">
    <w:name w:val="Hyperlink"/>
    <w:uiPriority w:val="99"/>
    <w:unhideWhenUsed/>
    <w:rsid w:val="009B4928"/>
    <w:rPr>
      <w:color w:val="0000FF"/>
      <w:u w:val="single"/>
    </w:rPr>
  </w:style>
  <w:style w:type="paragraph" w:styleId="af2">
    <w:name w:val="Normal (Web)"/>
    <w:basedOn w:val="a"/>
    <w:uiPriority w:val="99"/>
    <w:semiHidden/>
    <w:unhideWhenUsed/>
    <w:rsid w:val="009B4928"/>
    <w:pPr>
      <w:spacing w:after="200" w:line="276"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hara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29</Pages>
  <Words>13524</Words>
  <Characters>77088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cp:lastPrinted>2022-11-11T04:08:00Z</cp:lastPrinted>
  <dcterms:created xsi:type="dcterms:W3CDTF">2022-11-11T02:51:00Z</dcterms:created>
  <dcterms:modified xsi:type="dcterms:W3CDTF">2022-11-23T02:10:00Z</dcterms:modified>
</cp:coreProperties>
</file>