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2" w:rsidRDefault="00085D62" w:rsidP="00085D62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26.12.2018 г. № 4/19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85D62" w:rsidRDefault="00085D62" w:rsidP="00085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85D62" w:rsidRDefault="00085D62" w:rsidP="00085D62">
      <w:pPr>
        <w:spacing w:after="0" w:line="240" w:lineRule="auto"/>
        <w:jc w:val="both"/>
        <w:rPr>
          <w:sz w:val="28"/>
          <w:szCs w:val="28"/>
        </w:rPr>
      </w:pPr>
    </w:p>
    <w:p w:rsidR="00085D62" w:rsidRDefault="00085D62" w:rsidP="00085D62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РАСЧЕТА ОБЪЕМА МЕЖБЮДЖЕТНЫХ ТРАНСФЕРТОВ, ПЕРЕДАВАЕМЫХ БЮДЖЕТУ МО «ЭХИРИТ-БУЛАГАТСКИЙ РАЙОН» ИЗ БЮДЖЕТА МО «ХАРАТСКОЕ» </w:t>
      </w:r>
      <w:r w:rsidR="002B0D9D">
        <w:rPr>
          <w:rFonts w:ascii="Arial" w:hAnsi="Arial" w:cs="Arial"/>
          <w:b/>
          <w:sz w:val="32"/>
          <w:szCs w:val="32"/>
        </w:rPr>
        <w:t xml:space="preserve">В 2018 ГОДУ </w:t>
      </w:r>
      <w:r>
        <w:rPr>
          <w:rFonts w:ascii="Arial" w:hAnsi="Arial" w:cs="Arial"/>
          <w:b/>
          <w:sz w:val="32"/>
          <w:szCs w:val="32"/>
        </w:rPr>
        <w:t>НА ОСУЩЕСТВЛЕНИЕ ПОЛНОМОЧИЙ ПО ОПРЕДЕЛЕНИЮ ПОСТАВЩИКОВ»</w:t>
      </w:r>
    </w:p>
    <w:p w:rsidR="00085D62" w:rsidRDefault="00085D62" w:rsidP="00085D62">
      <w:pPr>
        <w:spacing w:after="0" w:line="240" w:lineRule="auto"/>
        <w:jc w:val="both"/>
      </w:pPr>
    </w:p>
    <w:p w:rsidR="00085D62" w:rsidRPr="00B109E9" w:rsidRDefault="00085D62" w:rsidP="0008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9E9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</w:t>
      </w:r>
      <w:r>
        <w:rPr>
          <w:rFonts w:ascii="Arial" w:hAnsi="Arial" w:cs="Arial"/>
          <w:sz w:val="24"/>
          <w:szCs w:val="24"/>
        </w:rPr>
        <w:t>едерации», Бюджетным кодексом Российской Федерации</w:t>
      </w:r>
      <w:r w:rsidRPr="00B109E9">
        <w:rPr>
          <w:rFonts w:ascii="Arial" w:hAnsi="Arial" w:cs="Arial"/>
          <w:sz w:val="24"/>
          <w:szCs w:val="24"/>
        </w:rPr>
        <w:t xml:space="preserve"> от 17.07.1998</w:t>
      </w:r>
      <w:r>
        <w:rPr>
          <w:rFonts w:ascii="Arial" w:hAnsi="Arial" w:cs="Arial"/>
          <w:sz w:val="24"/>
          <w:szCs w:val="24"/>
        </w:rPr>
        <w:t xml:space="preserve"> </w:t>
      </w:r>
      <w:r w:rsidRPr="00B109E9">
        <w:rPr>
          <w:rFonts w:ascii="Arial" w:hAnsi="Arial" w:cs="Arial"/>
          <w:sz w:val="24"/>
          <w:szCs w:val="24"/>
        </w:rPr>
        <w:t>г. № 145-ФЗ, Уставом МО «</w:t>
      </w:r>
      <w:proofErr w:type="spellStart"/>
      <w:r w:rsidRPr="00B109E9">
        <w:rPr>
          <w:rFonts w:ascii="Arial" w:hAnsi="Arial" w:cs="Arial"/>
          <w:sz w:val="24"/>
          <w:szCs w:val="24"/>
        </w:rPr>
        <w:t>Харатское</w:t>
      </w:r>
      <w:proofErr w:type="spellEnd"/>
      <w:r w:rsidRPr="00B109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85D62" w:rsidRDefault="00085D62" w:rsidP="00085D62">
      <w:pPr>
        <w:spacing w:after="0" w:line="240" w:lineRule="auto"/>
        <w:jc w:val="both"/>
        <w:rPr>
          <w:rFonts w:ascii="Arial" w:hAnsi="Arial" w:cs="Arial"/>
        </w:rPr>
      </w:pPr>
    </w:p>
    <w:p w:rsidR="00085D62" w:rsidRDefault="00085D62" w:rsidP="00085D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85D62" w:rsidRDefault="00085D62" w:rsidP="0008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62" w:rsidRPr="00B109E9" w:rsidRDefault="00085D62" w:rsidP="0008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9E9">
        <w:rPr>
          <w:rFonts w:ascii="Arial" w:hAnsi="Arial" w:cs="Arial"/>
          <w:sz w:val="24"/>
          <w:szCs w:val="24"/>
        </w:rPr>
        <w:t>1. Утвердить прилагаемый расчет определения объема межбюджетных трансфертов, передаваемых бюджету МО «</w:t>
      </w:r>
      <w:proofErr w:type="spellStart"/>
      <w:r w:rsidRPr="00B109E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B109E9">
        <w:rPr>
          <w:rFonts w:ascii="Arial" w:hAnsi="Arial" w:cs="Arial"/>
          <w:sz w:val="24"/>
          <w:szCs w:val="24"/>
        </w:rPr>
        <w:t xml:space="preserve"> район» из бюджета МО «</w:t>
      </w:r>
      <w:proofErr w:type="spellStart"/>
      <w:r w:rsidRPr="00B109E9">
        <w:rPr>
          <w:rFonts w:ascii="Arial" w:hAnsi="Arial" w:cs="Arial"/>
          <w:sz w:val="24"/>
          <w:szCs w:val="24"/>
        </w:rPr>
        <w:t>Харатское</w:t>
      </w:r>
      <w:proofErr w:type="spellEnd"/>
      <w:r w:rsidRPr="00B109E9">
        <w:rPr>
          <w:rFonts w:ascii="Arial" w:hAnsi="Arial" w:cs="Arial"/>
          <w:sz w:val="24"/>
          <w:szCs w:val="24"/>
        </w:rPr>
        <w:t xml:space="preserve">» на осуществление полномочий по определению поставщиков </w:t>
      </w:r>
      <w:proofErr w:type="gramStart"/>
      <w:r w:rsidRPr="00B109E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109E9">
        <w:rPr>
          <w:rFonts w:ascii="Arial" w:hAnsi="Arial" w:cs="Arial"/>
          <w:sz w:val="24"/>
          <w:szCs w:val="24"/>
        </w:rPr>
        <w:t xml:space="preserve"> № 1.</w:t>
      </w:r>
    </w:p>
    <w:p w:rsidR="00085D62" w:rsidRPr="0043430D" w:rsidRDefault="00085D62" w:rsidP="0008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2. Полномочия по определению поставщиков передаются МО «</w:t>
      </w:r>
      <w:proofErr w:type="spellStart"/>
      <w:r w:rsidRPr="0043430D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43430D">
        <w:rPr>
          <w:rFonts w:ascii="Arial" w:hAnsi="Arial" w:cs="Arial"/>
          <w:sz w:val="24"/>
          <w:szCs w:val="24"/>
        </w:rPr>
        <w:t xml:space="preserve"> район» на условиях их осуществления за счет бюджетных средств МО «</w:t>
      </w:r>
      <w:proofErr w:type="spellStart"/>
      <w:r w:rsidRPr="0043430D">
        <w:rPr>
          <w:rFonts w:ascii="Arial" w:hAnsi="Arial" w:cs="Arial"/>
          <w:sz w:val="24"/>
          <w:szCs w:val="24"/>
        </w:rPr>
        <w:t>Харатское</w:t>
      </w:r>
      <w:proofErr w:type="spellEnd"/>
      <w:r w:rsidRPr="0043430D">
        <w:rPr>
          <w:rFonts w:ascii="Arial" w:hAnsi="Arial" w:cs="Arial"/>
          <w:sz w:val="24"/>
          <w:szCs w:val="24"/>
        </w:rPr>
        <w:t>», объем которых утве</w:t>
      </w:r>
      <w:r>
        <w:rPr>
          <w:rFonts w:ascii="Arial" w:hAnsi="Arial" w:cs="Arial"/>
          <w:sz w:val="24"/>
          <w:szCs w:val="24"/>
        </w:rPr>
        <w:t>рждается решением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2B0D9D">
        <w:rPr>
          <w:rFonts w:ascii="Arial" w:hAnsi="Arial" w:cs="Arial"/>
          <w:sz w:val="24"/>
          <w:szCs w:val="24"/>
        </w:rPr>
        <w:t xml:space="preserve"> о бюджете в</w:t>
      </w:r>
      <w:r w:rsidRPr="0043430D">
        <w:rPr>
          <w:rFonts w:ascii="Arial" w:hAnsi="Arial" w:cs="Arial"/>
          <w:sz w:val="24"/>
          <w:szCs w:val="24"/>
        </w:rPr>
        <w:t xml:space="preserve"> 2018 год</w:t>
      </w:r>
      <w:r w:rsidR="002B0D9D"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 w:rsidRPr="0043430D">
        <w:rPr>
          <w:rFonts w:ascii="Arial" w:hAnsi="Arial" w:cs="Arial"/>
          <w:sz w:val="24"/>
          <w:szCs w:val="24"/>
        </w:rPr>
        <w:t xml:space="preserve"> и составляет в соответствии с расчетом 10000 рублей.</w:t>
      </w:r>
    </w:p>
    <w:p w:rsidR="00085D62" w:rsidRPr="0043430D" w:rsidRDefault="00085D62" w:rsidP="0008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43430D">
        <w:rPr>
          <w:rFonts w:ascii="Arial" w:hAnsi="Arial" w:cs="Arial"/>
          <w:sz w:val="24"/>
          <w:szCs w:val="24"/>
        </w:rPr>
        <w:t>Харатский</w:t>
      </w:r>
      <w:proofErr w:type="spellEnd"/>
      <w:r w:rsidRPr="0043430D">
        <w:rPr>
          <w:rFonts w:ascii="Arial" w:hAnsi="Arial" w:cs="Arial"/>
          <w:sz w:val="24"/>
          <w:szCs w:val="24"/>
        </w:rPr>
        <w:t xml:space="preserve"> Вестник».</w:t>
      </w:r>
    </w:p>
    <w:p w:rsidR="00085D62" w:rsidRPr="0043430D" w:rsidRDefault="00085D62" w:rsidP="00085D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4. Настоящее Решение вступает в законную силу с</w:t>
      </w:r>
      <w:r w:rsidR="002B0D9D">
        <w:rPr>
          <w:rFonts w:ascii="Arial" w:hAnsi="Arial" w:cs="Arial"/>
          <w:sz w:val="24"/>
          <w:szCs w:val="24"/>
        </w:rPr>
        <w:t>о дня</w:t>
      </w:r>
      <w:r w:rsidRPr="0043430D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085D62" w:rsidRDefault="00085D62" w:rsidP="00085D62">
      <w:pPr>
        <w:spacing w:after="0" w:line="240" w:lineRule="auto"/>
        <w:jc w:val="both"/>
        <w:rPr>
          <w:rFonts w:ascii="Arial" w:hAnsi="Arial" w:cs="Arial"/>
        </w:rPr>
      </w:pPr>
    </w:p>
    <w:p w:rsidR="00085D62" w:rsidRDefault="00085D62" w:rsidP="00085D62">
      <w:pPr>
        <w:spacing w:after="0" w:line="240" w:lineRule="auto"/>
        <w:jc w:val="both"/>
      </w:pPr>
    </w:p>
    <w:p w:rsidR="00085D62" w:rsidRDefault="00085D62" w:rsidP="00085D62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85D62" w:rsidRDefault="00085D62" w:rsidP="00085D62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85D62" w:rsidRDefault="00085D62" w:rsidP="00085D62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085D62" w:rsidRDefault="00085D62" w:rsidP="00085D62">
      <w:pPr>
        <w:tabs>
          <w:tab w:val="left" w:pos="1965"/>
        </w:tabs>
        <w:spacing w:after="0" w:line="240" w:lineRule="auto"/>
      </w:pPr>
    </w:p>
    <w:p w:rsidR="00085D62" w:rsidRDefault="00085D62" w:rsidP="00085D62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085D62" w:rsidRDefault="00085D62" w:rsidP="00085D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085D62" w:rsidRDefault="00085D62" w:rsidP="00085D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>
        <w:rPr>
          <w:rFonts w:ascii="Courier New" w:hAnsi="Courier New" w:cs="Courier New"/>
        </w:rPr>
        <w:t xml:space="preserve">» </w:t>
      </w:r>
    </w:p>
    <w:p w:rsidR="00085D62" w:rsidRDefault="00085D62" w:rsidP="00085D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26.12.2018 г.№ 4/19</w:t>
      </w:r>
    </w:p>
    <w:p w:rsidR="00085D62" w:rsidRDefault="00085D62" w:rsidP="00085D62">
      <w:pPr>
        <w:spacing w:after="0" w:line="240" w:lineRule="auto"/>
        <w:jc w:val="right"/>
        <w:rPr>
          <w:rFonts w:ascii="Courier New" w:hAnsi="Courier New" w:cs="Courier New"/>
        </w:rPr>
      </w:pPr>
    </w:p>
    <w:p w:rsidR="00085D62" w:rsidRDefault="00085D62" w:rsidP="00085D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РАСЧЕТ МЕЖБЮДЖЕТНЫХ ТРАНСФЕРТОВ ПО ПЕРЕДАННЫМ ПОЛНОМОЧИЯМ НА ОПРЕДЕЛЕНИЕ ПОСТАВЩИКОВ</w:t>
      </w:r>
    </w:p>
    <w:p w:rsidR="00085D62" w:rsidRDefault="00085D62" w:rsidP="00085D6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Заработная плата специалиста  -1478,50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Начисления на заработную плату -446,50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Услуги связи-1600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3430D">
        <w:rPr>
          <w:rFonts w:ascii="Arial" w:hAnsi="Arial" w:cs="Arial"/>
          <w:sz w:val="24"/>
          <w:szCs w:val="24"/>
        </w:rPr>
        <w:t>Канцелярские</w:t>
      </w:r>
      <w:proofErr w:type="gramEnd"/>
      <w:r w:rsidRPr="0043430D">
        <w:rPr>
          <w:rFonts w:ascii="Arial" w:hAnsi="Arial" w:cs="Arial"/>
          <w:sz w:val="24"/>
          <w:szCs w:val="24"/>
        </w:rPr>
        <w:t xml:space="preserve"> товары-1000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Содержание оргтехники-2500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Амортизация оргтехники – 2500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Обновление антивирусной программы -75 рублей</w:t>
      </w:r>
    </w:p>
    <w:p w:rsidR="00085D62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Информационно-правовое обеспечение «Гарант» -400 рублей</w:t>
      </w: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D62" w:rsidRPr="0043430D" w:rsidRDefault="00085D62" w:rsidP="00085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ИТОГО                                 10000 рублей</w:t>
      </w: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085D62" w:rsidRDefault="00085D62" w:rsidP="00085D62">
      <w:pPr>
        <w:spacing w:after="0"/>
        <w:rPr>
          <w:rFonts w:ascii="Arial" w:hAnsi="Arial" w:cs="Arial"/>
          <w:b/>
          <w:sz w:val="32"/>
          <w:szCs w:val="24"/>
        </w:rPr>
      </w:pPr>
    </w:p>
    <w:p w:rsidR="002E080C" w:rsidRDefault="002E080C"/>
    <w:sectPr w:rsidR="002E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42"/>
    <w:rsid w:val="00085D62"/>
    <w:rsid w:val="002B0D9D"/>
    <w:rsid w:val="002E080C"/>
    <w:rsid w:val="00C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2018-12-21T02:32:00Z</dcterms:created>
  <dcterms:modified xsi:type="dcterms:W3CDTF">2018-12-25T04:06:00Z</dcterms:modified>
</cp:coreProperties>
</file>