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11" w:rsidRDefault="00DB1611" w:rsidP="00DB1611">
      <w:pPr>
        <w:spacing w:after="0" w:line="240" w:lineRule="auto"/>
        <w:jc w:val="center"/>
        <w:rPr>
          <w:rFonts w:ascii="Arial" w:eastAsia="Times New Roman" w:hAnsi="Arial" w:cs="Arial"/>
          <w:b/>
          <w:sz w:val="32"/>
          <w:szCs w:val="32"/>
        </w:rPr>
      </w:pPr>
      <w:r>
        <w:rPr>
          <w:rFonts w:ascii="Arial" w:eastAsia="Times New Roman" w:hAnsi="Arial" w:cs="Arial"/>
          <w:b/>
          <w:sz w:val="32"/>
          <w:szCs w:val="32"/>
        </w:rPr>
        <w:t>30.04.2018 г. №3/21</w:t>
      </w:r>
    </w:p>
    <w:p w:rsidR="00DB1611" w:rsidRDefault="00DB1611" w:rsidP="00DB1611">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rsidR="00DB1611" w:rsidRDefault="00DB1611" w:rsidP="00DB1611">
      <w:pPr>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rsidR="00DB1611" w:rsidRDefault="00DB1611" w:rsidP="00DB1611">
      <w:pPr>
        <w:spacing w:after="0" w:line="240" w:lineRule="auto"/>
        <w:jc w:val="center"/>
        <w:rPr>
          <w:rFonts w:ascii="Arial" w:eastAsia="Times New Roman" w:hAnsi="Arial" w:cs="Arial"/>
          <w:b/>
          <w:sz w:val="32"/>
          <w:szCs w:val="32"/>
        </w:rPr>
      </w:pPr>
      <w:r>
        <w:rPr>
          <w:rFonts w:ascii="Arial" w:eastAsia="Times New Roman" w:hAnsi="Arial" w:cs="Arial"/>
          <w:b/>
          <w:sz w:val="32"/>
          <w:szCs w:val="32"/>
        </w:rPr>
        <w:t>ЭХИРИТ-БУЛАГАТСКИЙ РАЙОН</w:t>
      </w:r>
    </w:p>
    <w:p w:rsidR="00DB1611" w:rsidRDefault="00DB1611" w:rsidP="00DB1611">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«ХАРАТСКОЕ»</w:t>
      </w:r>
    </w:p>
    <w:p w:rsidR="00DB1611" w:rsidRDefault="00DB1611" w:rsidP="00DB1611">
      <w:pPr>
        <w:spacing w:after="0" w:line="240" w:lineRule="auto"/>
        <w:jc w:val="center"/>
        <w:rPr>
          <w:rFonts w:ascii="Arial" w:eastAsia="Times New Roman" w:hAnsi="Arial" w:cs="Arial"/>
          <w:b/>
          <w:sz w:val="32"/>
          <w:szCs w:val="32"/>
        </w:rPr>
      </w:pPr>
      <w:r>
        <w:rPr>
          <w:rFonts w:ascii="Arial" w:eastAsia="Times New Roman" w:hAnsi="Arial" w:cs="Arial"/>
          <w:b/>
          <w:sz w:val="32"/>
          <w:szCs w:val="32"/>
        </w:rPr>
        <w:t>ДУМА</w:t>
      </w:r>
    </w:p>
    <w:p w:rsidR="00DB1611" w:rsidRDefault="00DB1611" w:rsidP="00DB1611">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РЕШЕНИЕ</w:t>
      </w:r>
    </w:p>
    <w:p w:rsidR="00DB1611" w:rsidRDefault="00DB1611" w:rsidP="00DB1611">
      <w:pPr>
        <w:spacing w:after="0" w:line="240" w:lineRule="auto"/>
        <w:rPr>
          <w:rFonts w:ascii="Arial" w:eastAsia="Times New Roman" w:hAnsi="Arial" w:cs="Arial"/>
          <w:b/>
          <w:sz w:val="32"/>
          <w:szCs w:val="32"/>
        </w:rPr>
      </w:pPr>
    </w:p>
    <w:p w:rsidR="00DB1611" w:rsidRDefault="00DB1611" w:rsidP="00DB1611">
      <w:pPr>
        <w:spacing w:after="0" w:line="240" w:lineRule="auto"/>
        <w:jc w:val="center"/>
        <w:rPr>
          <w:rFonts w:ascii="Arial" w:eastAsia="Times New Roman" w:hAnsi="Arial" w:cs="Arial"/>
          <w:b/>
          <w:sz w:val="32"/>
          <w:szCs w:val="32"/>
        </w:rPr>
      </w:pPr>
      <w:r>
        <w:rPr>
          <w:rFonts w:ascii="Arial" w:eastAsia="Times New Roman" w:hAnsi="Arial" w:cs="Arial"/>
          <w:b/>
          <w:sz w:val="32"/>
          <w:szCs w:val="32"/>
        </w:rPr>
        <w:t>О ВНЕСЕНИИ ИЗМЕНЕНИЙ И ДОПОЛНЕНИЙ В УСТАВ МО</w:t>
      </w:r>
    </w:p>
    <w:p w:rsidR="00DB1611" w:rsidRDefault="00DB1611" w:rsidP="00DB1611">
      <w:pPr>
        <w:spacing w:after="0" w:line="240" w:lineRule="auto"/>
        <w:jc w:val="center"/>
        <w:rPr>
          <w:rFonts w:ascii="Arial" w:eastAsia="Times New Roman" w:hAnsi="Arial" w:cs="Arial"/>
          <w:b/>
          <w:sz w:val="32"/>
          <w:szCs w:val="32"/>
        </w:rPr>
      </w:pPr>
      <w:r>
        <w:rPr>
          <w:rFonts w:ascii="Arial" w:eastAsia="Times New Roman" w:hAnsi="Arial" w:cs="Arial"/>
          <w:b/>
          <w:sz w:val="32"/>
          <w:szCs w:val="32"/>
        </w:rPr>
        <w:t>«ХАРАТСКОЕ»</w:t>
      </w:r>
    </w:p>
    <w:p w:rsidR="00DB1611" w:rsidRDefault="00DB1611" w:rsidP="00DB1611">
      <w:pPr>
        <w:autoSpaceDE w:val="0"/>
        <w:autoSpaceDN w:val="0"/>
        <w:adjustRightInd w:val="0"/>
        <w:spacing w:after="0" w:line="240" w:lineRule="auto"/>
        <w:jc w:val="both"/>
        <w:rPr>
          <w:rFonts w:ascii="Times New Roman" w:eastAsia="Times New Roman" w:hAnsi="Times New Roman" w:cs="Times New Roman"/>
          <w:sz w:val="24"/>
          <w:szCs w:val="24"/>
        </w:rPr>
      </w:pP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соответствии со ст.7,35,44 Федерального закона от 06.10.2003 г. №131-ФЗ «Об общих принципах организации местного самоуправления в Российской Федерации» Дума муниципального образования «</w:t>
      </w:r>
      <w:proofErr w:type="spellStart"/>
      <w:r>
        <w:rPr>
          <w:rFonts w:ascii="Arial" w:eastAsia="Times New Roman" w:hAnsi="Arial" w:cs="Arial"/>
          <w:sz w:val="24"/>
          <w:szCs w:val="24"/>
        </w:rPr>
        <w:t>Харатское</w:t>
      </w:r>
      <w:proofErr w:type="spellEnd"/>
      <w:r>
        <w:rPr>
          <w:rFonts w:ascii="Arial" w:eastAsia="Times New Roman" w:hAnsi="Arial" w:cs="Arial"/>
          <w:sz w:val="24"/>
          <w:szCs w:val="24"/>
        </w:rPr>
        <w:t>»</w:t>
      </w:r>
    </w:p>
    <w:p w:rsidR="00DB1611" w:rsidRDefault="00DB1611" w:rsidP="00DB161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B1611" w:rsidRDefault="00DB1611" w:rsidP="00DB1611">
      <w:pPr>
        <w:autoSpaceDE w:val="0"/>
        <w:autoSpaceDN w:val="0"/>
        <w:adjustRightInd w:val="0"/>
        <w:spacing w:after="0" w:line="240" w:lineRule="auto"/>
        <w:ind w:firstLine="540"/>
        <w:jc w:val="center"/>
        <w:rPr>
          <w:rFonts w:ascii="Arial" w:eastAsia="Times New Roman" w:hAnsi="Arial" w:cs="Arial"/>
          <w:b/>
          <w:sz w:val="30"/>
          <w:szCs w:val="30"/>
        </w:rPr>
      </w:pPr>
      <w:r>
        <w:rPr>
          <w:rFonts w:ascii="Arial" w:eastAsia="Times New Roman" w:hAnsi="Arial" w:cs="Arial"/>
          <w:b/>
          <w:sz w:val="30"/>
          <w:szCs w:val="30"/>
        </w:rPr>
        <w:t>РЕШИЛА:</w:t>
      </w:r>
    </w:p>
    <w:p w:rsidR="00DB1611" w:rsidRDefault="00DB1611" w:rsidP="00DB1611">
      <w:pPr>
        <w:autoSpaceDE w:val="0"/>
        <w:autoSpaceDN w:val="0"/>
        <w:adjustRightInd w:val="0"/>
        <w:spacing w:after="0" w:line="240" w:lineRule="auto"/>
        <w:ind w:firstLine="540"/>
        <w:jc w:val="center"/>
        <w:rPr>
          <w:rFonts w:ascii="Arial" w:eastAsia="Times New Roman" w:hAnsi="Arial" w:cs="Arial"/>
          <w:b/>
          <w:sz w:val="30"/>
          <w:szCs w:val="30"/>
        </w:rPr>
      </w:pPr>
    </w:p>
    <w:p w:rsidR="00DB1611" w:rsidRDefault="00DB1611" w:rsidP="00DB1611">
      <w:pPr>
        <w:autoSpaceDE w:val="0"/>
        <w:autoSpaceDN w:val="0"/>
        <w:adjustRightInd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lang w:val="en-US"/>
        </w:rPr>
        <w:t>I</w:t>
      </w:r>
      <w:r>
        <w:rPr>
          <w:rFonts w:ascii="Arial" w:eastAsia="Times New Roman" w:hAnsi="Arial" w:cs="Arial"/>
          <w:sz w:val="24"/>
          <w:szCs w:val="24"/>
        </w:rPr>
        <w:t>.Внести в Устав муниципального образования «</w:t>
      </w:r>
      <w:proofErr w:type="spellStart"/>
      <w:r>
        <w:rPr>
          <w:rFonts w:ascii="Arial" w:eastAsia="Times New Roman" w:hAnsi="Arial" w:cs="Arial"/>
          <w:sz w:val="24"/>
          <w:szCs w:val="24"/>
        </w:rPr>
        <w:t>Харатское</w:t>
      </w:r>
      <w:proofErr w:type="spellEnd"/>
      <w:r>
        <w:rPr>
          <w:rFonts w:ascii="Arial" w:eastAsia="Times New Roman" w:hAnsi="Arial" w:cs="Arial"/>
          <w:sz w:val="24"/>
          <w:szCs w:val="24"/>
        </w:rPr>
        <w:t>» следующие изменения и дополнения:</w:t>
      </w:r>
    </w:p>
    <w:p w:rsidR="00DB1611" w:rsidRDefault="00DB1611" w:rsidP="00DB1611">
      <w:pPr>
        <w:pStyle w:val="a3"/>
        <w:numPr>
          <w:ilvl w:val="1"/>
          <w:numId w:val="1"/>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Статья 3. Территория Поселения  </w:t>
      </w:r>
    </w:p>
    <w:p w:rsidR="00DB1611" w:rsidRDefault="00DB1611" w:rsidP="00DB1611">
      <w:pPr>
        <w:autoSpaceDE w:val="0"/>
        <w:autoSpaceDN w:val="0"/>
        <w:adjustRightInd w:val="0"/>
        <w:spacing w:after="0" w:line="240" w:lineRule="auto"/>
        <w:ind w:left="709"/>
        <w:jc w:val="both"/>
        <w:rPr>
          <w:rFonts w:ascii="Arial" w:eastAsia="Times New Roman" w:hAnsi="Arial" w:cs="Arial"/>
          <w:sz w:val="24"/>
          <w:szCs w:val="24"/>
        </w:rPr>
      </w:pPr>
      <w:r>
        <w:rPr>
          <w:rFonts w:ascii="Arial" w:eastAsia="Times New Roman" w:hAnsi="Arial" w:cs="Arial"/>
          <w:sz w:val="24"/>
          <w:szCs w:val="24"/>
        </w:rPr>
        <w:t>1.1.1 в части 4 слова «рекреационные земли» заменить словами «земли рекреационного назначения»;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1.2 Статья 6. Вопросы местного значения Поселения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1.2.1 пункт 21 части 1 изложить в следующей редакции:</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«утверждение правил благоустройства территории поселения, осуществление </w:t>
      </w:r>
      <w:proofErr w:type="gramStart"/>
      <w:r>
        <w:rPr>
          <w:rFonts w:ascii="Arial" w:eastAsia="Times New Roman" w:hAnsi="Arial" w:cs="Arial"/>
          <w:sz w:val="24"/>
          <w:szCs w:val="24"/>
        </w:rPr>
        <w:t>контроля за</w:t>
      </w:r>
      <w:proofErr w:type="gramEnd"/>
      <w:r>
        <w:rPr>
          <w:rFonts w:ascii="Arial" w:eastAsia="Times New Roman" w:hAnsi="Arial" w:cs="Arial"/>
          <w:sz w:val="24"/>
          <w:szCs w:val="24"/>
        </w:rPr>
        <w:t xml:space="preserve"> их соблюдением, организация благоустройства территории поселения в соответствии с указанными правилами»;</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1.3 Статья 12.  Муниципальные выборы </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1.3.1 в части 5 слова «полномочий Главы Поселения» исключить.</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1.4 Статья 17. Публичные слушания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1.4.1 Наименование статьи изложить в следующей редакции: </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«Статья 17. Публичные слушания, общественные обсуждения »;</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1.4.2  в пункте 1 части 3 после слов «федеральных законов » дополнить словом «Устава»;</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1.4.3 пункт 3 части 3 исключить;</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1.4.4 дополнить частью 4.1 следующего содержания:</w:t>
      </w:r>
    </w:p>
    <w:p w:rsidR="00DB1611" w:rsidRDefault="00DB1611" w:rsidP="00DB1611">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«4.1. </w:t>
      </w:r>
      <w:proofErr w:type="gramStart"/>
      <w:r>
        <w:rPr>
          <w:rFonts w:ascii="Arial" w:eastAsia="Times New Roman"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условно разрешенный вид использования земельного участка или объекта капитального</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w:t>
      </w:r>
      <w:r>
        <w:rPr>
          <w:rFonts w:ascii="Arial" w:eastAsia="Times New Roman" w:hAnsi="Arial" w:cs="Arial"/>
          <w:sz w:val="24"/>
          <w:szCs w:val="24"/>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w:t>
      </w:r>
      <w:proofErr w:type="gramEnd"/>
      <w:r>
        <w:rPr>
          <w:rFonts w:ascii="Arial" w:eastAsia="Times New Roman" w:hAnsi="Arial" w:cs="Arial"/>
          <w:sz w:val="24"/>
          <w:szCs w:val="24"/>
        </w:rPr>
        <w:t xml:space="preserve"> Думы муниципального образования с учетом положений законодательства о градостроительной деятельности »;</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1.5 Статья 22. Структура и наименования органов местного самоуправления </w:t>
      </w:r>
    </w:p>
    <w:p w:rsidR="00DB1611" w:rsidRDefault="00DB1611" w:rsidP="00DB1611">
      <w:pPr>
        <w:autoSpaceDE w:val="0"/>
        <w:autoSpaceDN w:val="0"/>
        <w:adjustRightInd w:val="0"/>
        <w:spacing w:after="0" w:line="240" w:lineRule="auto"/>
        <w:ind w:left="709"/>
        <w:jc w:val="both"/>
        <w:rPr>
          <w:rFonts w:ascii="Arial" w:eastAsia="Times New Roman" w:hAnsi="Arial" w:cs="Arial"/>
          <w:sz w:val="24"/>
          <w:szCs w:val="24"/>
        </w:rPr>
      </w:pPr>
      <w:r>
        <w:rPr>
          <w:rFonts w:ascii="Arial" w:eastAsia="Times New Roman" w:hAnsi="Arial" w:cs="Arial"/>
          <w:sz w:val="24"/>
          <w:szCs w:val="24"/>
        </w:rPr>
        <w:t>1.5.1  часть 4 изложить в следующей редакции:</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rFonts w:ascii="Arial" w:eastAsia="Times New Roman" w:hAnsi="Arial" w:cs="Arial"/>
          <w:sz w:val="24"/>
          <w:szCs w:val="24"/>
        </w:rPr>
        <w:t xml:space="preserve"> о внесении указанных изменений и дополнений в устав муниципального образования»;</w:t>
      </w:r>
    </w:p>
    <w:p w:rsidR="00DB1611" w:rsidRDefault="00DB1611" w:rsidP="00DB1611">
      <w:pPr>
        <w:autoSpaceDE w:val="0"/>
        <w:autoSpaceDN w:val="0"/>
        <w:adjustRightInd w:val="0"/>
        <w:spacing w:after="0" w:line="240" w:lineRule="auto"/>
        <w:ind w:left="709"/>
        <w:jc w:val="both"/>
        <w:rPr>
          <w:rFonts w:ascii="Arial" w:eastAsia="Times New Roman" w:hAnsi="Arial" w:cs="Arial"/>
          <w:sz w:val="24"/>
          <w:szCs w:val="24"/>
        </w:rPr>
      </w:pPr>
      <w:r>
        <w:rPr>
          <w:rFonts w:ascii="Arial" w:eastAsia="Times New Roman" w:hAnsi="Arial" w:cs="Arial"/>
          <w:sz w:val="24"/>
          <w:szCs w:val="24"/>
        </w:rPr>
        <w:t xml:space="preserve">1.6 Статья 24. Полномочия Думы Поселения </w:t>
      </w:r>
    </w:p>
    <w:p w:rsidR="00DB1611" w:rsidRDefault="00DB1611" w:rsidP="00DB1611">
      <w:pPr>
        <w:autoSpaceDE w:val="0"/>
        <w:autoSpaceDN w:val="0"/>
        <w:adjustRightInd w:val="0"/>
        <w:spacing w:after="0" w:line="240" w:lineRule="auto"/>
        <w:ind w:left="709"/>
        <w:jc w:val="both"/>
        <w:rPr>
          <w:rFonts w:ascii="Arial" w:eastAsia="Times New Roman" w:hAnsi="Arial" w:cs="Arial"/>
          <w:sz w:val="24"/>
          <w:szCs w:val="24"/>
        </w:rPr>
      </w:pPr>
      <w:r>
        <w:rPr>
          <w:rFonts w:ascii="Arial" w:eastAsia="Times New Roman" w:hAnsi="Arial" w:cs="Arial"/>
          <w:sz w:val="24"/>
          <w:szCs w:val="24"/>
        </w:rPr>
        <w:t>1.6.1 часть 1 дополнить пунктом 12 следующего содержания: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«12) утверждение правил благоустройства территории муниципального образования;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1.7Статья29. Депутат Думы Поселения, гарантии и права при осуществлении полномочий депутата</w:t>
      </w:r>
    </w:p>
    <w:p w:rsidR="00DB1611" w:rsidRDefault="00DB1611" w:rsidP="00DB1611">
      <w:pPr>
        <w:autoSpaceDE w:val="0"/>
        <w:autoSpaceDN w:val="0"/>
        <w:adjustRightInd w:val="0"/>
        <w:spacing w:after="0" w:line="240" w:lineRule="auto"/>
        <w:ind w:left="709"/>
        <w:jc w:val="both"/>
        <w:rPr>
          <w:rFonts w:ascii="Arial" w:eastAsia="Times New Roman" w:hAnsi="Arial" w:cs="Arial"/>
          <w:sz w:val="24"/>
          <w:szCs w:val="24"/>
        </w:rPr>
      </w:pPr>
      <w:r>
        <w:rPr>
          <w:rFonts w:ascii="Arial" w:eastAsia="Times New Roman" w:hAnsi="Arial" w:cs="Arial"/>
          <w:sz w:val="24"/>
          <w:szCs w:val="24"/>
        </w:rPr>
        <w:t>1.7.1 статью дополнить частью 11.1 следующего содержания:</w:t>
      </w:r>
    </w:p>
    <w:p w:rsidR="00DB1611" w:rsidRDefault="00DB1611" w:rsidP="00DB1611">
      <w:pPr>
        <w:tabs>
          <w:tab w:val="left" w:pos="0"/>
        </w:tabs>
        <w:autoSpaceDE w:val="0"/>
        <w:autoSpaceDN w:val="0"/>
        <w:adjustRightInd w:val="0"/>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 xml:space="preserve">«11.1 Встречи депутата с избирателями проводятся в помещениях, специально отведенных местах, а также на </w:t>
      </w:r>
      <w:proofErr w:type="spellStart"/>
      <w:r>
        <w:rPr>
          <w:rFonts w:ascii="Arial" w:eastAsia="Times New Roman" w:hAnsi="Arial" w:cs="Arial"/>
          <w:sz w:val="24"/>
          <w:szCs w:val="24"/>
        </w:rPr>
        <w:t>внутридворовых</w:t>
      </w:r>
      <w:proofErr w:type="spellEnd"/>
      <w:r>
        <w:rPr>
          <w:rFonts w:ascii="Arial" w:eastAsia="Times New Roman" w:hAnsi="Arial" w:cs="Arial"/>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Arial" w:eastAsia="Times New Roman" w:hAnsi="Arial" w:cs="Arial"/>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B1611" w:rsidRDefault="00DB1611" w:rsidP="00DB1611">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B1611" w:rsidRDefault="00DB1611" w:rsidP="00DB1611">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B1611" w:rsidRDefault="00DB1611" w:rsidP="00DB1611">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Pr>
          <w:rFonts w:ascii="Arial" w:eastAsia="Times New Roman" w:hAnsi="Arial" w:cs="Arial"/>
          <w:sz w:val="24"/>
          <w:szCs w:val="24"/>
        </w:rPr>
        <w:t>.»;</w:t>
      </w:r>
      <w:proofErr w:type="gramEnd"/>
    </w:p>
    <w:p w:rsidR="00DB1611" w:rsidRDefault="00DB1611" w:rsidP="00DB1611">
      <w:pPr>
        <w:tabs>
          <w:tab w:val="left" w:pos="0"/>
        </w:tabs>
        <w:autoSpaceDE w:val="0"/>
        <w:autoSpaceDN w:val="0"/>
        <w:adjustRightInd w:val="0"/>
        <w:spacing w:after="0" w:line="240" w:lineRule="auto"/>
        <w:ind w:left="142" w:firstLine="567"/>
        <w:jc w:val="both"/>
        <w:rPr>
          <w:rFonts w:ascii="Arial" w:eastAsia="Times New Roman" w:hAnsi="Arial" w:cs="Arial"/>
          <w:sz w:val="24"/>
          <w:szCs w:val="24"/>
        </w:rPr>
      </w:pPr>
      <w:r>
        <w:rPr>
          <w:rFonts w:ascii="Arial" w:eastAsia="Times New Roman" w:hAnsi="Arial" w:cs="Arial"/>
          <w:sz w:val="24"/>
          <w:szCs w:val="24"/>
        </w:rPr>
        <w:t>1.8 Статья 30. Срок полномочий депутата Думы Поселения и основания прекращения.</w:t>
      </w:r>
    </w:p>
    <w:p w:rsidR="00DB1611" w:rsidRDefault="00DB1611" w:rsidP="00DB1611">
      <w:pPr>
        <w:autoSpaceDE w:val="0"/>
        <w:autoSpaceDN w:val="0"/>
        <w:adjustRightInd w:val="0"/>
        <w:spacing w:after="0" w:line="240" w:lineRule="auto"/>
        <w:ind w:left="709"/>
        <w:jc w:val="both"/>
        <w:rPr>
          <w:rFonts w:ascii="Arial" w:eastAsia="Times New Roman" w:hAnsi="Arial" w:cs="Arial"/>
          <w:sz w:val="24"/>
          <w:szCs w:val="24"/>
        </w:rPr>
      </w:pPr>
      <w:r>
        <w:rPr>
          <w:rFonts w:ascii="Arial" w:eastAsia="Times New Roman" w:hAnsi="Arial" w:cs="Arial"/>
          <w:sz w:val="24"/>
          <w:szCs w:val="24"/>
        </w:rPr>
        <w:t>1.8.1 часть 4 дополнить абзацем следующего содержания: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w:t>
      </w:r>
      <w:r>
        <w:rPr>
          <w:rFonts w:ascii="Arial" w:eastAsia="Times New Roman" w:hAnsi="Arial" w:cs="Arial"/>
          <w:sz w:val="24"/>
          <w:szCs w:val="24"/>
        </w:rPr>
        <w:lastRenderedPageBreak/>
        <w:t>прекращения полномочий является день поступления в представительный орган муниципального образования данного заявления»;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1.10 Статья 34. Гарантии деятельности Главы Поселения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1.10.1 абзац 2 пункта 10 части 4 изложить в следующей редакции:</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«Указанная выплата не может быть установлена в случае прекращения полномочий указанного лица по </w:t>
      </w:r>
      <w:proofErr w:type="gramStart"/>
      <w:r>
        <w:rPr>
          <w:rFonts w:ascii="Arial" w:eastAsia="Times New Roman" w:hAnsi="Arial" w:cs="Arial"/>
          <w:sz w:val="24"/>
          <w:szCs w:val="24"/>
        </w:rPr>
        <w:t>основаниям</w:t>
      </w:r>
      <w:proofErr w:type="gramEnd"/>
      <w:r>
        <w:rPr>
          <w:rFonts w:ascii="Arial" w:eastAsia="Times New Roman" w:hAnsi="Arial" w:cs="Arial"/>
          <w:sz w:val="24"/>
          <w:szCs w:val="24"/>
        </w:rPr>
        <w:t xml:space="preserve"> предусмотренным пунктами 2.1,3,6-9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1.11 Статья 35. Досрочное прекращение полномочий Главы Поселения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1.11.1 в части 3 слова «должностное лицо администрации, определяемое в соответствии с Уставом» заменить словами «Заместитель Главы Поселения, а в случае отсутствия Заместителя Главы Поселения – специалист администрации»;</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1.12.2 часть 4 изложить в следующей редакции:</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случае</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 »;</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1.13 Статья 41. Внесение изменений и дополнений в Устав</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1.13.1 в абзаце 2 части 1 слова «конституции Российской Федерации, федеральных законов исключить; </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1.13.2 абзац 3 части 1 исключить</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1.13.3 статью дополнить частью 5 следующего содержания: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 »;</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1.14 Статья 44. Правовые акты Главы Поселения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1.14.1 часть 4 изложить в следующей редакции:</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1.15 Статья 61. Средства самообложения граждан</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1.15.1 в части 1 после слов «жителей Поселения» дополнить словами «(населенного пункта, входящего в состав Поселения)»;</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1.15.2 часть 2 изложить в следующей редакции:</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«Вопросы введения и </w:t>
      </w:r>
      <w:proofErr w:type="gramStart"/>
      <w:r>
        <w:rPr>
          <w:rFonts w:ascii="Arial" w:eastAsia="Times New Roman" w:hAnsi="Arial" w:cs="Arial"/>
          <w:sz w:val="24"/>
          <w:szCs w:val="24"/>
        </w:rPr>
        <w:t>использования</w:t>
      </w:r>
      <w:proofErr w:type="gramEnd"/>
      <w:r>
        <w:rPr>
          <w:rFonts w:ascii="Arial" w:eastAsia="Times New Roman" w:hAnsi="Arial" w:cs="Arial"/>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lang w:val="en-US"/>
        </w:rPr>
        <w:lastRenderedPageBreak/>
        <w:t>II</w:t>
      </w:r>
      <w:r>
        <w:rPr>
          <w:rFonts w:ascii="Arial" w:eastAsia="Times New Roman" w:hAnsi="Arial" w:cs="Arial"/>
          <w:sz w:val="24"/>
          <w:szCs w:val="24"/>
        </w:rPr>
        <w:t>. В порядке, установленном Федеральным законом от 21.07.2005 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Pr>
          <w:rFonts w:ascii="Arial" w:eastAsia="Times New Roman" w:hAnsi="Arial" w:cs="Arial"/>
          <w:sz w:val="24"/>
          <w:szCs w:val="24"/>
        </w:rPr>
        <w:t>Харатское</w:t>
      </w:r>
      <w:proofErr w:type="spellEnd"/>
      <w:r>
        <w:rPr>
          <w:rFonts w:ascii="Arial" w:eastAsia="Times New Roman" w:hAnsi="Arial" w:cs="Arial"/>
          <w:sz w:val="24"/>
          <w:szCs w:val="24"/>
        </w:rPr>
        <w:t>» на государственную регистрацию в Управление Министерства юстиции Российской Федерации по Иркутской области в течение 15 дней.</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lang w:val="en-US"/>
        </w:rPr>
        <w:t>III</w:t>
      </w:r>
      <w:r>
        <w:rPr>
          <w:rFonts w:ascii="Arial" w:eastAsia="Times New Roman" w:hAnsi="Arial" w:cs="Arial"/>
          <w:sz w:val="24"/>
          <w:szCs w:val="24"/>
        </w:rPr>
        <w:t>. Главе муниципального образования «</w:t>
      </w:r>
      <w:proofErr w:type="spellStart"/>
      <w:r>
        <w:rPr>
          <w:rFonts w:ascii="Arial" w:eastAsia="Times New Roman" w:hAnsi="Arial" w:cs="Arial"/>
          <w:sz w:val="24"/>
          <w:szCs w:val="24"/>
        </w:rPr>
        <w:t>Харатское</w:t>
      </w:r>
      <w:proofErr w:type="spellEnd"/>
      <w:r>
        <w:rPr>
          <w:rFonts w:ascii="Arial" w:eastAsia="Times New Roman" w:hAnsi="Arial" w:cs="Arial"/>
          <w:sz w:val="24"/>
          <w:szCs w:val="24"/>
        </w:rPr>
        <w:t>» опубликовать муниципальный правовой акт муниципального образования «</w:t>
      </w:r>
      <w:proofErr w:type="spellStart"/>
      <w:r>
        <w:rPr>
          <w:rFonts w:ascii="Arial" w:eastAsia="Times New Roman" w:hAnsi="Arial" w:cs="Arial"/>
          <w:sz w:val="24"/>
          <w:szCs w:val="24"/>
        </w:rPr>
        <w:t>Харатское</w:t>
      </w:r>
      <w:proofErr w:type="spellEnd"/>
      <w:r>
        <w:rPr>
          <w:rFonts w:ascii="Arial" w:eastAsia="Times New Roman" w:hAnsi="Arial" w:cs="Arial"/>
          <w:sz w:val="24"/>
          <w:szCs w:val="24"/>
        </w:rPr>
        <w:t>»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Pr>
          <w:rFonts w:ascii="Arial" w:eastAsia="Times New Roman" w:hAnsi="Arial" w:cs="Arial"/>
          <w:sz w:val="24"/>
          <w:szCs w:val="24"/>
        </w:rPr>
        <w:t>Харатское</w:t>
      </w:r>
      <w:proofErr w:type="spellEnd"/>
      <w:r>
        <w:rPr>
          <w:rFonts w:ascii="Arial" w:eastAsia="Times New Roman"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 </w:t>
      </w:r>
    </w:p>
    <w:p w:rsidR="00DB1611" w:rsidRDefault="00DB1611" w:rsidP="00DB161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lang w:val="en-US"/>
        </w:rPr>
        <w:t>IV</w:t>
      </w:r>
      <w:r>
        <w:rPr>
          <w:rFonts w:ascii="Arial" w:eastAsia="Times New Roman" w:hAnsi="Arial" w:cs="Arial"/>
          <w:sz w:val="24"/>
          <w:szCs w:val="24"/>
        </w:rPr>
        <w:t>. Настоящее решение вступает в силу после государственной регистрации и опубликования в газете «</w:t>
      </w:r>
      <w:proofErr w:type="spellStart"/>
      <w:r>
        <w:rPr>
          <w:rFonts w:ascii="Arial" w:eastAsia="Times New Roman" w:hAnsi="Arial" w:cs="Arial"/>
          <w:sz w:val="24"/>
          <w:szCs w:val="24"/>
        </w:rPr>
        <w:t>Харатский</w:t>
      </w:r>
      <w:proofErr w:type="spellEnd"/>
      <w:r>
        <w:rPr>
          <w:rFonts w:ascii="Arial" w:eastAsia="Times New Roman" w:hAnsi="Arial" w:cs="Arial"/>
          <w:sz w:val="24"/>
          <w:szCs w:val="24"/>
        </w:rPr>
        <w:t xml:space="preserve"> Вестник». </w:t>
      </w:r>
    </w:p>
    <w:p w:rsidR="00DB1611" w:rsidRDefault="00DB1611" w:rsidP="00DB1611">
      <w:pPr>
        <w:autoSpaceDE w:val="0"/>
        <w:autoSpaceDN w:val="0"/>
        <w:adjustRightInd w:val="0"/>
        <w:spacing w:after="0" w:line="240" w:lineRule="auto"/>
        <w:jc w:val="both"/>
        <w:rPr>
          <w:rFonts w:ascii="Arial" w:eastAsia="Times New Roman" w:hAnsi="Arial" w:cs="Arial"/>
          <w:sz w:val="24"/>
          <w:szCs w:val="24"/>
        </w:rPr>
      </w:pPr>
    </w:p>
    <w:p w:rsidR="00DB1611" w:rsidRDefault="00DB1611" w:rsidP="00DB1611">
      <w:pPr>
        <w:autoSpaceDE w:val="0"/>
        <w:autoSpaceDN w:val="0"/>
        <w:adjustRightInd w:val="0"/>
        <w:spacing w:after="0" w:line="240" w:lineRule="auto"/>
        <w:jc w:val="both"/>
        <w:rPr>
          <w:rFonts w:ascii="Arial" w:eastAsia="Times New Roman" w:hAnsi="Arial" w:cs="Arial"/>
          <w:sz w:val="24"/>
          <w:szCs w:val="24"/>
        </w:rPr>
      </w:pPr>
    </w:p>
    <w:p w:rsidR="00DB1611" w:rsidRDefault="00DB1611" w:rsidP="00DB1611">
      <w:pPr>
        <w:tabs>
          <w:tab w:val="left" w:pos="1980"/>
        </w:tabs>
        <w:spacing w:after="0" w:line="240" w:lineRule="auto"/>
        <w:rPr>
          <w:rFonts w:ascii="Arial" w:eastAsiaTheme="minorEastAsia" w:hAnsi="Arial" w:cs="Arial"/>
          <w:sz w:val="24"/>
          <w:szCs w:val="24"/>
        </w:rPr>
      </w:pPr>
      <w:r>
        <w:rPr>
          <w:rFonts w:ascii="Arial" w:hAnsi="Arial" w:cs="Arial"/>
          <w:sz w:val="24"/>
          <w:szCs w:val="24"/>
        </w:rPr>
        <w:t xml:space="preserve">Председатель Думы </w:t>
      </w:r>
    </w:p>
    <w:p w:rsidR="00DB1611" w:rsidRDefault="00DB1611" w:rsidP="00DB1611">
      <w:pPr>
        <w:tabs>
          <w:tab w:val="left" w:pos="1980"/>
        </w:tabs>
        <w:spacing w:after="0" w:line="240" w:lineRule="auto"/>
        <w:rPr>
          <w:rFonts w:ascii="Arial" w:hAnsi="Arial" w:cs="Arial"/>
          <w:sz w:val="24"/>
          <w:szCs w:val="24"/>
        </w:rPr>
      </w:pPr>
      <w:r>
        <w:rPr>
          <w:rFonts w:ascii="Arial" w:hAnsi="Arial" w:cs="Arial"/>
          <w:sz w:val="24"/>
          <w:szCs w:val="24"/>
        </w:rPr>
        <w:t>Глава  МО «</w:t>
      </w:r>
      <w:proofErr w:type="spellStart"/>
      <w:r>
        <w:rPr>
          <w:rFonts w:ascii="Arial" w:hAnsi="Arial" w:cs="Arial"/>
          <w:sz w:val="24"/>
          <w:szCs w:val="24"/>
        </w:rPr>
        <w:t>Харатское</w:t>
      </w:r>
      <w:proofErr w:type="spellEnd"/>
      <w:r>
        <w:rPr>
          <w:rFonts w:ascii="Arial" w:hAnsi="Arial" w:cs="Arial"/>
          <w:sz w:val="24"/>
          <w:szCs w:val="24"/>
        </w:rPr>
        <w:t>»</w:t>
      </w:r>
    </w:p>
    <w:p w:rsidR="00DB1611" w:rsidRDefault="00DB1611" w:rsidP="00DB1611">
      <w:pPr>
        <w:tabs>
          <w:tab w:val="left" w:pos="1980"/>
        </w:tabs>
        <w:rPr>
          <w:rFonts w:ascii="Arial" w:hAnsi="Arial" w:cs="Arial"/>
          <w:sz w:val="24"/>
          <w:szCs w:val="24"/>
        </w:rPr>
      </w:pPr>
      <w:r>
        <w:rPr>
          <w:rFonts w:ascii="Arial" w:hAnsi="Arial" w:cs="Arial"/>
          <w:sz w:val="24"/>
          <w:szCs w:val="24"/>
        </w:rPr>
        <w:t>С.М. Толстиков</w:t>
      </w:r>
    </w:p>
    <w:p w:rsidR="00DB1611" w:rsidRDefault="00DB1611" w:rsidP="00DB1611">
      <w:pPr>
        <w:tabs>
          <w:tab w:val="left" w:pos="1980"/>
        </w:tabs>
        <w:rPr>
          <w:rFonts w:ascii="Arial" w:hAnsi="Arial" w:cs="Arial"/>
          <w:sz w:val="24"/>
          <w:szCs w:val="24"/>
        </w:rPr>
      </w:pPr>
    </w:p>
    <w:p w:rsidR="00DB1611" w:rsidRDefault="00DB1611" w:rsidP="00DB1611">
      <w:pPr>
        <w:tabs>
          <w:tab w:val="left" w:pos="1980"/>
        </w:tabs>
        <w:rPr>
          <w:rFonts w:ascii="Arial" w:hAnsi="Arial" w:cs="Arial"/>
          <w:sz w:val="24"/>
          <w:szCs w:val="24"/>
        </w:rPr>
      </w:pPr>
    </w:p>
    <w:p w:rsidR="00DB1611" w:rsidRDefault="00DB1611" w:rsidP="00DB1611">
      <w:pPr>
        <w:tabs>
          <w:tab w:val="left" w:pos="1980"/>
        </w:tabs>
        <w:rPr>
          <w:rFonts w:ascii="Arial" w:hAnsi="Arial" w:cs="Arial"/>
          <w:sz w:val="24"/>
          <w:szCs w:val="24"/>
        </w:rPr>
      </w:pPr>
    </w:p>
    <w:p w:rsidR="00DB1611" w:rsidRDefault="00DB1611" w:rsidP="00DB1611">
      <w:pPr>
        <w:tabs>
          <w:tab w:val="left" w:pos="1980"/>
        </w:tabs>
        <w:rPr>
          <w:rFonts w:ascii="Arial" w:hAnsi="Arial" w:cs="Arial"/>
          <w:sz w:val="24"/>
          <w:szCs w:val="24"/>
        </w:rPr>
      </w:pPr>
    </w:p>
    <w:p w:rsidR="00DB1611" w:rsidRDefault="00DB1611" w:rsidP="00DB1611">
      <w:pPr>
        <w:tabs>
          <w:tab w:val="left" w:pos="1980"/>
        </w:tabs>
        <w:rPr>
          <w:rFonts w:ascii="Arial" w:hAnsi="Arial" w:cs="Arial"/>
          <w:sz w:val="24"/>
          <w:szCs w:val="24"/>
        </w:rPr>
      </w:pPr>
    </w:p>
    <w:p w:rsidR="00DB1611" w:rsidRDefault="00DB1611" w:rsidP="00DB1611">
      <w:pPr>
        <w:tabs>
          <w:tab w:val="left" w:pos="1980"/>
        </w:tabs>
        <w:rPr>
          <w:rFonts w:ascii="Arial" w:hAnsi="Arial" w:cs="Arial"/>
          <w:sz w:val="24"/>
          <w:szCs w:val="24"/>
        </w:rPr>
      </w:pPr>
    </w:p>
    <w:p w:rsidR="00DB1611" w:rsidRDefault="00DB1611" w:rsidP="00DB1611">
      <w:pPr>
        <w:tabs>
          <w:tab w:val="left" w:pos="1980"/>
        </w:tabs>
        <w:rPr>
          <w:rFonts w:ascii="Arial" w:hAnsi="Arial" w:cs="Arial"/>
          <w:sz w:val="24"/>
          <w:szCs w:val="24"/>
        </w:rPr>
      </w:pPr>
    </w:p>
    <w:p w:rsidR="00DB1611" w:rsidRDefault="00DB1611" w:rsidP="00DB1611">
      <w:pPr>
        <w:tabs>
          <w:tab w:val="left" w:pos="1980"/>
        </w:tabs>
        <w:rPr>
          <w:rFonts w:ascii="Arial" w:hAnsi="Arial" w:cs="Arial"/>
          <w:sz w:val="24"/>
          <w:szCs w:val="24"/>
        </w:rPr>
      </w:pPr>
    </w:p>
    <w:p w:rsidR="00DB1611" w:rsidRDefault="00DB1611" w:rsidP="00DB1611">
      <w:pPr>
        <w:tabs>
          <w:tab w:val="left" w:pos="1980"/>
        </w:tabs>
        <w:rPr>
          <w:rFonts w:ascii="Arial" w:hAnsi="Arial" w:cs="Arial"/>
          <w:sz w:val="24"/>
          <w:szCs w:val="24"/>
        </w:rPr>
      </w:pPr>
    </w:p>
    <w:p w:rsidR="00DB1611" w:rsidRDefault="00DB1611" w:rsidP="00DB1611">
      <w:pPr>
        <w:tabs>
          <w:tab w:val="left" w:pos="1980"/>
        </w:tabs>
        <w:rPr>
          <w:rFonts w:ascii="Arial" w:hAnsi="Arial" w:cs="Arial"/>
          <w:sz w:val="24"/>
          <w:szCs w:val="24"/>
        </w:rPr>
      </w:pPr>
    </w:p>
    <w:p w:rsidR="00DB1611" w:rsidRDefault="00DB1611" w:rsidP="00DB1611">
      <w:pPr>
        <w:tabs>
          <w:tab w:val="left" w:pos="1980"/>
        </w:tabs>
        <w:rPr>
          <w:rFonts w:ascii="Arial" w:hAnsi="Arial" w:cs="Arial"/>
          <w:sz w:val="24"/>
          <w:szCs w:val="24"/>
        </w:rPr>
      </w:pPr>
    </w:p>
    <w:p w:rsidR="00DB1611" w:rsidRDefault="00DB1611" w:rsidP="00DB1611">
      <w:pPr>
        <w:tabs>
          <w:tab w:val="left" w:pos="1980"/>
        </w:tabs>
        <w:rPr>
          <w:rFonts w:ascii="Arial" w:hAnsi="Arial" w:cs="Arial"/>
          <w:sz w:val="24"/>
          <w:szCs w:val="24"/>
        </w:rPr>
      </w:pPr>
    </w:p>
    <w:p w:rsidR="00DB1611" w:rsidRDefault="00DB1611" w:rsidP="00DB1611">
      <w:pPr>
        <w:tabs>
          <w:tab w:val="left" w:pos="1980"/>
        </w:tabs>
        <w:rPr>
          <w:rFonts w:ascii="Arial" w:hAnsi="Arial" w:cs="Arial"/>
          <w:sz w:val="24"/>
          <w:szCs w:val="24"/>
        </w:rPr>
      </w:pPr>
    </w:p>
    <w:p w:rsidR="00DB1611" w:rsidRDefault="00DB1611" w:rsidP="00DB1611">
      <w:pPr>
        <w:spacing w:after="0" w:line="240" w:lineRule="auto"/>
        <w:outlineLvl w:val="0"/>
        <w:rPr>
          <w:rFonts w:ascii="Arial" w:eastAsia="Times New Roman" w:hAnsi="Arial" w:cs="Arial"/>
          <w:b/>
          <w:sz w:val="32"/>
          <w:szCs w:val="32"/>
          <w:lang w:eastAsia="ru-RU"/>
        </w:rPr>
      </w:pPr>
    </w:p>
    <w:p w:rsidR="000470C0" w:rsidRDefault="000470C0">
      <w:bookmarkStart w:id="0" w:name="_GoBack"/>
      <w:bookmarkEnd w:id="0"/>
    </w:p>
    <w:sectPr w:rsidR="00047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813B2"/>
    <w:multiLevelType w:val="multilevel"/>
    <w:tmpl w:val="B490823C"/>
    <w:lvl w:ilvl="0">
      <w:start w:val="1"/>
      <w:numFmt w:val="decimal"/>
      <w:lvlText w:val="%1"/>
      <w:lvlJc w:val="left"/>
      <w:pPr>
        <w:ind w:left="390" w:hanging="390"/>
      </w:pPr>
    </w:lvl>
    <w:lvl w:ilvl="1">
      <w:start w:val="1"/>
      <w:numFmt w:val="decimal"/>
      <w:lvlText w:val="%1.%2"/>
      <w:lvlJc w:val="left"/>
      <w:pPr>
        <w:ind w:left="1099" w:hanging="39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40"/>
    <w:rsid w:val="000470C0"/>
    <w:rsid w:val="008A0E40"/>
    <w:rsid w:val="00DB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2018-05-04T07:41:00Z</dcterms:created>
  <dcterms:modified xsi:type="dcterms:W3CDTF">2018-05-04T07:41:00Z</dcterms:modified>
</cp:coreProperties>
</file>